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6AD3" w14:textId="77777777" w:rsidR="0056323E" w:rsidRDefault="0056323E" w:rsidP="0056323E">
      <w:pPr>
        <w:pBdr>
          <w:bottom w:val="single" w:sz="4" w:space="1" w:color="auto"/>
        </w:pBdr>
        <w:rPr>
          <w:sz w:val="144"/>
        </w:rPr>
      </w:pPr>
      <w:r>
        <w:rPr>
          <w:sz w:val="144"/>
        </w:rPr>
        <w:t>News Release</w:t>
      </w:r>
    </w:p>
    <w:tbl>
      <w:tblPr>
        <w:tblW w:w="9450" w:type="dxa"/>
        <w:tblInd w:w="18" w:type="dxa"/>
        <w:tblLayout w:type="fixed"/>
        <w:tblLook w:val="0000" w:firstRow="0" w:lastRow="0" w:firstColumn="0" w:lastColumn="0" w:noHBand="0" w:noVBand="0"/>
      </w:tblPr>
      <w:tblGrid>
        <w:gridCol w:w="6022"/>
        <w:gridCol w:w="3428"/>
      </w:tblGrid>
      <w:tr w:rsidR="0056323E" w14:paraId="5B7D3B80" w14:textId="77777777" w:rsidTr="00916840">
        <w:trPr>
          <w:trHeight w:val="1460"/>
        </w:trPr>
        <w:tc>
          <w:tcPr>
            <w:tcW w:w="6022" w:type="dxa"/>
          </w:tcPr>
          <w:p w14:paraId="0FDEAEFB" w14:textId="77777777" w:rsidR="00BD1F3C" w:rsidRDefault="00BD1F3C" w:rsidP="00916840">
            <w:pPr>
              <w:pStyle w:val="Header"/>
              <w:rPr>
                <w:sz w:val="20"/>
              </w:rPr>
            </w:pPr>
          </w:p>
          <w:p w14:paraId="6219DDB8" w14:textId="6CEB944B" w:rsidR="0056323E" w:rsidRDefault="00ED197C" w:rsidP="00916840">
            <w:pPr>
              <w:pStyle w:val="Header"/>
              <w:rPr>
                <w:sz w:val="20"/>
              </w:rPr>
            </w:pPr>
            <w:r>
              <w:rPr>
                <w:noProof/>
                <w:sz w:val="20"/>
              </w:rPr>
              <w:drawing>
                <wp:inline distT="0" distB="0" distL="0" distR="0" wp14:anchorId="2B0C57A9" wp14:editId="16E4496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155BB71C" w14:textId="77777777" w:rsidR="0056323E" w:rsidRDefault="0056323E" w:rsidP="00916840">
            <w:pPr>
              <w:pStyle w:val="Header"/>
              <w:rPr>
                <w:rFonts w:ascii="Garamond" w:hAnsi="Garamond"/>
                <w:sz w:val="22"/>
                <w:szCs w:val="22"/>
              </w:rPr>
            </w:pPr>
          </w:p>
          <w:p w14:paraId="7A8C69C9" w14:textId="77777777" w:rsidR="0056323E" w:rsidRDefault="0056323E" w:rsidP="00916840">
            <w:pPr>
              <w:pStyle w:val="Header"/>
              <w:rPr>
                <w:szCs w:val="24"/>
              </w:rPr>
            </w:pPr>
            <w:r>
              <w:rPr>
                <w:szCs w:val="24"/>
              </w:rPr>
              <w:t>MEDIA COMMUNICATIONS</w:t>
            </w:r>
          </w:p>
          <w:p w14:paraId="77C34232" w14:textId="77777777" w:rsidR="0056323E" w:rsidRDefault="0056323E" w:rsidP="00916840">
            <w:pPr>
              <w:rPr>
                <w:sz w:val="20"/>
              </w:rPr>
            </w:pPr>
          </w:p>
          <w:p w14:paraId="18CF73E0" w14:textId="77777777" w:rsidR="0056323E" w:rsidRDefault="0056323E" w:rsidP="00916840">
            <w:pPr>
              <w:rPr>
                <w:sz w:val="20"/>
              </w:rPr>
            </w:pPr>
            <w:r>
              <w:rPr>
                <w:sz w:val="20"/>
              </w:rPr>
              <w:t>For further information contact:</w:t>
            </w:r>
          </w:p>
          <w:p w14:paraId="699D07A7" w14:textId="7ADDDF07" w:rsidR="0056323E" w:rsidRPr="00FE708D" w:rsidRDefault="008B6C20" w:rsidP="00916840">
            <w:pPr>
              <w:rPr>
                <w:sz w:val="20"/>
              </w:rPr>
            </w:pPr>
            <w:r>
              <w:rPr>
                <w:sz w:val="20"/>
              </w:rPr>
              <w:t>Spencer High</w:t>
            </w:r>
            <w:r w:rsidR="0056323E">
              <w:rPr>
                <w:sz w:val="20"/>
              </w:rPr>
              <w:t>, 202/383-1</w:t>
            </w:r>
            <w:r w:rsidR="004A2562">
              <w:rPr>
                <w:sz w:val="20"/>
              </w:rPr>
              <w:t>0</w:t>
            </w:r>
            <w:r w:rsidR="00BE34E1">
              <w:rPr>
                <w:sz w:val="20"/>
              </w:rPr>
              <w:t>51</w:t>
            </w:r>
          </w:p>
          <w:p w14:paraId="483B831C" w14:textId="36597DF8" w:rsidR="0056323E" w:rsidRPr="00FE708D" w:rsidRDefault="00987D6F" w:rsidP="00E83DBF">
            <w:pPr>
              <w:tabs>
                <w:tab w:val="left" w:pos="2130"/>
              </w:tabs>
              <w:rPr>
                <w:sz w:val="20"/>
              </w:rPr>
            </w:pPr>
            <w:hyperlink r:id="rId9" w:history="1">
              <w:r w:rsidR="00BE34E1" w:rsidRPr="00A14E0F">
                <w:rPr>
                  <w:rStyle w:val="Hyperlink"/>
                  <w:sz w:val="20"/>
                </w:rPr>
                <w:t>shigh@nar.realtor</w:t>
              </w:r>
            </w:hyperlink>
          </w:p>
          <w:p w14:paraId="2E21A32A" w14:textId="77777777" w:rsidR="0056323E" w:rsidRDefault="0056323E" w:rsidP="00916840">
            <w:pPr>
              <w:rPr>
                <w:rFonts w:ascii="Garamond" w:hAnsi="Garamond"/>
                <w:color w:val="000000"/>
                <w:sz w:val="20"/>
              </w:rPr>
            </w:pPr>
          </w:p>
        </w:tc>
      </w:tr>
    </w:tbl>
    <w:p w14:paraId="2ABF560C" w14:textId="294C63B3" w:rsidR="00410BE2" w:rsidRPr="00410BE2" w:rsidRDefault="00410BE2" w:rsidP="00410BE2">
      <w:pPr>
        <w:spacing w:line="360" w:lineRule="auto"/>
        <w:rPr>
          <w:b/>
          <w:bCs/>
          <w:sz w:val="28"/>
          <w:szCs w:val="28"/>
        </w:rPr>
      </w:pPr>
      <w:r w:rsidRPr="00410BE2">
        <w:rPr>
          <w:b/>
          <w:bCs/>
          <w:sz w:val="28"/>
          <w:szCs w:val="28"/>
        </w:rPr>
        <w:t>NAR Calls on Realtors</w:t>
      </w:r>
      <w:r w:rsidRPr="00410BE2">
        <w:rPr>
          <w:b/>
          <w:bCs/>
          <w:sz w:val="28"/>
          <w:szCs w:val="28"/>
          <w:vertAlign w:val="superscript"/>
        </w:rPr>
        <w:t>®</w:t>
      </w:r>
      <w:r w:rsidRPr="00410BE2">
        <w:rPr>
          <w:b/>
          <w:bCs/>
          <w:sz w:val="28"/>
          <w:szCs w:val="28"/>
        </w:rPr>
        <w:t xml:space="preserve"> Who Give Back to Apply for the 202</w:t>
      </w:r>
      <w:r>
        <w:rPr>
          <w:b/>
          <w:bCs/>
          <w:sz w:val="28"/>
          <w:szCs w:val="28"/>
        </w:rPr>
        <w:t>3</w:t>
      </w:r>
      <w:r w:rsidRPr="00410BE2">
        <w:rPr>
          <w:b/>
          <w:bCs/>
          <w:sz w:val="28"/>
          <w:szCs w:val="28"/>
        </w:rPr>
        <w:t xml:space="preserve"> Good Neighbor Awards</w:t>
      </w:r>
    </w:p>
    <w:p w14:paraId="49D86CC8" w14:textId="580B338D" w:rsidR="006E4FDF" w:rsidRDefault="00E26D4A" w:rsidP="006E4FDF">
      <w:pPr>
        <w:spacing w:line="360" w:lineRule="auto"/>
        <w:ind w:firstLine="720"/>
        <w:rPr>
          <w:snapToGrid w:val="0"/>
          <w:sz w:val="22"/>
          <w:szCs w:val="22"/>
        </w:rPr>
      </w:pPr>
      <w:r>
        <w:rPr>
          <w:snapToGrid w:val="0"/>
          <w:sz w:val="22"/>
          <w:szCs w:val="22"/>
        </w:rPr>
        <w:t>CHICAGO</w:t>
      </w:r>
      <w:r w:rsidR="006E4FDF" w:rsidRPr="006E4FDF">
        <w:rPr>
          <w:snapToGrid w:val="0"/>
          <w:sz w:val="22"/>
          <w:szCs w:val="22"/>
        </w:rPr>
        <w:t xml:space="preserve"> (</w:t>
      </w:r>
      <w:r>
        <w:rPr>
          <w:snapToGrid w:val="0"/>
          <w:sz w:val="22"/>
          <w:szCs w:val="22"/>
        </w:rPr>
        <w:t>February 2</w:t>
      </w:r>
      <w:r w:rsidR="006E4FDF" w:rsidRPr="006E4FDF">
        <w:rPr>
          <w:snapToGrid w:val="0"/>
          <w:sz w:val="22"/>
          <w:szCs w:val="22"/>
        </w:rPr>
        <w:t>, 202</w:t>
      </w:r>
      <w:r w:rsidR="001A5C4B">
        <w:rPr>
          <w:snapToGrid w:val="0"/>
          <w:sz w:val="22"/>
          <w:szCs w:val="22"/>
        </w:rPr>
        <w:t>3</w:t>
      </w:r>
      <w:r w:rsidR="006E4FDF" w:rsidRPr="006E4FDF">
        <w:rPr>
          <w:snapToGrid w:val="0"/>
          <w:sz w:val="22"/>
          <w:szCs w:val="22"/>
        </w:rPr>
        <w:t>) –</w:t>
      </w:r>
      <w:r w:rsidR="00C441EF">
        <w:rPr>
          <w:snapToGrid w:val="0"/>
          <w:sz w:val="22"/>
          <w:szCs w:val="22"/>
        </w:rPr>
        <w:t xml:space="preserve"> </w:t>
      </w:r>
      <w:r w:rsidR="00C441EF" w:rsidRPr="00C441EF">
        <w:rPr>
          <w:snapToGrid w:val="0"/>
          <w:sz w:val="22"/>
          <w:szCs w:val="22"/>
        </w:rPr>
        <w:t>The National Association of Realtors</w:t>
      </w:r>
      <w:r w:rsidR="00C441EF" w:rsidRPr="00C441EF">
        <w:rPr>
          <w:snapToGrid w:val="0"/>
          <w:sz w:val="22"/>
          <w:szCs w:val="22"/>
          <w:vertAlign w:val="superscript"/>
        </w:rPr>
        <w:t>®</w:t>
      </w:r>
      <w:r w:rsidR="00C441EF" w:rsidRPr="00C441EF">
        <w:rPr>
          <w:snapToGrid w:val="0"/>
          <w:sz w:val="22"/>
          <w:szCs w:val="22"/>
        </w:rPr>
        <w:t xml:space="preserve"> announced today that it is accepting applications for the 202</w:t>
      </w:r>
      <w:r w:rsidR="00C441EF">
        <w:rPr>
          <w:snapToGrid w:val="0"/>
          <w:sz w:val="22"/>
          <w:szCs w:val="22"/>
        </w:rPr>
        <w:t>3</w:t>
      </w:r>
      <w:r w:rsidR="00C441EF" w:rsidRPr="00C441EF">
        <w:rPr>
          <w:snapToGrid w:val="0"/>
          <w:sz w:val="22"/>
          <w:szCs w:val="22"/>
        </w:rPr>
        <w:t> </w:t>
      </w:r>
      <w:hyperlink r:id="rId10" w:history="1">
        <w:r w:rsidR="00C441EF" w:rsidRPr="00C441EF">
          <w:rPr>
            <w:rStyle w:val="Hyperlink"/>
            <w:snapToGrid w:val="0"/>
            <w:sz w:val="22"/>
            <w:szCs w:val="22"/>
          </w:rPr>
          <w:t>Good Neighbor Awards</w:t>
        </w:r>
      </w:hyperlink>
      <w:r w:rsidR="00C441EF" w:rsidRPr="00C441EF">
        <w:rPr>
          <w:snapToGrid w:val="0"/>
          <w:sz w:val="22"/>
          <w:szCs w:val="22"/>
        </w:rPr>
        <w:t>. The program recognizes Realtors</w:t>
      </w:r>
      <w:r w:rsidR="00C441EF" w:rsidRPr="00C441EF">
        <w:rPr>
          <w:snapToGrid w:val="0"/>
          <w:sz w:val="22"/>
          <w:szCs w:val="22"/>
          <w:vertAlign w:val="superscript"/>
        </w:rPr>
        <w:t>®</w:t>
      </w:r>
      <w:r w:rsidR="00C441EF" w:rsidRPr="00C441EF">
        <w:rPr>
          <w:snapToGrid w:val="0"/>
          <w:sz w:val="22"/>
          <w:szCs w:val="22"/>
        </w:rPr>
        <w:t xml:space="preserve"> who have made an extraordinary impact in their communities through volunteer service.</w:t>
      </w:r>
    </w:p>
    <w:p w14:paraId="40C580E7" w14:textId="28F4382A" w:rsidR="009C0FFF" w:rsidRPr="006E4FDF" w:rsidRDefault="009C0FFF" w:rsidP="006E4FDF">
      <w:pPr>
        <w:spacing w:line="360" w:lineRule="auto"/>
        <w:ind w:firstLine="720"/>
        <w:rPr>
          <w:rFonts w:eastAsia="Calibri"/>
          <w:iCs/>
          <w:color w:val="000000"/>
          <w:sz w:val="22"/>
          <w:szCs w:val="22"/>
        </w:rPr>
      </w:pPr>
      <w:r w:rsidRPr="009C0FFF">
        <w:rPr>
          <w:rFonts w:eastAsia="Calibri"/>
          <w:iCs/>
          <w:color w:val="000000"/>
          <w:sz w:val="22"/>
          <w:szCs w:val="22"/>
        </w:rPr>
        <w:t xml:space="preserve">Five winners will each receive a $10,000 grant for their nonprofit organization and be recognized </w:t>
      </w:r>
      <w:r w:rsidR="00631612">
        <w:rPr>
          <w:rFonts w:eastAsia="Calibri"/>
          <w:iCs/>
          <w:color w:val="000000"/>
          <w:sz w:val="22"/>
          <w:szCs w:val="22"/>
        </w:rPr>
        <w:t>in</w:t>
      </w:r>
      <w:r w:rsidRPr="009C0FFF">
        <w:rPr>
          <w:rFonts w:eastAsia="Calibri"/>
          <w:iCs/>
          <w:color w:val="000000"/>
          <w:sz w:val="22"/>
          <w:szCs w:val="22"/>
        </w:rPr>
        <w:t xml:space="preserve"> November </w:t>
      </w:r>
      <w:r w:rsidR="00721EF7">
        <w:rPr>
          <w:rFonts w:eastAsia="Calibri"/>
          <w:iCs/>
          <w:color w:val="000000"/>
          <w:sz w:val="22"/>
          <w:szCs w:val="22"/>
        </w:rPr>
        <w:t xml:space="preserve">during </w:t>
      </w:r>
      <w:hyperlink r:id="rId11" w:history="1">
        <w:r w:rsidR="00721EF7" w:rsidRPr="00631612">
          <w:rPr>
            <w:rStyle w:val="Hyperlink"/>
            <w:rFonts w:eastAsia="Calibri"/>
            <w:iCs/>
            <w:sz w:val="22"/>
            <w:szCs w:val="22"/>
          </w:rPr>
          <w:t>NAR NXT, The REALTOR</w:t>
        </w:r>
        <w:r w:rsidR="00721EF7" w:rsidRPr="00631612">
          <w:rPr>
            <w:rStyle w:val="Hyperlink"/>
            <w:rFonts w:eastAsia="Calibri"/>
            <w:iCs/>
            <w:sz w:val="22"/>
            <w:szCs w:val="22"/>
            <w:vertAlign w:val="superscript"/>
          </w:rPr>
          <w:t>®</w:t>
        </w:r>
        <w:r w:rsidR="00721EF7" w:rsidRPr="00631612">
          <w:rPr>
            <w:rStyle w:val="Hyperlink"/>
            <w:rFonts w:eastAsia="Calibri"/>
            <w:iCs/>
            <w:sz w:val="22"/>
            <w:szCs w:val="22"/>
          </w:rPr>
          <w:t xml:space="preserve"> Experience</w:t>
        </w:r>
      </w:hyperlink>
      <w:r w:rsidR="00721EF7">
        <w:rPr>
          <w:rFonts w:eastAsia="Calibri"/>
          <w:iCs/>
          <w:color w:val="000000"/>
          <w:sz w:val="22"/>
          <w:szCs w:val="22"/>
        </w:rPr>
        <w:t>,</w:t>
      </w:r>
      <w:r w:rsidR="00721EF7" w:rsidRPr="00721EF7">
        <w:rPr>
          <w:rFonts w:eastAsia="Calibri"/>
          <w:iCs/>
          <w:color w:val="000000"/>
          <w:sz w:val="22"/>
          <w:szCs w:val="22"/>
        </w:rPr>
        <w:t xml:space="preserve"> </w:t>
      </w:r>
      <w:r w:rsidRPr="009C0FFF">
        <w:rPr>
          <w:rFonts w:eastAsia="Calibri"/>
          <w:iCs/>
          <w:color w:val="000000"/>
          <w:sz w:val="22"/>
          <w:szCs w:val="22"/>
        </w:rPr>
        <w:t xml:space="preserve">in </w:t>
      </w:r>
      <w:r>
        <w:rPr>
          <w:rFonts w:eastAsia="Calibri"/>
          <w:iCs/>
          <w:color w:val="000000"/>
          <w:sz w:val="22"/>
          <w:szCs w:val="22"/>
        </w:rPr>
        <w:t>Anaheim</w:t>
      </w:r>
      <w:r w:rsidR="00721EF7">
        <w:rPr>
          <w:rFonts w:eastAsia="Calibri"/>
          <w:iCs/>
          <w:color w:val="000000"/>
          <w:sz w:val="22"/>
          <w:szCs w:val="22"/>
        </w:rPr>
        <w:t>, California.</w:t>
      </w:r>
      <w:r w:rsidRPr="009C0FFF">
        <w:rPr>
          <w:rFonts w:eastAsia="Calibri"/>
          <w:iCs/>
          <w:color w:val="000000"/>
          <w:sz w:val="22"/>
          <w:szCs w:val="22"/>
        </w:rPr>
        <w:t xml:space="preserve"> Five honorable mentions will also each receive a $2,500 grant.</w:t>
      </w:r>
    </w:p>
    <w:p w14:paraId="4F026DA8" w14:textId="0E26C6E6" w:rsidR="00E45C50" w:rsidRDefault="00E45C50" w:rsidP="006E4FDF">
      <w:pPr>
        <w:spacing w:line="360" w:lineRule="auto"/>
        <w:ind w:firstLine="720"/>
        <w:rPr>
          <w:snapToGrid w:val="0"/>
          <w:sz w:val="22"/>
          <w:szCs w:val="22"/>
        </w:rPr>
      </w:pPr>
      <w:r>
        <w:rPr>
          <w:snapToGrid w:val="0"/>
          <w:sz w:val="22"/>
          <w:szCs w:val="22"/>
        </w:rPr>
        <w:t>“</w:t>
      </w:r>
      <w:r w:rsidR="005A37DE">
        <w:rPr>
          <w:snapToGrid w:val="0"/>
          <w:sz w:val="22"/>
          <w:szCs w:val="22"/>
        </w:rPr>
        <w:t>T</w:t>
      </w:r>
      <w:r w:rsidR="005A37DE" w:rsidRPr="005A37DE">
        <w:rPr>
          <w:snapToGrid w:val="0"/>
          <w:sz w:val="22"/>
          <w:szCs w:val="22"/>
        </w:rPr>
        <w:t xml:space="preserve">he Good Neighbor </w:t>
      </w:r>
      <w:r w:rsidR="00FC21A4">
        <w:rPr>
          <w:snapToGrid w:val="0"/>
          <w:sz w:val="22"/>
          <w:szCs w:val="22"/>
        </w:rPr>
        <w:t>A</w:t>
      </w:r>
      <w:r w:rsidR="005A37DE" w:rsidRPr="005A37DE">
        <w:rPr>
          <w:snapToGrid w:val="0"/>
          <w:sz w:val="22"/>
          <w:szCs w:val="22"/>
        </w:rPr>
        <w:t xml:space="preserve">wards </w:t>
      </w:r>
      <w:r w:rsidR="00810645">
        <w:rPr>
          <w:snapToGrid w:val="0"/>
          <w:sz w:val="22"/>
          <w:szCs w:val="22"/>
        </w:rPr>
        <w:t xml:space="preserve">program is </w:t>
      </w:r>
      <w:r w:rsidR="005A37DE" w:rsidRPr="005A37DE">
        <w:rPr>
          <w:snapToGrid w:val="0"/>
          <w:sz w:val="22"/>
          <w:szCs w:val="22"/>
        </w:rPr>
        <w:t xml:space="preserve">a testament to the unwavering commitment of our members </w:t>
      </w:r>
      <w:r w:rsidR="00810645">
        <w:rPr>
          <w:snapToGrid w:val="0"/>
          <w:sz w:val="22"/>
          <w:szCs w:val="22"/>
        </w:rPr>
        <w:t xml:space="preserve">who </w:t>
      </w:r>
      <w:r w:rsidR="005A37DE" w:rsidRPr="005A37DE">
        <w:rPr>
          <w:snapToGrid w:val="0"/>
          <w:sz w:val="22"/>
          <w:szCs w:val="22"/>
        </w:rPr>
        <w:t>give back to their communities</w:t>
      </w:r>
      <w:r>
        <w:rPr>
          <w:snapToGrid w:val="0"/>
          <w:sz w:val="22"/>
          <w:szCs w:val="22"/>
        </w:rPr>
        <w:t>,”</w:t>
      </w:r>
      <w:r w:rsidRPr="00E45C50">
        <w:rPr>
          <w:snapToGrid w:val="0"/>
          <w:sz w:val="22"/>
          <w:szCs w:val="22"/>
        </w:rPr>
        <w:t xml:space="preserve"> said NAR President Kenny Parcell, a </w:t>
      </w:r>
      <w:proofErr w:type="gramStart"/>
      <w:r w:rsidRPr="00E45C50">
        <w:rPr>
          <w:snapToGrid w:val="0"/>
          <w:sz w:val="22"/>
          <w:szCs w:val="22"/>
        </w:rPr>
        <w:t>R</w:t>
      </w:r>
      <w:r>
        <w:rPr>
          <w:snapToGrid w:val="0"/>
          <w:sz w:val="22"/>
          <w:szCs w:val="22"/>
        </w:rPr>
        <w:t>ealtor</w:t>
      </w:r>
      <w:proofErr w:type="gramEnd"/>
      <w:r w:rsidRPr="00E45C50">
        <w:rPr>
          <w:snapToGrid w:val="0"/>
          <w:sz w:val="22"/>
          <w:szCs w:val="22"/>
          <w:vertAlign w:val="superscript"/>
        </w:rPr>
        <w:t>®</w:t>
      </w:r>
      <w:r w:rsidRPr="00E45C50">
        <w:rPr>
          <w:snapToGrid w:val="0"/>
          <w:sz w:val="22"/>
          <w:szCs w:val="22"/>
        </w:rPr>
        <w:t xml:space="preserve"> from Spanish Fork, Utah, and broker-owner of Equity Real Estate Utah. </w:t>
      </w:r>
      <w:r w:rsidR="00A1643B">
        <w:rPr>
          <w:snapToGrid w:val="0"/>
          <w:sz w:val="22"/>
          <w:szCs w:val="22"/>
        </w:rPr>
        <w:t>“</w:t>
      </w:r>
      <w:r w:rsidR="00C130B1">
        <w:rPr>
          <w:snapToGrid w:val="0"/>
          <w:sz w:val="22"/>
          <w:szCs w:val="22"/>
        </w:rPr>
        <w:t>W</w:t>
      </w:r>
      <w:r w:rsidR="00D523AB" w:rsidRPr="00D523AB">
        <w:rPr>
          <w:rFonts w:eastAsia="Calibri"/>
          <w:iCs/>
          <w:color w:val="000000"/>
          <w:sz w:val="22"/>
          <w:szCs w:val="22"/>
        </w:rPr>
        <w:t>e are proud to recognize and support these outstanding individuals as they work tirelessly to improve the lives of those around them</w:t>
      </w:r>
      <w:r w:rsidR="00A1643B">
        <w:rPr>
          <w:snapToGrid w:val="0"/>
          <w:sz w:val="22"/>
          <w:szCs w:val="22"/>
        </w:rPr>
        <w:t>.”</w:t>
      </w:r>
    </w:p>
    <w:p w14:paraId="48E15E26" w14:textId="5CF97331" w:rsidR="00AB345D" w:rsidRDefault="00B56B68" w:rsidP="006E4FDF">
      <w:pPr>
        <w:spacing w:line="360" w:lineRule="auto"/>
        <w:ind w:firstLine="720"/>
        <w:rPr>
          <w:snapToGrid w:val="0"/>
          <w:sz w:val="22"/>
          <w:szCs w:val="22"/>
        </w:rPr>
      </w:pPr>
      <w:r>
        <w:rPr>
          <w:snapToGrid w:val="0"/>
          <w:sz w:val="22"/>
          <w:szCs w:val="22"/>
        </w:rPr>
        <w:t xml:space="preserve">A </w:t>
      </w:r>
      <w:hyperlink r:id="rId12" w:history="1">
        <w:r w:rsidRPr="00A020D6">
          <w:rPr>
            <w:rStyle w:val="Hyperlink"/>
            <w:snapToGrid w:val="0"/>
            <w:sz w:val="22"/>
            <w:szCs w:val="22"/>
          </w:rPr>
          <w:t>recent NAR report</w:t>
        </w:r>
      </w:hyperlink>
      <w:r>
        <w:rPr>
          <w:snapToGrid w:val="0"/>
          <w:sz w:val="22"/>
          <w:szCs w:val="22"/>
        </w:rPr>
        <w:t xml:space="preserve"> found that </w:t>
      </w:r>
      <w:r w:rsidR="00810645">
        <w:rPr>
          <w:snapToGrid w:val="0"/>
          <w:sz w:val="22"/>
          <w:szCs w:val="22"/>
        </w:rPr>
        <w:t xml:space="preserve">roughly </w:t>
      </w:r>
      <w:r>
        <w:rPr>
          <w:snapToGrid w:val="0"/>
          <w:sz w:val="22"/>
          <w:szCs w:val="22"/>
        </w:rPr>
        <w:t>t</w:t>
      </w:r>
      <w:r w:rsidRPr="00B56B68">
        <w:rPr>
          <w:snapToGrid w:val="0"/>
          <w:sz w:val="22"/>
          <w:szCs w:val="22"/>
        </w:rPr>
        <w:t>wo out of three Realtor</w:t>
      </w:r>
      <w:r w:rsidR="0077371E">
        <w:rPr>
          <w:snapToGrid w:val="0"/>
          <w:sz w:val="22"/>
          <w:szCs w:val="22"/>
        </w:rPr>
        <w:t>s</w:t>
      </w:r>
      <w:r w:rsidR="0077371E" w:rsidRPr="0077371E">
        <w:rPr>
          <w:snapToGrid w:val="0"/>
          <w:sz w:val="22"/>
          <w:szCs w:val="22"/>
          <w:vertAlign w:val="superscript"/>
        </w:rPr>
        <w:t>®</w:t>
      </w:r>
      <w:r w:rsidR="00A020D6">
        <w:rPr>
          <w:snapToGrid w:val="0"/>
          <w:sz w:val="22"/>
          <w:szCs w:val="22"/>
        </w:rPr>
        <w:t xml:space="preserve"> </w:t>
      </w:r>
      <w:r w:rsidRPr="00B56B68">
        <w:rPr>
          <w:snapToGrid w:val="0"/>
          <w:sz w:val="22"/>
          <w:szCs w:val="22"/>
        </w:rPr>
        <w:t>– 66% – volunteered monthly, spending an average of eight hours volunteering each month</w:t>
      </w:r>
      <w:r w:rsidR="00A020D6">
        <w:rPr>
          <w:snapToGrid w:val="0"/>
          <w:sz w:val="22"/>
          <w:szCs w:val="22"/>
        </w:rPr>
        <w:t xml:space="preserve">. </w:t>
      </w:r>
      <w:r w:rsidR="00AB345D" w:rsidRPr="00AB345D">
        <w:rPr>
          <w:snapToGrid w:val="0"/>
          <w:sz w:val="22"/>
          <w:szCs w:val="22"/>
        </w:rPr>
        <w:t xml:space="preserve">Since 2000, the Good Neighbor Awards program has donated </w:t>
      </w:r>
      <w:r w:rsidR="00AB345D" w:rsidRPr="00162F53">
        <w:rPr>
          <w:snapToGrid w:val="0"/>
          <w:sz w:val="22"/>
          <w:szCs w:val="22"/>
        </w:rPr>
        <w:t>$1.4 million</w:t>
      </w:r>
      <w:r w:rsidR="00AB345D" w:rsidRPr="00AB345D">
        <w:rPr>
          <w:snapToGrid w:val="0"/>
          <w:sz w:val="22"/>
          <w:szCs w:val="22"/>
        </w:rPr>
        <w:t xml:space="preserve"> to </w:t>
      </w:r>
      <w:proofErr w:type="gramStart"/>
      <w:r w:rsidR="00AB345D" w:rsidRPr="00AB345D">
        <w:rPr>
          <w:snapToGrid w:val="0"/>
          <w:sz w:val="22"/>
          <w:szCs w:val="22"/>
        </w:rPr>
        <w:t>Realtor</w:t>
      </w:r>
      <w:proofErr w:type="gramEnd"/>
      <w:r w:rsidR="00AB345D" w:rsidRPr="00AB345D">
        <w:rPr>
          <w:snapToGrid w:val="0"/>
          <w:sz w:val="22"/>
          <w:szCs w:val="22"/>
          <w:vertAlign w:val="superscript"/>
        </w:rPr>
        <w:t>®</w:t>
      </w:r>
      <w:r w:rsidR="00AB345D" w:rsidRPr="00AB345D">
        <w:rPr>
          <w:snapToGrid w:val="0"/>
          <w:sz w:val="22"/>
          <w:szCs w:val="22"/>
        </w:rPr>
        <w:t>-led nonprofits around the country. The awards program is supported by primary sponsor</w:t>
      </w:r>
      <w:r w:rsidR="00197286">
        <w:rPr>
          <w:snapToGrid w:val="0"/>
          <w:sz w:val="22"/>
          <w:szCs w:val="22"/>
        </w:rPr>
        <w:t>,</w:t>
      </w:r>
      <w:r w:rsidR="00AB345D" w:rsidRPr="00AB345D">
        <w:rPr>
          <w:snapToGrid w:val="0"/>
          <w:sz w:val="22"/>
          <w:szCs w:val="22"/>
        </w:rPr>
        <w:t xml:space="preserve"> Realtor.com</w:t>
      </w:r>
      <w:r w:rsidR="00AB345D" w:rsidRPr="00AB345D">
        <w:rPr>
          <w:snapToGrid w:val="0"/>
          <w:sz w:val="22"/>
          <w:szCs w:val="22"/>
          <w:vertAlign w:val="superscript"/>
        </w:rPr>
        <w:t>®</w:t>
      </w:r>
      <w:r w:rsidR="00E20E39">
        <w:rPr>
          <w:snapToGrid w:val="0"/>
          <w:sz w:val="22"/>
          <w:szCs w:val="22"/>
        </w:rPr>
        <w:t xml:space="preserve">, </w:t>
      </w:r>
      <w:r w:rsidR="00AB345D" w:rsidRPr="00AB345D">
        <w:rPr>
          <w:snapToGrid w:val="0"/>
          <w:sz w:val="22"/>
          <w:szCs w:val="22"/>
        </w:rPr>
        <w:t>and receives additional support from the Center for REALTOR</w:t>
      </w:r>
      <w:r w:rsidR="00AB345D" w:rsidRPr="00AB345D">
        <w:rPr>
          <w:snapToGrid w:val="0"/>
          <w:sz w:val="22"/>
          <w:szCs w:val="22"/>
          <w:vertAlign w:val="superscript"/>
        </w:rPr>
        <w:t>®</w:t>
      </w:r>
      <w:r w:rsidR="00AB345D" w:rsidRPr="00AB345D">
        <w:rPr>
          <w:snapToGrid w:val="0"/>
          <w:sz w:val="22"/>
          <w:szCs w:val="22"/>
        </w:rPr>
        <w:t xml:space="preserve"> Development.</w:t>
      </w:r>
    </w:p>
    <w:p w14:paraId="3BAD2634" w14:textId="53FCCA8A" w:rsidR="007F7BD6" w:rsidRPr="007F7BD6" w:rsidRDefault="007F7BD6" w:rsidP="007F7BD6">
      <w:pPr>
        <w:spacing w:line="360" w:lineRule="auto"/>
        <w:ind w:firstLine="720"/>
        <w:rPr>
          <w:snapToGrid w:val="0"/>
          <w:sz w:val="22"/>
          <w:szCs w:val="22"/>
        </w:rPr>
      </w:pPr>
      <w:r w:rsidRPr="007F7BD6">
        <w:rPr>
          <w:snapToGrid w:val="0"/>
          <w:sz w:val="22"/>
          <w:szCs w:val="22"/>
        </w:rPr>
        <w:t>“As a sponsor of the Good Neighbor Awards and Fair Housing Champions program, Realtor.com</w:t>
      </w:r>
      <w:r w:rsidRPr="007F7BD6">
        <w:rPr>
          <w:snapToGrid w:val="0"/>
          <w:sz w:val="22"/>
          <w:szCs w:val="22"/>
          <w:vertAlign w:val="superscript"/>
        </w:rPr>
        <w:t>®</w:t>
      </w:r>
      <w:r w:rsidRPr="007F7BD6">
        <w:rPr>
          <w:snapToGrid w:val="0"/>
          <w:sz w:val="22"/>
          <w:szCs w:val="22"/>
        </w:rPr>
        <w:t xml:space="preserve"> shares a commitment with NAR to give back to the communities we serve,</w:t>
      </w:r>
      <w:r>
        <w:rPr>
          <w:snapToGrid w:val="0"/>
          <w:sz w:val="22"/>
          <w:szCs w:val="22"/>
        </w:rPr>
        <w:t>”</w:t>
      </w:r>
      <w:r w:rsidRPr="007F7BD6">
        <w:rPr>
          <w:snapToGrid w:val="0"/>
          <w:sz w:val="22"/>
          <w:szCs w:val="22"/>
        </w:rPr>
        <w:t xml:space="preserve"> said Realtor.com</w:t>
      </w:r>
      <w:r w:rsidR="007A149B" w:rsidRPr="007F7BD6">
        <w:rPr>
          <w:snapToGrid w:val="0"/>
          <w:sz w:val="22"/>
          <w:szCs w:val="22"/>
          <w:vertAlign w:val="superscript"/>
        </w:rPr>
        <w:t>®</w:t>
      </w:r>
      <w:r w:rsidRPr="007F7BD6">
        <w:rPr>
          <w:snapToGrid w:val="0"/>
          <w:sz w:val="22"/>
          <w:szCs w:val="22"/>
        </w:rPr>
        <w:t xml:space="preserve"> Chief Marketing Officer Mickey Neuberger. </w:t>
      </w:r>
      <w:r>
        <w:rPr>
          <w:snapToGrid w:val="0"/>
          <w:sz w:val="22"/>
          <w:szCs w:val="22"/>
        </w:rPr>
        <w:t>“</w:t>
      </w:r>
      <w:r w:rsidRPr="007F7BD6">
        <w:rPr>
          <w:snapToGrid w:val="0"/>
          <w:sz w:val="22"/>
          <w:szCs w:val="22"/>
        </w:rPr>
        <w:t>At Realtor.com</w:t>
      </w:r>
      <w:r w:rsidRPr="007F7BD6">
        <w:rPr>
          <w:snapToGrid w:val="0"/>
          <w:sz w:val="22"/>
          <w:szCs w:val="22"/>
          <w:vertAlign w:val="superscript"/>
        </w:rPr>
        <w:t>®</w:t>
      </w:r>
      <w:r w:rsidRPr="007F7BD6">
        <w:rPr>
          <w:snapToGrid w:val="0"/>
          <w:sz w:val="22"/>
          <w:szCs w:val="22"/>
        </w:rPr>
        <w:t xml:space="preserve">, </w:t>
      </w:r>
      <w:r>
        <w:rPr>
          <w:snapToGrid w:val="0"/>
          <w:sz w:val="22"/>
          <w:szCs w:val="22"/>
        </w:rPr>
        <w:t>‘</w:t>
      </w:r>
      <w:r w:rsidRPr="007F7BD6">
        <w:rPr>
          <w:snapToGrid w:val="0"/>
          <w:sz w:val="22"/>
          <w:szCs w:val="22"/>
        </w:rPr>
        <w:t>to each their home</w:t>
      </w:r>
      <w:r>
        <w:rPr>
          <w:snapToGrid w:val="0"/>
          <w:sz w:val="22"/>
          <w:szCs w:val="22"/>
        </w:rPr>
        <w:t xml:space="preserve">’ </w:t>
      </w:r>
      <w:r w:rsidRPr="007F7BD6">
        <w:rPr>
          <w:snapToGrid w:val="0"/>
          <w:sz w:val="22"/>
          <w:szCs w:val="22"/>
        </w:rPr>
        <w:t>isn't just a tagline; it's a core value that informs our experience and extends to issues like equal access to housing and community building. We are inspired by all the Realtors</w:t>
      </w:r>
      <w:r w:rsidRPr="007F7BD6">
        <w:rPr>
          <w:snapToGrid w:val="0"/>
          <w:sz w:val="22"/>
          <w:szCs w:val="22"/>
          <w:vertAlign w:val="superscript"/>
        </w:rPr>
        <w:t>®</w:t>
      </w:r>
      <w:r w:rsidRPr="007F7BD6">
        <w:rPr>
          <w:snapToGrid w:val="0"/>
          <w:sz w:val="22"/>
          <w:szCs w:val="22"/>
        </w:rPr>
        <w:t xml:space="preserve"> who give their time and energy to improve the lives of others.”</w:t>
      </w:r>
    </w:p>
    <w:p w14:paraId="2E76EDCC" w14:textId="43DF06B2" w:rsidR="006E4FDF" w:rsidRPr="006E4FDF" w:rsidRDefault="00067489" w:rsidP="00B21702">
      <w:pPr>
        <w:spacing w:line="360" w:lineRule="auto"/>
        <w:ind w:firstLine="720"/>
        <w:rPr>
          <w:snapToGrid w:val="0"/>
          <w:sz w:val="22"/>
          <w:szCs w:val="22"/>
        </w:rPr>
      </w:pPr>
      <w:r w:rsidRPr="00067489">
        <w:rPr>
          <w:snapToGrid w:val="0"/>
          <w:sz w:val="22"/>
          <w:szCs w:val="22"/>
        </w:rPr>
        <w:t xml:space="preserve">Good Neighbor Award entries must be received by </w:t>
      </w:r>
      <w:r w:rsidR="00D04E7B">
        <w:rPr>
          <w:snapToGrid w:val="0"/>
          <w:sz w:val="22"/>
          <w:szCs w:val="22"/>
        </w:rPr>
        <w:t>April 19</w:t>
      </w:r>
      <w:r w:rsidRPr="00067489">
        <w:rPr>
          <w:snapToGrid w:val="0"/>
          <w:sz w:val="22"/>
          <w:szCs w:val="22"/>
        </w:rPr>
        <w:t>, 202</w:t>
      </w:r>
      <w:r w:rsidR="00D04E7B">
        <w:rPr>
          <w:snapToGrid w:val="0"/>
          <w:sz w:val="22"/>
          <w:szCs w:val="22"/>
        </w:rPr>
        <w:t>3</w:t>
      </w:r>
      <w:r w:rsidRPr="00067489">
        <w:rPr>
          <w:snapToGrid w:val="0"/>
          <w:sz w:val="22"/>
          <w:szCs w:val="22"/>
        </w:rPr>
        <w:t xml:space="preserve">. To be eligible, nominees must be </w:t>
      </w:r>
      <w:r w:rsidR="00B21702">
        <w:rPr>
          <w:snapToGrid w:val="0"/>
          <w:sz w:val="22"/>
          <w:szCs w:val="22"/>
        </w:rPr>
        <w:t xml:space="preserve">an </w:t>
      </w:r>
      <w:r w:rsidRPr="00067489">
        <w:rPr>
          <w:snapToGrid w:val="0"/>
          <w:sz w:val="22"/>
          <w:szCs w:val="22"/>
        </w:rPr>
        <w:t xml:space="preserve">NAR member in good standing and should have made a significant impact as a volunteer </w:t>
      </w:r>
      <w:r w:rsidR="00810645">
        <w:rPr>
          <w:snapToGrid w:val="0"/>
          <w:sz w:val="22"/>
          <w:szCs w:val="22"/>
        </w:rPr>
        <w:t xml:space="preserve">for </w:t>
      </w:r>
      <w:r w:rsidRPr="00067489">
        <w:rPr>
          <w:snapToGrid w:val="0"/>
          <w:sz w:val="22"/>
          <w:szCs w:val="22"/>
        </w:rPr>
        <w:t xml:space="preserve">a 501(c)3 nonprofit organization. Nominees are chosen for the award based on their community </w:t>
      </w:r>
      <w:r w:rsidR="00810645">
        <w:rPr>
          <w:snapToGrid w:val="0"/>
          <w:sz w:val="22"/>
          <w:szCs w:val="22"/>
        </w:rPr>
        <w:t xml:space="preserve">impact </w:t>
      </w:r>
      <w:r w:rsidRPr="00067489">
        <w:rPr>
          <w:snapToGrid w:val="0"/>
          <w:sz w:val="22"/>
          <w:szCs w:val="22"/>
        </w:rPr>
        <w:t>through volunteer work. For additional details, judging criteria and</w:t>
      </w:r>
      <w:r w:rsidR="009A08B3">
        <w:rPr>
          <w:snapToGrid w:val="0"/>
          <w:sz w:val="22"/>
          <w:szCs w:val="22"/>
        </w:rPr>
        <w:t xml:space="preserve"> to apply</w:t>
      </w:r>
      <w:r w:rsidRPr="00067489">
        <w:rPr>
          <w:snapToGrid w:val="0"/>
          <w:sz w:val="22"/>
          <w:szCs w:val="22"/>
        </w:rPr>
        <w:t>, visit </w:t>
      </w:r>
      <w:proofErr w:type="spellStart"/>
      <w:r w:rsidR="00987D6F">
        <w:fldChar w:fldCharType="begin"/>
      </w:r>
      <w:r w:rsidR="00987D6F">
        <w:instrText>HYPERLINK "https://nar.realtor/gna"</w:instrText>
      </w:r>
      <w:r w:rsidR="00987D6F">
        <w:fldChar w:fldCharType="separate"/>
      </w:r>
      <w:proofErr w:type="gramStart"/>
      <w:r w:rsidRPr="00067489">
        <w:rPr>
          <w:rStyle w:val="Hyperlink"/>
          <w:snapToGrid w:val="0"/>
          <w:sz w:val="22"/>
          <w:szCs w:val="22"/>
        </w:rPr>
        <w:t>nar.realtor</w:t>
      </w:r>
      <w:proofErr w:type="spellEnd"/>
      <w:proofErr w:type="gramEnd"/>
      <w:r w:rsidRPr="00067489">
        <w:rPr>
          <w:rStyle w:val="Hyperlink"/>
          <w:snapToGrid w:val="0"/>
          <w:sz w:val="22"/>
          <w:szCs w:val="22"/>
        </w:rPr>
        <w:t>/</w:t>
      </w:r>
      <w:proofErr w:type="spellStart"/>
      <w:r w:rsidRPr="00067489">
        <w:rPr>
          <w:rStyle w:val="Hyperlink"/>
          <w:snapToGrid w:val="0"/>
          <w:sz w:val="22"/>
          <w:szCs w:val="22"/>
        </w:rPr>
        <w:t>gna</w:t>
      </w:r>
      <w:proofErr w:type="spellEnd"/>
      <w:r w:rsidR="00987D6F">
        <w:rPr>
          <w:rStyle w:val="Hyperlink"/>
          <w:snapToGrid w:val="0"/>
          <w:sz w:val="22"/>
          <w:szCs w:val="22"/>
        </w:rPr>
        <w:fldChar w:fldCharType="end"/>
      </w:r>
      <w:r w:rsidR="00B21702">
        <w:rPr>
          <w:snapToGrid w:val="0"/>
          <w:sz w:val="22"/>
          <w:szCs w:val="22"/>
        </w:rPr>
        <w:t xml:space="preserve"> or call </w:t>
      </w:r>
      <w:r w:rsidR="00B21702" w:rsidRPr="00067489">
        <w:rPr>
          <w:snapToGrid w:val="0"/>
          <w:sz w:val="22"/>
          <w:szCs w:val="22"/>
        </w:rPr>
        <w:t>800-874-6500</w:t>
      </w:r>
      <w:r w:rsidR="00B21702">
        <w:rPr>
          <w:snapToGrid w:val="0"/>
          <w:sz w:val="22"/>
          <w:szCs w:val="22"/>
        </w:rPr>
        <w:t>.</w:t>
      </w:r>
    </w:p>
    <w:p w14:paraId="5D3BE6CC" w14:textId="02FCB719" w:rsidR="009C08DA" w:rsidRPr="009C08DA" w:rsidRDefault="009C08DA" w:rsidP="005125B5">
      <w:pPr>
        <w:spacing w:line="360" w:lineRule="auto"/>
        <w:rPr>
          <w:b/>
          <w:bCs/>
          <w:snapToGrid w:val="0"/>
          <w:sz w:val="22"/>
          <w:szCs w:val="22"/>
        </w:rPr>
      </w:pPr>
      <w:r w:rsidRPr="009C08DA">
        <w:rPr>
          <w:b/>
          <w:bCs/>
          <w:snapToGrid w:val="0"/>
          <w:sz w:val="22"/>
          <w:szCs w:val="22"/>
        </w:rPr>
        <w:t>About NAR</w:t>
      </w:r>
    </w:p>
    <w:p w14:paraId="238D7AD6" w14:textId="086627AC" w:rsidR="006E4FDF" w:rsidRDefault="003F5753" w:rsidP="005125B5">
      <w:pPr>
        <w:spacing w:line="360" w:lineRule="auto"/>
        <w:rPr>
          <w:snapToGrid w:val="0"/>
          <w:sz w:val="22"/>
          <w:szCs w:val="22"/>
        </w:rPr>
      </w:pPr>
      <w:r w:rsidRPr="003F5753">
        <w:rPr>
          <w:snapToGrid w:val="0"/>
          <w:sz w:val="22"/>
          <w:szCs w:val="22"/>
        </w:rPr>
        <w:t>The National Association of Realtors</w:t>
      </w:r>
      <w:r w:rsidRPr="003F5753">
        <w:rPr>
          <w:snapToGrid w:val="0"/>
          <w:sz w:val="22"/>
          <w:szCs w:val="22"/>
          <w:vertAlign w:val="superscript"/>
        </w:rPr>
        <w:t>®</w:t>
      </w:r>
      <w:r w:rsidRPr="003F5753">
        <w:rPr>
          <w:snapToGrid w:val="0"/>
          <w:sz w:val="22"/>
          <w:szCs w:val="22"/>
        </w:rPr>
        <w:t xml:space="preserve"> is America’s largest trade association, representing more than 1.5 million members involved in all aspects of the residential and commercial real estate industries. The term Realtor</w:t>
      </w:r>
      <w:r w:rsidRPr="003F5753">
        <w:rPr>
          <w:snapToGrid w:val="0"/>
          <w:sz w:val="22"/>
          <w:szCs w:val="22"/>
          <w:vertAlign w:val="superscript"/>
        </w:rPr>
        <w:t>®</w:t>
      </w:r>
      <w:r w:rsidRPr="003F5753">
        <w:rPr>
          <w:snapToGrid w:val="0"/>
          <w:sz w:val="22"/>
          <w:szCs w:val="22"/>
        </w:rPr>
        <w:t xml:space="preserve"> is a registered collective membership mark that identifies a real estate professional who is a member of the National Association of Realtors</w:t>
      </w:r>
      <w:r w:rsidRPr="003F5753">
        <w:rPr>
          <w:snapToGrid w:val="0"/>
          <w:sz w:val="22"/>
          <w:szCs w:val="22"/>
          <w:vertAlign w:val="superscript"/>
        </w:rPr>
        <w:t>®</w:t>
      </w:r>
      <w:r w:rsidRPr="003F5753">
        <w:rPr>
          <w:snapToGrid w:val="0"/>
          <w:sz w:val="22"/>
          <w:szCs w:val="22"/>
        </w:rPr>
        <w:t xml:space="preserve"> and subscribes to its strict </w:t>
      </w:r>
      <w:hyperlink r:id="rId13" w:history="1">
        <w:r w:rsidRPr="003F5753">
          <w:rPr>
            <w:rStyle w:val="Hyperlink"/>
            <w:snapToGrid w:val="0"/>
            <w:sz w:val="22"/>
            <w:szCs w:val="22"/>
          </w:rPr>
          <w:t>Code of Ethics</w:t>
        </w:r>
      </w:hyperlink>
      <w:r w:rsidRPr="003F5753">
        <w:rPr>
          <w:snapToGrid w:val="0"/>
          <w:sz w:val="22"/>
          <w:szCs w:val="22"/>
        </w:rPr>
        <w:t>.</w:t>
      </w:r>
    </w:p>
    <w:p w14:paraId="520CAC3A" w14:textId="6FBBB293" w:rsidR="00222DBB" w:rsidRPr="00222DBB" w:rsidRDefault="00222DBB" w:rsidP="005125B5">
      <w:pPr>
        <w:spacing w:line="360" w:lineRule="auto"/>
        <w:rPr>
          <w:b/>
          <w:bCs/>
          <w:snapToGrid w:val="0"/>
          <w:sz w:val="22"/>
          <w:szCs w:val="22"/>
        </w:rPr>
      </w:pPr>
      <w:r w:rsidRPr="00222DBB">
        <w:rPr>
          <w:b/>
          <w:bCs/>
          <w:snapToGrid w:val="0"/>
          <w:sz w:val="22"/>
          <w:szCs w:val="22"/>
        </w:rPr>
        <w:lastRenderedPageBreak/>
        <w:t>About Realtor.com</w:t>
      </w:r>
      <w:r w:rsidRPr="00222DBB">
        <w:rPr>
          <w:b/>
          <w:bCs/>
          <w:snapToGrid w:val="0"/>
          <w:sz w:val="22"/>
          <w:szCs w:val="22"/>
          <w:vertAlign w:val="superscript"/>
        </w:rPr>
        <w:t>®</w:t>
      </w:r>
    </w:p>
    <w:p w14:paraId="6D69354B" w14:textId="119B737E" w:rsidR="00222DBB" w:rsidRDefault="00222DBB" w:rsidP="005125B5">
      <w:pPr>
        <w:spacing w:line="360" w:lineRule="auto"/>
        <w:rPr>
          <w:snapToGrid w:val="0"/>
          <w:sz w:val="22"/>
          <w:szCs w:val="22"/>
        </w:rPr>
      </w:pPr>
      <w:r w:rsidRPr="00222DBB">
        <w:rPr>
          <w:snapToGrid w:val="0"/>
          <w:sz w:val="22"/>
          <w:szCs w:val="22"/>
        </w:rPr>
        <w:t>Realtor.com</w:t>
      </w:r>
      <w:r w:rsidRPr="00222DBB">
        <w:rPr>
          <w:snapToGrid w:val="0"/>
          <w:sz w:val="22"/>
          <w:szCs w:val="22"/>
          <w:vertAlign w:val="superscript"/>
        </w:rPr>
        <w:t>®</w:t>
      </w:r>
      <w:r w:rsidRPr="00222DBB">
        <w:rPr>
          <w:snapToGrid w:val="0"/>
          <w:sz w:val="22"/>
          <w:szCs w:val="22"/>
        </w:rPr>
        <w:t xml:space="preserve"> is an open real estate marketplace built for everyone. Realtor.com</w:t>
      </w:r>
      <w:r w:rsidRPr="00222DBB">
        <w:rPr>
          <w:snapToGrid w:val="0"/>
          <w:sz w:val="22"/>
          <w:szCs w:val="22"/>
          <w:vertAlign w:val="superscript"/>
        </w:rPr>
        <w:t>®</w:t>
      </w:r>
      <w:r w:rsidRPr="00222DBB">
        <w:rPr>
          <w:snapToGrid w:val="0"/>
          <w:sz w:val="22"/>
          <w:szCs w:val="22"/>
        </w:rPr>
        <w:t xml:space="preserve"> pioneered the world of digital real estate more than 25 years ago. Today, through its website and mobile apps, Realtor.com</w:t>
      </w:r>
      <w:r w:rsidRPr="00222DBB">
        <w:rPr>
          <w:snapToGrid w:val="0"/>
          <w:sz w:val="22"/>
          <w:szCs w:val="22"/>
          <w:vertAlign w:val="superscript"/>
        </w:rPr>
        <w:t>®</w:t>
      </w:r>
      <w:r w:rsidRPr="00222DBB">
        <w:rPr>
          <w:snapToGrid w:val="0"/>
          <w:sz w:val="22"/>
          <w:szCs w:val="22"/>
        </w:rPr>
        <w:t xml:space="preserve"> is a trusted guide for consumers, empowering more people to find their way home by breaking down barriers, helping them make the right connections, and creating confidence through expert insights and guidance. For professionals, Realtor.com</w:t>
      </w:r>
      <w:r w:rsidRPr="00222DBB">
        <w:rPr>
          <w:snapToGrid w:val="0"/>
          <w:sz w:val="22"/>
          <w:szCs w:val="22"/>
          <w:vertAlign w:val="superscript"/>
        </w:rPr>
        <w:t>®</w:t>
      </w:r>
      <w:r w:rsidRPr="00222DBB">
        <w:rPr>
          <w:snapToGrid w:val="0"/>
          <w:sz w:val="22"/>
          <w:szCs w:val="22"/>
        </w:rPr>
        <w:t xml:space="preserve"> is a trusted partner for business growth, offering consumer connections and branding solutions that help them succeed in today’s on-demand world. Realtor.com</w:t>
      </w:r>
      <w:r w:rsidRPr="00222DBB">
        <w:rPr>
          <w:snapToGrid w:val="0"/>
          <w:sz w:val="22"/>
          <w:szCs w:val="22"/>
          <w:vertAlign w:val="superscript"/>
        </w:rPr>
        <w:t>®</w:t>
      </w:r>
      <w:r w:rsidRPr="00222DBB">
        <w:rPr>
          <w:snapToGrid w:val="0"/>
          <w:sz w:val="22"/>
          <w:szCs w:val="22"/>
        </w:rPr>
        <w:t xml:space="preserve"> is operated by News Corp [Nasdaq: NWS, NWSA] [ASX: NWS, NWSLV] subsidiary Move, Inc. For more information, visit </w:t>
      </w:r>
      <w:hyperlink r:id="rId14" w:history="1">
        <w:r w:rsidRPr="00222DBB">
          <w:rPr>
            <w:rStyle w:val="Hyperlink"/>
            <w:snapToGrid w:val="0"/>
            <w:sz w:val="22"/>
            <w:szCs w:val="22"/>
          </w:rPr>
          <w:t>Realtor.com</w:t>
        </w:r>
      </w:hyperlink>
      <w:r w:rsidRPr="00222DBB">
        <w:rPr>
          <w:snapToGrid w:val="0"/>
          <w:sz w:val="22"/>
          <w:szCs w:val="22"/>
          <w:vertAlign w:val="superscript"/>
        </w:rPr>
        <w:t>®</w:t>
      </w:r>
      <w:r w:rsidRPr="00222DBB">
        <w:rPr>
          <w:snapToGrid w:val="0"/>
          <w:sz w:val="22"/>
          <w:szCs w:val="22"/>
        </w:rPr>
        <w:t>.</w:t>
      </w:r>
    </w:p>
    <w:p w14:paraId="13AA652B" w14:textId="4F4DB1CB" w:rsidR="00D4171C" w:rsidRDefault="00D4171C" w:rsidP="005125B5">
      <w:pPr>
        <w:spacing w:line="360" w:lineRule="auto"/>
        <w:rPr>
          <w:b/>
          <w:bCs/>
          <w:snapToGrid w:val="0"/>
          <w:sz w:val="22"/>
          <w:szCs w:val="22"/>
        </w:rPr>
      </w:pPr>
      <w:r w:rsidRPr="00D4171C">
        <w:rPr>
          <w:b/>
          <w:bCs/>
          <w:snapToGrid w:val="0"/>
          <w:sz w:val="22"/>
          <w:szCs w:val="22"/>
        </w:rPr>
        <w:t>About The Center for REALTOR</w:t>
      </w:r>
      <w:r w:rsidRPr="00D4171C">
        <w:rPr>
          <w:b/>
          <w:bCs/>
          <w:snapToGrid w:val="0"/>
          <w:sz w:val="22"/>
          <w:szCs w:val="22"/>
          <w:vertAlign w:val="superscript"/>
        </w:rPr>
        <w:t>®</w:t>
      </w:r>
      <w:r w:rsidRPr="00D4171C">
        <w:rPr>
          <w:b/>
          <w:bCs/>
          <w:snapToGrid w:val="0"/>
          <w:sz w:val="22"/>
          <w:szCs w:val="22"/>
        </w:rPr>
        <w:t xml:space="preserve"> Development</w:t>
      </w:r>
    </w:p>
    <w:p w14:paraId="6E935BEA" w14:textId="4D0D226E" w:rsidR="00222DBB" w:rsidRPr="006E4FDF" w:rsidRDefault="000C0F6A" w:rsidP="005125B5">
      <w:pPr>
        <w:spacing w:line="360" w:lineRule="auto"/>
        <w:rPr>
          <w:snapToGrid w:val="0"/>
          <w:sz w:val="22"/>
          <w:szCs w:val="22"/>
        </w:rPr>
      </w:pPr>
      <w:r w:rsidRPr="000C0F6A">
        <w:rPr>
          <w:snapToGrid w:val="0"/>
          <w:sz w:val="22"/>
          <w:szCs w:val="22"/>
        </w:rPr>
        <w:t>The Center for REALTOR</w:t>
      </w:r>
      <w:r w:rsidRPr="000C0F6A">
        <w:rPr>
          <w:snapToGrid w:val="0"/>
          <w:sz w:val="22"/>
          <w:szCs w:val="22"/>
          <w:vertAlign w:val="superscript"/>
        </w:rPr>
        <w:t>®</w:t>
      </w:r>
      <w:r w:rsidRPr="000C0F6A">
        <w:rPr>
          <w:snapToGrid w:val="0"/>
          <w:sz w:val="22"/>
          <w:szCs w:val="22"/>
        </w:rPr>
        <w:t xml:space="preserve"> Development (CRD) is NAR's home for exceptional education. With 10 designations and certifications, 11 learning pathways, over 100 </w:t>
      </w:r>
      <w:proofErr w:type="spellStart"/>
      <w:r w:rsidRPr="000C0F6A">
        <w:rPr>
          <w:snapToGrid w:val="0"/>
          <w:sz w:val="22"/>
          <w:szCs w:val="22"/>
        </w:rPr>
        <w:t>microcourses</w:t>
      </w:r>
      <w:proofErr w:type="spellEnd"/>
      <w:r w:rsidRPr="000C0F6A">
        <w:rPr>
          <w:snapToGrid w:val="0"/>
          <w:sz w:val="22"/>
          <w:szCs w:val="22"/>
        </w:rPr>
        <w:t xml:space="preserve">, and an award-winning podcast, there is a learning experience for every real estate professional. Sharpen your skills and boost your business by investing in yourself. Get started at </w:t>
      </w:r>
      <w:hyperlink r:id="rId15" w:history="1">
        <w:r w:rsidRPr="000C0F6A">
          <w:rPr>
            <w:rStyle w:val="Hyperlink"/>
            <w:snapToGrid w:val="0"/>
            <w:sz w:val="22"/>
            <w:szCs w:val="22"/>
          </w:rPr>
          <w:t>https://crd.realtor/</w:t>
        </w:r>
      </w:hyperlink>
      <w:r>
        <w:rPr>
          <w:snapToGrid w:val="0"/>
          <w:sz w:val="22"/>
          <w:szCs w:val="22"/>
        </w:rPr>
        <w:t>.</w:t>
      </w:r>
    </w:p>
    <w:p w14:paraId="05AE2169" w14:textId="77777777" w:rsidR="006E4FDF" w:rsidRPr="006E4FDF" w:rsidRDefault="006E4FDF" w:rsidP="006E4FDF">
      <w:pPr>
        <w:spacing w:line="360" w:lineRule="auto"/>
        <w:jc w:val="center"/>
        <w:rPr>
          <w:snapToGrid w:val="0"/>
          <w:sz w:val="22"/>
          <w:szCs w:val="22"/>
        </w:rPr>
      </w:pPr>
      <w:r w:rsidRPr="006E4FDF">
        <w:rPr>
          <w:snapToGrid w:val="0"/>
          <w:sz w:val="22"/>
          <w:szCs w:val="22"/>
        </w:rPr>
        <w:t># # #</w:t>
      </w:r>
    </w:p>
    <w:p w14:paraId="52D960F9" w14:textId="57F235B3" w:rsidR="006E4FDF" w:rsidRPr="006E4FDF" w:rsidRDefault="006E4FDF" w:rsidP="006E4FDF">
      <w:pPr>
        <w:spacing w:after="200"/>
        <w:rPr>
          <w:rFonts w:eastAsia="Calibri"/>
          <w:b/>
          <w:bCs/>
          <w:snapToGrid w:val="0"/>
          <w:sz w:val="22"/>
          <w:szCs w:val="22"/>
        </w:rPr>
      </w:pPr>
      <w:r w:rsidRPr="006E4FDF">
        <w:rPr>
          <w:rFonts w:eastAsia="Calibri"/>
          <w:b/>
          <w:bCs/>
          <w:snapToGrid w:val="0"/>
          <w:sz w:val="22"/>
          <w:szCs w:val="22"/>
        </w:rPr>
        <w:t xml:space="preserve">Information about NAR is available at </w:t>
      </w:r>
      <w:hyperlink r:id="rId16" w:history="1">
        <w:proofErr w:type="spellStart"/>
        <w:proofErr w:type="gramStart"/>
        <w:r w:rsidR="001C4FCA" w:rsidRPr="009E2BC9">
          <w:rPr>
            <w:rStyle w:val="Hyperlink"/>
            <w:rFonts w:eastAsia="Calibri"/>
            <w:b/>
            <w:bCs/>
            <w:i/>
            <w:iCs/>
            <w:snapToGrid w:val="0"/>
            <w:sz w:val="22"/>
            <w:szCs w:val="22"/>
          </w:rPr>
          <w:t>nar.realtor</w:t>
        </w:r>
        <w:proofErr w:type="spellEnd"/>
        <w:proofErr w:type="gramEnd"/>
      </w:hyperlink>
      <w:r w:rsidRPr="006E4FDF">
        <w:rPr>
          <w:rFonts w:eastAsia="Calibri"/>
          <w:b/>
          <w:bCs/>
          <w:snapToGrid w:val="0"/>
          <w:sz w:val="22"/>
          <w:szCs w:val="22"/>
        </w:rPr>
        <w:t xml:space="preserve">. This and other news releases are posted </w:t>
      </w:r>
      <w:r w:rsidR="00CA0604">
        <w:rPr>
          <w:rFonts w:eastAsia="Calibri"/>
          <w:b/>
          <w:bCs/>
          <w:snapToGrid w:val="0"/>
          <w:sz w:val="22"/>
          <w:szCs w:val="22"/>
        </w:rPr>
        <w:t>i</w:t>
      </w:r>
      <w:r w:rsidRPr="006E4FDF">
        <w:rPr>
          <w:rFonts w:eastAsia="Calibri"/>
          <w:b/>
          <w:bCs/>
          <w:snapToGrid w:val="0"/>
          <w:sz w:val="22"/>
          <w:szCs w:val="22"/>
        </w:rPr>
        <w:t xml:space="preserve">n the </w:t>
      </w:r>
      <w:r w:rsidR="00CA0604">
        <w:rPr>
          <w:rFonts w:eastAsia="Calibri"/>
          <w:b/>
          <w:bCs/>
          <w:snapToGrid w:val="0"/>
          <w:sz w:val="22"/>
          <w:szCs w:val="22"/>
        </w:rPr>
        <w:t>n</w:t>
      </w:r>
      <w:r w:rsidRPr="006E4FDF">
        <w:rPr>
          <w:rFonts w:eastAsia="Calibri"/>
          <w:b/>
          <w:bCs/>
          <w:snapToGrid w:val="0"/>
          <w:sz w:val="22"/>
          <w:szCs w:val="22"/>
        </w:rPr>
        <w:t xml:space="preserve">ewsroom at </w:t>
      </w:r>
      <w:hyperlink r:id="rId17" w:history="1">
        <w:proofErr w:type="spellStart"/>
        <w:proofErr w:type="gramStart"/>
        <w:r w:rsidRPr="001C4FCA">
          <w:rPr>
            <w:rStyle w:val="Hyperlink"/>
            <w:rFonts w:eastAsia="Calibri"/>
            <w:b/>
            <w:bCs/>
            <w:i/>
            <w:snapToGrid w:val="0"/>
            <w:sz w:val="22"/>
            <w:szCs w:val="22"/>
          </w:rPr>
          <w:t>nar.realtor</w:t>
        </w:r>
        <w:proofErr w:type="spellEnd"/>
        <w:proofErr w:type="gramEnd"/>
        <w:r w:rsidRPr="001C4FCA">
          <w:rPr>
            <w:rStyle w:val="Hyperlink"/>
            <w:rFonts w:eastAsia="Calibri"/>
            <w:b/>
            <w:bCs/>
            <w:i/>
            <w:snapToGrid w:val="0"/>
            <w:sz w:val="22"/>
            <w:szCs w:val="22"/>
          </w:rPr>
          <w:t>/newsroom</w:t>
        </w:r>
      </w:hyperlink>
      <w:r w:rsidRPr="006E4FDF">
        <w:rPr>
          <w:rFonts w:eastAsia="Calibri"/>
          <w:b/>
          <w:bCs/>
          <w:snapToGrid w:val="0"/>
          <w:sz w:val="22"/>
          <w:szCs w:val="22"/>
        </w:rPr>
        <w:t xml:space="preserve">. </w:t>
      </w:r>
    </w:p>
    <w:p w14:paraId="6E609502" w14:textId="505BAFB6" w:rsidR="00F80821" w:rsidRDefault="0062191D" w:rsidP="00457F22">
      <w:pPr>
        <w:rPr>
          <w:color w:val="333333"/>
          <w:sz w:val="28"/>
          <w:szCs w:val="28"/>
          <w:shd w:val="clear" w:color="auto" w:fill="FFFFFF"/>
        </w:rPr>
      </w:pPr>
      <w:r w:rsidRPr="002F714E">
        <w:rPr>
          <w:b/>
          <w:color w:val="333333"/>
          <w:sz w:val="28"/>
          <w:szCs w:val="28"/>
          <w:shd w:val="clear" w:color="auto" w:fill="FFFFFF"/>
        </w:rPr>
        <w:t xml:space="preserve"> </w:t>
      </w:r>
    </w:p>
    <w:sectPr w:rsidR="00F80821" w:rsidSect="004A2562">
      <w:endnotePr>
        <w:numFmt w:val="decimal"/>
      </w:endnotePr>
      <w:pgSz w:w="12240" w:h="15840"/>
      <w:pgMar w:top="54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E634" w14:textId="77777777" w:rsidR="00BE0DBC" w:rsidRDefault="00BE0DBC" w:rsidP="0041352D">
      <w:r>
        <w:separator/>
      </w:r>
    </w:p>
  </w:endnote>
  <w:endnote w:type="continuationSeparator" w:id="0">
    <w:p w14:paraId="2E3BEDF3" w14:textId="77777777" w:rsidR="00BE0DBC" w:rsidRDefault="00BE0DBC" w:rsidP="0041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7FA2" w14:textId="77777777" w:rsidR="00BE0DBC" w:rsidRDefault="00BE0DBC" w:rsidP="0041352D">
      <w:r>
        <w:separator/>
      </w:r>
    </w:p>
  </w:footnote>
  <w:footnote w:type="continuationSeparator" w:id="0">
    <w:p w14:paraId="39FE4D7F" w14:textId="77777777" w:rsidR="00BE0DBC" w:rsidRDefault="00BE0DBC" w:rsidP="0041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999"/>
    <w:multiLevelType w:val="hybridMultilevel"/>
    <w:tmpl w:val="165E90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60696">
    <w:abstractNumId w:val="0"/>
  </w:num>
  <w:num w:numId="2" w16cid:durableId="88087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3E"/>
    <w:rsid w:val="00006F87"/>
    <w:rsid w:val="000110AB"/>
    <w:rsid w:val="00012960"/>
    <w:rsid w:val="00024189"/>
    <w:rsid w:val="00024ED8"/>
    <w:rsid w:val="0002590F"/>
    <w:rsid w:val="00026E25"/>
    <w:rsid w:val="00027CCB"/>
    <w:rsid w:val="000330A3"/>
    <w:rsid w:val="000347B3"/>
    <w:rsid w:val="00040306"/>
    <w:rsid w:val="00040C17"/>
    <w:rsid w:val="00041A35"/>
    <w:rsid w:val="00042136"/>
    <w:rsid w:val="00042CA7"/>
    <w:rsid w:val="00044784"/>
    <w:rsid w:val="00044BED"/>
    <w:rsid w:val="000456A7"/>
    <w:rsid w:val="00045BA6"/>
    <w:rsid w:val="00052805"/>
    <w:rsid w:val="00053052"/>
    <w:rsid w:val="00053174"/>
    <w:rsid w:val="000569EF"/>
    <w:rsid w:val="000641A6"/>
    <w:rsid w:val="00065CFD"/>
    <w:rsid w:val="00067489"/>
    <w:rsid w:val="00076529"/>
    <w:rsid w:val="00080DC5"/>
    <w:rsid w:val="00084FFD"/>
    <w:rsid w:val="00086CD2"/>
    <w:rsid w:val="00092755"/>
    <w:rsid w:val="0009319E"/>
    <w:rsid w:val="00094E24"/>
    <w:rsid w:val="000A05A4"/>
    <w:rsid w:val="000A2FE6"/>
    <w:rsid w:val="000A73CF"/>
    <w:rsid w:val="000B1210"/>
    <w:rsid w:val="000C005F"/>
    <w:rsid w:val="000C0D70"/>
    <w:rsid w:val="000C0F6A"/>
    <w:rsid w:val="000C111E"/>
    <w:rsid w:val="000C7EDB"/>
    <w:rsid w:val="000D58F4"/>
    <w:rsid w:val="000D619A"/>
    <w:rsid w:val="000E18CE"/>
    <w:rsid w:val="000E47E7"/>
    <w:rsid w:val="000E5A15"/>
    <w:rsid w:val="000E6E9C"/>
    <w:rsid w:val="000F40B0"/>
    <w:rsid w:val="0010069C"/>
    <w:rsid w:val="001061A5"/>
    <w:rsid w:val="00107416"/>
    <w:rsid w:val="00111D8C"/>
    <w:rsid w:val="00120522"/>
    <w:rsid w:val="0012772F"/>
    <w:rsid w:val="001309F1"/>
    <w:rsid w:val="00132911"/>
    <w:rsid w:val="001332C6"/>
    <w:rsid w:val="001338E7"/>
    <w:rsid w:val="00135003"/>
    <w:rsid w:val="00135F3A"/>
    <w:rsid w:val="001373F3"/>
    <w:rsid w:val="001407A2"/>
    <w:rsid w:val="0014490A"/>
    <w:rsid w:val="00145CF4"/>
    <w:rsid w:val="001462FE"/>
    <w:rsid w:val="0015051E"/>
    <w:rsid w:val="00150D74"/>
    <w:rsid w:val="00151AC9"/>
    <w:rsid w:val="00157D73"/>
    <w:rsid w:val="001605B3"/>
    <w:rsid w:val="001622BC"/>
    <w:rsid w:val="00162F53"/>
    <w:rsid w:val="001631BB"/>
    <w:rsid w:val="00165244"/>
    <w:rsid w:val="00166CC9"/>
    <w:rsid w:val="00171B59"/>
    <w:rsid w:val="001754D2"/>
    <w:rsid w:val="00177466"/>
    <w:rsid w:val="001819E1"/>
    <w:rsid w:val="00182D4C"/>
    <w:rsid w:val="00183708"/>
    <w:rsid w:val="00185BF9"/>
    <w:rsid w:val="00186176"/>
    <w:rsid w:val="00187F07"/>
    <w:rsid w:val="00191DE8"/>
    <w:rsid w:val="001936B4"/>
    <w:rsid w:val="00196003"/>
    <w:rsid w:val="00196D27"/>
    <w:rsid w:val="00197286"/>
    <w:rsid w:val="001A0B9C"/>
    <w:rsid w:val="001A4BC4"/>
    <w:rsid w:val="001A5307"/>
    <w:rsid w:val="001A5AA7"/>
    <w:rsid w:val="001A5C4B"/>
    <w:rsid w:val="001A5DCB"/>
    <w:rsid w:val="001A5E54"/>
    <w:rsid w:val="001A62C3"/>
    <w:rsid w:val="001A78FC"/>
    <w:rsid w:val="001B175E"/>
    <w:rsid w:val="001B44C0"/>
    <w:rsid w:val="001C0165"/>
    <w:rsid w:val="001C0B06"/>
    <w:rsid w:val="001C0D39"/>
    <w:rsid w:val="001C240B"/>
    <w:rsid w:val="001C36C0"/>
    <w:rsid w:val="001C4FCA"/>
    <w:rsid w:val="001C6816"/>
    <w:rsid w:val="001D2D7F"/>
    <w:rsid w:val="001D4AEE"/>
    <w:rsid w:val="001E1C61"/>
    <w:rsid w:val="001E1F0B"/>
    <w:rsid w:val="001E4CEA"/>
    <w:rsid w:val="001E7D1D"/>
    <w:rsid w:val="001F22C4"/>
    <w:rsid w:val="001F246B"/>
    <w:rsid w:val="001F39B2"/>
    <w:rsid w:val="001F6F09"/>
    <w:rsid w:val="00202C58"/>
    <w:rsid w:val="00203508"/>
    <w:rsid w:val="00203E1F"/>
    <w:rsid w:val="0020635D"/>
    <w:rsid w:val="00206E68"/>
    <w:rsid w:val="0020759D"/>
    <w:rsid w:val="002120CF"/>
    <w:rsid w:val="00213A49"/>
    <w:rsid w:val="00215A0F"/>
    <w:rsid w:val="00217486"/>
    <w:rsid w:val="00217C38"/>
    <w:rsid w:val="002206B6"/>
    <w:rsid w:val="00222DBB"/>
    <w:rsid w:val="002248BB"/>
    <w:rsid w:val="0022510E"/>
    <w:rsid w:val="00225C24"/>
    <w:rsid w:val="00227648"/>
    <w:rsid w:val="002367DB"/>
    <w:rsid w:val="00237389"/>
    <w:rsid w:val="002408E1"/>
    <w:rsid w:val="00245F5F"/>
    <w:rsid w:val="00246B6C"/>
    <w:rsid w:val="00246F71"/>
    <w:rsid w:val="00250661"/>
    <w:rsid w:val="00252BD3"/>
    <w:rsid w:val="002545FA"/>
    <w:rsid w:val="00257F5C"/>
    <w:rsid w:val="0026006D"/>
    <w:rsid w:val="00260FDE"/>
    <w:rsid w:val="002613AC"/>
    <w:rsid w:val="002614C3"/>
    <w:rsid w:val="002644D8"/>
    <w:rsid w:val="00270518"/>
    <w:rsid w:val="002714B2"/>
    <w:rsid w:val="00271A1A"/>
    <w:rsid w:val="00272416"/>
    <w:rsid w:val="00273690"/>
    <w:rsid w:val="002778A9"/>
    <w:rsid w:val="00282623"/>
    <w:rsid w:val="00287F54"/>
    <w:rsid w:val="00290311"/>
    <w:rsid w:val="00291F9C"/>
    <w:rsid w:val="002920F4"/>
    <w:rsid w:val="002946EF"/>
    <w:rsid w:val="002954DE"/>
    <w:rsid w:val="00296D9A"/>
    <w:rsid w:val="002A0114"/>
    <w:rsid w:val="002A0E4B"/>
    <w:rsid w:val="002A20E2"/>
    <w:rsid w:val="002A3C8E"/>
    <w:rsid w:val="002A6EB7"/>
    <w:rsid w:val="002A770F"/>
    <w:rsid w:val="002B00B3"/>
    <w:rsid w:val="002B1F3B"/>
    <w:rsid w:val="002B2069"/>
    <w:rsid w:val="002B207C"/>
    <w:rsid w:val="002B3EE5"/>
    <w:rsid w:val="002B6F85"/>
    <w:rsid w:val="002C1908"/>
    <w:rsid w:val="002C3F67"/>
    <w:rsid w:val="002C70C2"/>
    <w:rsid w:val="002D284D"/>
    <w:rsid w:val="002D4563"/>
    <w:rsid w:val="002D561C"/>
    <w:rsid w:val="002E003D"/>
    <w:rsid w:val="002E1ED2"/>
    <w:rsid w:val="002E7729"/>
    <w:rsid w:val="002F1D1E"/>
    <w:rsid w:val="002F230D"/>
    <w:rsid w:val="002F4B79"/>
    <w:rsid w:val="002F5FA9"/>
    <w:rsid w:val="002F6981"/>
    <w:rsid w:val="002F714E"/>
    <w:rsid w:val="00303621"/>
    <w:rsid w:val="00303C9F"/>
    <w:rsid w:val="00304036"/>
    <w:rsid w:val="0030774E"/>
    <w:rsid w:val="00311ED7"/>
    <w:rsid w:val="00315C6C"/>
    <w:rsid w:val="00317B92"/>
    <w:rsid w:val="00320764"/>
    <w:rsid w:val="0033298F"/>
    <w:rsid w:val="00335D9A"/>
    <w:rsid w:val="003427C0"/>
    <w:rsid w:val="00343283"/>
    <w:rsid w:val="00350808"/>
    <w:rsid w:val="00351EFF"/>
    <w:rsid w:val="00351F99"/>
    <w:rsid w:val="0035407A"/>
    <w:rsid w:val="00356A92"/>
    <w:rsid w:val="003573E6"/>
    <w:rsid w:val="0036053E"/>
    <w:rsid w:val="00363E99"/>
    <w:rsid w:val="00364188"/>
    <w:rsid w:val="003673B4"/>
    <w:rsid w:val="00367A45"/>
    <w:rsid w:val="00370426"/>
    <w:rsid w:val="003746ED"/>
    <w:rsid w:val="00375521"/>
    <w:rsid w:val="0037552A"/>
    <w:rsid w:val="003761EB"/>
    <w:rsid w:val="0037728C"/>
    <w:rsid w:val="0038336E"/>
    <w:rsid w:val="0038659D"/>
    <w:rsid w:val="00387F51"/>
    <w:rsid w:val="003910BA"/>
    <w:rsid w:val="00392983"/>
    <w:rsid w:val="00392A83"/>
    <w:rsid w:val="00394EF1"/>
    <w:rsid w:val="003978F3"/>
    <w:rsid w:val="003A14D0"/>
    <w:rsid w:val="003A2801"/>
    <w:rsid w:val="003A3451"/>
    <w:rsid w:val="003A7AAC"/>
    <w:rsid w:val="003B6AF3"/>
    <w:rsid w:val="003B6C7A"/>
    <w:rsid w:val="003C1B76"/>
    <w:rsid w:val="003C270E"/>
    <w:rsid w:val="003D3934"/>
    <w:rsid w:val="003D3EAB"/>
    <w:rsid w:val="003E0302"/>
    <w:rsid w:val="003E232A"/>
    <w:rsid w:val="003E27DB"/>
    <w:rsid w:val="003E4287"/>
    <w:rsid w:val="003E5693"/>
    <w:rsid w:val="003F5753"/>
    <w:rsid w:val="003F66B9"/>
    <w:rsid w:val="003F7CBF"/>
    <w:rsid w:val="003F7D4E"/>
    <w:rsid w:val="004035AB"/>
    <w:rsid w:val="00405452"/>
    <w:rsid w:val="004067B4"/>
    <w:rsid w:val="0040685F"/>
    <w:rsid w:val="004102AF"/>
    <w:rsid w:val="00410BE2"/>
    <w:rsid w:val="00410DD0"/>
    <w:rsid w:val="0041352D"/>
    <w:rsid w:val="00414938"/>
    <w:rsid w:val="0042141C"/>
    <w:rsid w:val="00422AAD"/>
    <w:rsid w:val="00423FFB"/>
    <w:rsid w:val="00424620"/>
    <w:rsid w:val="00424EB4"/>
    <w:rsid w:val="00425234"/>
    <w:rsid w:val="00436975"/>
    <w:rsid w:val="00443B64"/>
    <w:rsid w:val="00444467"/>
    <w:rsid w:val="00444C3A"/>
    <w:rsid w:val="00445057"/>
    <w:rsid w:val="004464D9"/>
    <w:rsid w:val="004504E1"/>
    <w:rsid w:val="00457F22"/>
    <w:rsid w:val="0046182C"/>
    <w:rsid w:val="00461AE7"/>
    <w:rsid w:val="00463DD3"/>
    <w:rsid w:val="00464AE0"/>
    <w:rsid w:val="004654E0"/>
    <w:rsid w:val="00471BC3"/>
    <w:rsid w:val="0047363B"/>
    <w:rsid w:val="00473661"/>
    <w:rsid w:val="00476E11"/>
    <w:rsid w:val="00482C88"/>
    <w:rsid w:val="0048534D"/>
    <w:rsid w:val="004856B5"/>
    <w:rsid w:val="00486A67"/>
    <w:rsid w:val="00487472"/>
    <w:rsid w:val="00487D68"/>
    <w:rsid w:val="00493185"/>
    <w:rsid w:val="00494C56"/>
    <w:rsid w:val="004951E3"/>
    <w:rsid w:val="004A16CB"/>
    <w:rsid w:val="004A1CAB"/>
    <w:rsid w:val="004A2562"/>
    <w:rsid w:val="004A2C96"/>
    <w:rsid w:val="004A386F"/>
    <w:rsid w:val="004A4D8B"/>
    <w:rsid w:val="004A717B"/>
    <w:rsid w:val="004A795E"/>
    <w:rsid w:val="004B2257"/>
    <w:rsid w:val="004B2775"/>
    <w:rsid w:val="004B2DC1"/>
    <w:rsid w:val="004B3FF5"/>
    <w:rsid w:val="004B452F"/>
    <w:rsid w:val="004B6028"/>
    <w:rsid w:val="004C00A1"/>
    <w:rsid w:val="004C1DB7"/>
    <w:rsid w:val="004C2067"/>
    <w:rsid w:val="004D1483"/>
    <w:rsid w:val="004D33FC"/>
    <w:rsid w:val="004E4B95"/>
    <w:rsid w:val="004F4369"/>
    <w:rsid w:val="004F4792"/>
    <w:rsid w:val="004F77DC"/>
    <w:rsid w:val="004F7A09"/>
    <w:rsid w:val="00502A96"/>
    <w:rsid w:val="00502AA7"/>
    <w:rsid w:val="00506057"/>
    <w:rsid w:val="0050738A"/>
    <w:rsid w:val="0051166A"/>
    <w:rsid w:val="005125B5"/>
    <w:rsid w:val="00517F57"/>
    <w:rsid w:val="00533DE4"/>
    <w:rsid w:val="00535926"/>
    <w:rsid w:val="0054049A"/>
    <w:rsid w:val="00543097"/>
    <w:rsid w:val="0054383A"/>
    <w:rsid w:val="00547D17"/>
    <w:rsid w:val="00555452"/>
    <w:rsid w:val="00557D97"/>
    <w:rsid w:val="00557FFB"/>
    <w:rsid w:val="005622D9"/>
    <w:rsid w:val="00562C0B"/>
    <w:rsid w:val="005631AB"/>
    <w:rsid w:val="0056323E"/>
    <w:rsid w:val="00565A92"/>
    <w:rsid w:val="00565F1D"/>
    <w:rsid w:val="00572A5F"/>
    <w:rsid w:val="00575382"/>
    <w:rsid w:val="00576E31"/>
    <w:rsid w:val="00581F2E"/>
    <w:rsid w:val="0058474B"/>
    <w:rsid w:val="00584CAE"/>
    <w:rsid w:val="0058668D"/>
    <w:rsid w:val="00587C69"/>
    <w:rsid w:val="00590031"/>
    <w:rsid w:val="00591A76"/>
    <w:rsid w:val="00591BB6"/>
    <w:rsid w:val="005A0257"/>
    <w:rsid w:val="005A3045"/>
    <w:rsid w:val="005A37DE"/>
    <w:rsid w:val="005A7180"/>
    <w:rsid w:val="005B059D"/>
    <w:rsid w:val="005B32D8"/>
    <w:rsid w:val="005B4A68"/>
    <w:rsid w:val="005B4D66"/>
    <w:rsid w:val="005B4E44"/>
    <w:rsid w:val="005C2DAA"/>
    <w:rsid w:val="005C6730"/>
    <w:rsid w:val="005D2245"/>
    <w:rsid w:val="005D3207"/>
    <w:rsid w:val="005D5426"/>
    <w:rsid w:val="005D6656"/>
    <w:rsid w:val="005D7064"/>
    <w:rsid w:val="005D7C42"/>
    <w:rsid w:val="005D7C81"/>
    <w:rsid w:val="005E25CF"/>
    <w:rsid w:val="005E266D"/>
    <w:rsid w:val="005E4538"/>
    <w:rsid w:val="005E4A82"/>
    <w:rsid w:val="005E578B"/>
    <w:rsid w:val="005E5CBD"/>
    <w:rsid w:val="005F01A1"/>
    <w:rsid w:val="005F71FD"/>
    <w:rsid w:val="005F7AFB"/>
    <w:rsid w:val="00600201"/>
    <w:rsid w:val="00601907"/>
    <w:rsid w:val="00604470"/>
    <w:rsid w:val="00604A0B"/>
    <w:rsid w:val="00610C3B"/>
    <w:rsid w:val="00610E33"/>
    <w:rsid w:val="00614E15"/>
    <w:rsid w:val="0062191D"/>
    <w:rsid w:val="00624F56"/>
    <w:rsid w:val="00627571"/>
    <w:rsid w:val="00630FFF"/>
    <w:rsid w:val="006311CB"/>
    <w:rsid w:val="00631612"/>
    <w:rsid w:val="00635197"/>
    <w:rsid w:val="00635F44"/>
    <w:rsid w:val="006436E0"/>
    <w:rsid w:val="00650233"/>
    <w:rsid w:val="00650DFF"/>
    <w:rsid w:val="00657165"/>
    <w:rsid w:val="00660311"/>
    <w:rsid w:val="0066090B"/>
    <w:rsid w:val="0066189F"/>
    <w:rsid w:val="00663EFF"/>
    <w:rsid w:val="00670D87"/>
    <w:rsid w:val="00671429"/>
    <w:rsid w:val="006718CB"/>
    <w:rsid w:val="00672DC2"/>
    <w:rsid w:val="00672FA1"/>
    <w:rsid w:val="0067311F"/>
    <w:rsid w:val="00673657"/>
    <w:rsid w:val="006759E6"/>
    <w:rsid w:val="0067617E"/>
    <w:rsid w:val="006777C8"/>
    <w:rsid w:val="0069103E"/>
    <w:rsid w:val="0069174F"/>
    <w:rsid w:val="00692A4B"/>
    <w:rsid w:val="00692FB8"/>
    <w:rsid w:val="00693DFA"/>
    <w:rsid w:val="006945AB"/>
    <w:rsid w:val="00696739"/>
    <w:rsid w:val="00697C5B"/>
    <w:rsid w:val="006A26F2"/>
    <w:rsid w:val="006A5713"/>
    <w:rsid w:val="006B338D"/>
    <w:rsid w:val="006B4B82"/>
    <w:rsid w:val="006B5F80"/>
    <w:rsid w:val="006B7AC5"/>
    <w:rsid w:val="006C0D90"/>
    <w:rsid w:val="006C11E4"/>
    <w:rsid w:val="006C1FA2"/>
    <w:rsid w:val="006C3E20"/>
    <w:rsid w:val="006C566A"/>
    <w:rsid w:val="006C65B3"/>
    <w:rsid w:val="006D0318"/>
    <w:rsid w:val="006D0741"/>
    <w:rsid w:val="006D20B7"/>
    <w:rsid w:val="006D2E09"/>
    <w:rsid w:val="006D4E4A"/>
    <w:rsid w:val="006D500C"/>
    <w:rsid w:val="006E2619"/>
    <w:rsid w:val="006E288B"/>
    <w:rsid w:val="006E4FDF"/>
    <w:rsid w:val="006E7A30"/>
    <w:rsid w:val="006F4CB7"/>
    <w:rsid w:val="006F6A23"/>
    <w:rsid w:val="007019A3"/>
    <w:rsid w:val="007020A9"/>
    <w:rsid w:val="00704C4E"/>
    <w:rsid w:val="00704F15"/>
    <w:rsid w:val="007073B3"/>
    <w:rsid w:val="00713824"/>
    <w:rsid w:val="0071416D"/>
    <w:rsid w:val="00714316"/>
    <w:rsid w:val="00714CC4"/>
    <w:rsid w:val="0071606F"/>
    <w:rsid w:val="00717AFC"/>
    <w:rsid w:val="00721EF7"/>
    <w:rsid w:val="007223FB"/>
    <w:rsid w:val="007306CB"/>
    <w:rsid w:val="00732893"/>
    <w:rsid w:val="0073694E"/>
    <w:rsid w:val="00737BC7"/>
    <w:rsid w:val="00737F82"/>
    <w:rsid w:val="007446B8"/>
    <w:rsid w:val="00744A53"/>
    <w:rsid w:val="00745098"/>
    <w:rsid w:val="00754703"/>
    <w:rsid w:val="0075789E"/>
    <w:rsid w:val="0076064F"/>
    <w:rsid w:val="0076222C"/>
    <w:rsid w:val="00764E63"/>
    <w:rsid w:val="00765794"/>
    <w:rsid w:val="007717F0"/>
    <w:rsid w:val="007729C3"/>
    <w:rsid w:val="0077371E"/>
    <w:rsid w:val="00773816"/>
    <w:rsid w:val="00780AEA"/>
    <w:rsid w:val="00783C75"/>
    <w:rsid w:val="00784DA9"/>
    <w:rsid w:val="00785675"/>
    <w:rsid w:val="00785DBA"/>
    <w:rsid w:val="00790264"/>
    <w:rsid w:val="007907BB"/>
    <w:rsid w:val="007918BC"/>
    <w:rsid w:val="00791E40"/>
    <w:rsid w:val="00793838"/>
    <w:rsid w:val="00796104"/>
    <w:rsid w:val="00797704"/>
    <w:rsid w:val="00797BD8"/>
    <w:rsid w:val="007A0746"/>
    <w:rsid w:val="007A149B"/>
    <w:rsid w:val="007A460C"/>
    <w:rsid w:val="007A6CE2"/>
    <w:rsid w:val="007B5A67"/>
    <w:rsid w:val="007B6AE0"/>
    <w:rsid w:val="007D1572"/>
    <w:rsid w:val="007D32EA"/>
    <w:rsid w:val="007D36D3"/>
    <w:rsid w:val="007D69D3"/>
    <w:rsid w:val="007E0627"/>
    <w:rsid w:val="007E140D"/>
    <w:rsid w:val="007E33D1"/>
    <w:rsid w:val="007E44F5"/>
    <w:rsid w:val="007F1269"/>
    <w:rsid w:val="007F613C"/>
    <w:rsid w:val="007F6448"/>
    <w:rsid w:val="007F7BD6"/>
    <w:rsid w:val="008000FF"/>
    <w:rsid w:val="0080204C"/>
    <w:rsid w:val="00803A80"/>
    <w:rsid w:val="00805BA7"/>
    <w:rsid w:val="00810645"/>
    <w:rsid w:val="00810A47"/>
    <w:rsid w:val="00813F59"/>
    <w:rsid w:val="008222B3"/>
    <w:rsid w:val="0082271B"/>
    <w:rsid w:val="00822D18"/>
    <w:rsid w:val="008235CE"/>
    <w:rsid w:val="0082402B"/>
    <w:rsid w:val="00824C84"/>
    <w:rsid w:val="00825C05"/>
    <w:rsid w:val="00827157"/>
    <w:rsid w:val="00830677"/>
    <w:rsid w:val="008337C1"/>
    <w:rsid w:val="00833A08"/>
    <w:rsid w:val="008352DC"/>
    <w:rsid w:val="008353B5"/>
    <w:rsid w:val="00841457"/>
    <w:rsid w:val="008429BA"/>
    <w:rsid w:val="0084418C"/>
    <w:rsid w:val="0084721D"/>
    <w:rsid w:val="00853E13"/>
    <w:rsid w:val="0085788F"/>
    <w:rsid w:val="00861C18"/>
    <w:rsid w:val="008656A0"/>
    <w:rsid w:val="00874A14"/>
    <w:rsid w:val="00876B41"/>
    <w:rsid w:val="008831FD"/>
    <w:rsid w:val="0088690B"/>
    <w:rsid w:val="00887C91"/>
    <w:rsid w:val="0089080E"/>
    <w:rsid w:val="008913D2"/>
    <w:rsid w:val="00897444"/>
    <w:rsid w:val="008A129A"/>
    <w:rsid w:val="008A19A4"/>
    <w:rsid w:val="008A34F5"/>
    <w:rsid w:val="008B3AD3"/>
    <w:rsid w:val="008B6C20"/>
    <w:rsid w:val="008C07D4"/>
    <w:rsid w:val="008C3424"/>
    <w:rsid w:val="008C5F43"/>
    <w:rsid w:val="008C7C56"/>
    <w:rsid w:val="008D0FA8"/>
    <w:rsid w:val="008D20E2"/>
    <w:rsid w:val="008D5152"/>
    <w:rsid w:val="008D56F7"/>
    <w:rsid w:val="008D5EF6"/>
    <w:rsid w:val="008D6BA5"/>
    <w:rsid w:val="008E0C29"/>
    <w:rsid w:val="008E34FF"/>
    <w:rsid w:val="008F2154"/>
    <w:rsid w:val="008F4E83"/>
    <w:rsid w:val="008F6859"/>
    <w:rsid w:val="008F69FB"/>
    <w:rsid w:val="008F6A4D"/>
    <w:rsid w:val="008F71E5"/>
    <w:rsid w:val="00900B14"/>
    <w:rsid w:val="009010E1"/>
    <w:rsid w:val="00906B5D"/>
    <w:rsid w:val="009111E4"/>
    <w:rsid w:val="00912F64"/>
    <w:rsid w:val="00913C17"/>
    <w:rsid w:val="00915F3B"/>
    <w:rsid w:val="00916840"/>
    <w:rsid w:val="00917BED"/>
    <w:rsid w:val="00917D01"/>
    <w:rsid w:val="00937591"/>
    <w:rsid w:val="00940152"/>
    <w:rsid w:val="00941413"/>
    <w:rsid w:val="00942875"/>
    <w:rsid w:val="00943EA0"/>
    <w:rsid w:val="009442D2"/>
    <w:rsid w:val="00947AA0"/>
    <w:rsid w:val="00954F98"/>
    <w:rsid w:val="00956ED2"/>
    <w:rsid w:val="00957050"/>
    <w:rsid w:val="00964F14"/>
    <w:rsid w:val="009651C7"/>
    <w:rsid w:val="009658BA"/>
    <w:rsid w:val="00966C01"/>
    <w:rsid w:val="00967291"/>
    <w:rsid w:val="00971065"/>
    <w:rsid w:val="009737BC"/>
    <w:rsid w:val="00975431"/>
    <w:rsid w:val="009810AE"/>
    <w:rsid w:val="00981444"/>
    <w:rsid w:val="0098258C"/>
    <w:rsid w:val="009874CB"/>
    <w:rsid w:val="009876D2"/>
    <w:rsid w:val="00987D6F"/>
    <w:rsid w:val="009906B4"/>
    <w:rsid w:val="009A01DB"/>
    <w:rsid w:val="009A08B3"/>
    <w:rsid w:val="009A0A54"/>
    <w:rsid w:val="009A249F"/>
    <w:rsid w:val="009A3530"/>
    <w:rsid w:val="009A5BAF"/>
    <w:rsid w:val="009B01F7"/>
    <w:rsid w:val="009B3B4C"/>
    <w:rsid w:val="009C08DA"/>
    <w:rsid w:val="009C0FFF"/>
    <w:rsid w:val="009C3480"/>
    <w:rsid w:val="009C431F"/>
    <w:rsid w:val="009C6A19"/>
    <w:rsid w:val="009C7396"/>
    <w:rsid w:val="009D0C40"/>
    <w:rsid w:val="009D1F35"/>
    <w:rsid w:val="009D26ED"/>
    <w:rsid w:val="009D3BD4"/>
    <w:rsid w:val="009D40AF"/>
    <w:rsid w:val="009D42A5"/>
    <w:rsid w:val="009E2DB8"/>
    <w:rsid w:val="009F0A40"/>
    <w:rsid w:val="009F570C"/>
    <w:rsid w:val="009F5741"/>
    <w:rsid w:val="009F5FC9"/>
    <w:rsid w:val="009F778D"/>
    <w:rsid w:val="00A0174A"/>
    <w:rsid w:val="00A01A26"/>
    <w:rsid w:val="00A020D6"/>
    <w:rsid w:val="00A02D66"/>
    <w:rsid w:val="00A07C9F"/>
    <w:rsid w:val="00A1007B"/>
    <w:rsid w:val="00A1075E"/>
    <w:rsid w:val="00A111D7"/>
    <w:rsid w:val="00A11E49"/>
    <w:rsid w:val="00A131E1"/>
    <w:rsid w:val="00A14DA6"/>
    <w:rsid w:val="00A15716"/>
    <w:rsid w:val="00A1643B"/>
    <w:rsid w:val="00A235A6"/>
    <w:rsid w:val="00A23F2A"/>
    <w:rsid w:val="00A257F6"/>
    <w:rsid w:val="00A26AB9"/>
    <w:rsid w:val="00A2798E"/>
    <w:rsid w:val="00A279F0"/>
    <w:rsid w:val="00A34D16"/>
    <w:rsid w:val="00A35EC8"/>
    <w:rsid w:val="00A3690E"/>
    <w:rsid w:val="00A40C52"/>
    <w:rsid w:val="00A43884"/>
    <w:rsid w:val="00A4587B"/>
    <w:rsid w:val="00A51651"/>
    <w:rsid w:val="00A5216A"/>
    <w:rsid w:val="00A55275"/>
    <w:rsid w:val="00A5641B"/>
    <w:rsid w:val="00A56593"/>
    <w:rsid w:val="00A56F7A"/>
    <w:rsid w:val="00A63A16"/>
    <w:rsid w:val="00A646CF"/>
    <w:rsid w:val="00A65892"/>
    <w:rsid w:val="00A66A3E"/>
    <w:rsid w:val="00A67187"/>
    <w:rsid w:val="00A67EBB"/>
    <w:rsid w:val="00A714D1"/>
    <w:rsid w:val="00A76501"/>
    <w:rsid w:val="00A80EA0"/>
    <w:rsid w:val="00A81340"/>
    <w:rsid w:val="00A830B2"/>
    <w:rsid w:val="00A84464"/>
    <w:rsid w:val="00A857E0"/>
    <w:rsid w:val="00A87B22"/>
    <w:rsid w:val="00A91E38"/>
    <w:rsid w:val="00A92179"/>
    <w:rsid w:val="00A92AE9"/>
    <w:rsid w:val="00A94000"/>
    <w:rsid w:val="00A944F8"/>
    <w:rsid w:val="00A950F7"/>
    <w:rsid w:val="00AA1283"/>
    <w:rsid w:val="00AA17D4"/>
    <w:rsid w:val="00AA2153"/>
    <w:rsid w:val="00AA3567"/>
    <w:rsid w:val="00AA5E70"/>
    <w:rsid w:val="00AB07B8"/>
    <w:rsid w:val="00AB2332"/>
    <w:rsid w:val="00AB345D"/>
    <w:rsid w:val="00AB5D7C"/>
    <w:rsid w:val="00AB62E9"/>
    <w:rsid w:val="00AB6333"/>
    <w:rsid w:val="00AB6F07"/>
    <w:rsid w:val="00AC1F6C"/>
    <w:rsid w:val="00AC201F"/>
    <w:rsid w:val="00AC326E"/>
    <w:rsid w:val="00AC334A"/>
    <w:rsid w:val="00AC5AF4"/>
    <w:rsid w:val="00AD02EA"/>
    <w:rsid w:val="00AD46D0"/>
    <w:rsid w:val="00AD76FE"/>
    <w:rsid w:val="00AD7DF3"/>
    <w:rsid w:val="00AE26C9"/>
    <w:rsid w:val="00AE33BA"/>
    <w:rsid w:val="00AE50BC"/>
    <w:rsid w:val="00AF1D2E"/>
    <w:rsid w:val="00AF2245"/>
    <w:rsid w:val="00AF63B8"/>
    <w:rsid w:val="00AF79AD"/>
    <w:rsid w:val="00B00ECB"/>
    <w:rsid w:val="00B0756B"/>
    <w:rsid w:val="00B1433B"/>
    <w:rsid w:val="00B15C19"/>
    <w:rsid w:val="00B20D4C"/>
    <w:rsid w:val="00B20DD2"/>
    <w:rsid w:val="00B21702"/>
    <w:rsid w:val="00B23BFF"/>
    <w:rsid w:val="00B24B3A"/>
    <w:rsid w:val="00B2557D"/>
    <w:rsid w:val="00B25C54"/>
    <w:rsid w:val="00B334EE"/>
    <w:rsid w:val="00B349AA"/>
    <w:rsid w:val="00B4121E"/>
    <w:rsid w:val="00B4396B"/>
    <w:rsid w:val="00B44240"/>
    <w:rsid w:val="00B4693E"/>
    <w:rsid w:val="00B47050"/>
    <w:rsid w:val="00B52972"/>
    <w:rsid w:val="00B53796"/>
    <w:rsid w:val="00B56B68"/>
    <w:rsid w:val="00B65828"/>
    <w:rsid w:val="00B66597"/>
    <w:rsid w:val="00B6788E"/>
    <w:rsid w:val="00B717A7"/>
    <w:rsid w:val="00B730DE"/>
    <w:rsid w:val="00B769D6"/>
    <w:rsid w:val="00B84325"/>
    <w:rsid w:val="00B91049"/>
    <w:rsid w:val="00B96313"/>
    <w:rsid w:val="00B96F82"/>
    <w:rsid w:val="00BA05E8"/>
    <w:rsid w:val="00BA06C6"/>
    <w:rsid w:val="00BA4C57"/>
    <w:rsid w:val="00BB2BA5"/>
    <w:rsid w:val="00BB3D05"/>
    <w:rsid w:val="00BB4CAF"/>
    <w:rsid w:val="00BB71C4"/>
    <w:rsid w:val="00BC14C9"/>
    <w:rsid w:val="00BC3A34"/>
    <w:rsid w:val="00BC3E86"/>
    <w:rsid w:val="00BC41E9"/>
    <w:rsid w:val="00BC5E65"/>
    <w:rsid w:val="00BD0CF0"/>
    <w:rsid w:val="00BD1361"/>
    <w:rsid w:val="00BD1F3C"/>
    <w:rsid w:val="00BD5E57"/>
    <w:rsid w:val="00BE0DBC"/>
    <w:rsid w:val="00BE2445"/>
    <w:rsid w:val="00BE254E"/>
    <w:rsid w:val="00BE2929"/>
    <w:rsid w:val="00BE31C5"/>
    <w:rsid w:val="00BE34E1"/>
    <w:rsid w:val="00BE402F"/>
    <w:rsid w:val="00BE5487"/>
    <w:rsid w:val="00BE6EDF"/>
    <w:rsid w:val="00BE7D81"/>
    <w:rsid w:val="00BF4FDF"/>
    <w:rsid w:val="00BF578C"/>
    <w:rsid w:val="00C04E70"/>
    <w:rsid w:val="00C069C5"/>
    <w:rsid w:val="00C12BEB"/>
    <w:rsid w:val="00C130B1"/>
    <w:rsid w:val="00C22B9D"/>
    <w:rsid w:val="00C22DD4"/>
    <w:rsid w:val="00C23B9E"/>
    <w:rsid w:val="00C23DEC"/>
    <w:rsid w:val="00C27F6F"/>
    <w:rsid w:val="00C30682"/>
    <w:rsid w:val="00C435FB"/>
    <w:rsid w:val="00C441B9"/>
    <w:rsid w:val="00C441EF"/>
    <w:rsid w:val="00C44940"/>
    <w:rsid w:val="00C4745F"/>
    <w:rsid w:val="00C5206B"/>
    <w:rsid w:val="00C543B0"/>
    <w:rsid w:val="00C55E71"/>
    <w:rsid w:val="00C57605"/>
    <w:rsid w:val="00C70292"/>
    <w:rsid w:val="00C70E82"/>
    <w:rsid w:val="00C717ED"/>
    <w:rsid w:val="00C7432C"/>
    <w:rsid w:val="00C75742"/>
    <w:rsid w:val="00C76F85"/>
    <w:rsid w:val="00C80F1D"/>
    <w:rsid w:val="00C82D27"/>
    <w:rsid w:val="00C83338"/>
    <w:rsid w:val="00C927A5"/>
    <w:rsid w:val="00C93D89"/>
    <w:rsid w:val="00C947DD"/>
    <w:rsid w:val="00CA0604"/>
    <w:rsid w:val="00CA2454"/>
    <w:rsid w:val="00CA37CF"/>
    <w:rsid w:val="00CA4DB1"/>
    <w:rsid w:val="00CA503A"/>
    <w:rsid w:val="00CA7C66"/>
    <w:rsid w:val="00CB0FDF"/>
    <w:rsid w:val="00CB141E"/>
    <w:rsid w:val="00CB3CFA"/>
    <w:rsid w:val="00CB73BB"/>
    <w:rsid w:val="00CC49D5"/>
    <w:rsid w:val="00CC5FCE"/>
    <w:rsid w:val="00CE0F2A"/>
    <w:rsid w:val="00CE3545"/>
    <w:rsid w:val="00CE4E88"/>
    <w:rsid w:val="00CE51C1"/>
    <w:rsid w:val="00CE53BD"/>
    <w:rsid w:val="00CE6415"/>
    <w:rsid w:val="00CE7B53"/>
    <w:rsid w:val="00CF0614"/>
    <w:rsid w:val="00CF09BC"/>
    <w:rsid w:val="00CF2FF5"/>
    <w:rsid w:val="00CF5CAF"/>
    <w:rsid w:val="00CF701D"/>
    <w:rsid w:val="00D00B57"/>
    <w:rsid w:val="00D03414"/>
    <w:rsid w:val="00D044DF"/>
    <w:rsid w:val="00D04E7B"/>
    <w:rsid w:val="00D0527F"/>
    <w:rsid w:val="00D070CE"/>
    <w:rsid w:val="00D10B30"/>
    <w:rsid w:val="00D10FF9"/>
    <w:rsid w:val="00D21DA6"/>
    <w:rsid w:val="00D23205"/>
    <w:rsid w:val="00D250EC"/>
    <w:rsid w:val="00D326D1"/>
    <w:rsid w:val="00D339D9"/>
    <w:rsid w:val="00D369B9"/>
    <w:rsid w:val="00D4171C"/>
    <w:rsid w:val="00D4433C"/>
    <w:rsid w:val="00D471D2"/>
    <w:rsid w:val="00D4743D"/>
    <w:rsid w:val="00D523AB"/>
    <w:rsid w:val="00D52675"/>
    <w:rsid w:val="00D57605"/>
    <w:rsid w:val="00D63E89"/>
    <w:rsid w:val="00D64D1A"/>
    <w:rsid w:val="00D64E5C"/>
    <w:rsid w:val="00D66AEE"/>
    <w:rsid w:val="00D71B81"/>
    <w:rsid w:val="00D73DCC"/>
    <w:rsid w:val="00D759A6"/>
    <w:rsid w:val="00D87FE0"/>
    <w:rsid w:val="00D91C25"/>
    <w:rsid w:val="00D94EE3"/>
    <w:rsid w:val="00D95444"/>
    <w:rsid w:val="00DA29FC"/>
    <w:rsid w:val="00DB0FD0"/>
    <w:rsid w:val="00DB24E1"/>
    <w:rsid w:val="00DB4D3A"/>
    <w:rsid w:val="00DC18ED"/>
    <w:rsid w:val="00DC71A0"/>
    <w:rsid w:val="00DD144E"/>
    <w:rsid w:val="00DD2727"/>
    <w:rsid w:val="00DD4F4A"/>
    <w:rsid w:val="00DD5AE5"/>
    <w:rsid w:val="00DE08E6"/>
    <w:rsid w:val="00DE3B13"/>
    <w:rsid w:val="00DE4903"/>
    <w:rsid w:val="00DE49FD"/>
    <w:rsid w:val="00DF0692"/>
    <w:rsid w:val="00DF1B00"/>
    <w:rsid w:val="00DF22E1"/>
    <w:rsid w:val="00DF382B"/>
    <w:rsid w:val="00DF3FF9"/>
    <w:rsid w:val="00DF4808"/>
    <w:rsid w:val="00DF5BBF"/>
    <w:rsid w:val="00DF684F"/>
    <w:rsid w:val="00DF691E"/>
    <w:rsid w:val="00E00419"/>
    <w:rsid w:val="00E06120"/>
    <w:rsid w:val="00E065BE"/>
    <w:rsid w:val="00E06CE2"/>
    <w:rsid w:val="00E12BFB"/>
    <w:rsid w:val="00E13CBD"/>
    <w:rsid w:val="00E14932"/>
    <w:rsid w:val="00E2000C"/>
    <w:rsid w:val="00E20E39"/>
    <w:rsid w:val="00E25F75"/>
    <w:rsid w:val="00E26D4A"/>
    <w:rsid w:val="00E2749C"/>
    <w:rsid w:val="00E33748"/>
    <w:rsid w:val="00E34ECC"/>
    <w:rsid w:val="00E351CC"/>
    <w:rsid w:val="00E35A75"/>
    <w:rsid w:val="00E360F9"/>
    <w:rsid w:val="00E41DD7"/>
    <w:rsid w:val="00E42076"/>
    <w:rsid w:val="00E433AE"/>
    <w:rsid w:val="00E44559"/>
    <w:rsid w:val="00E45C50"/>
    <w:rsid w:val="00E515F3"/>
    <w:rsid w:val="00E53653"/>
    <w:rsid w:val="00E54292"/>
    <w:rsid w:val="00E57613"/>
    <w:rsid w:val="00E617F0"/>
    <w:rsid w:val="00E6449B"/>
    <w:rsid w:val="00E64590"/>
    <w:rsid w:val="00E67866"/>
    <w:rsid w:val="00E67E56"/>
    <w:rsid w:val="00E70477"/>
    <w:rsid w:val="00E711D5"/>
    <w:rsid w:val="00E7205C"/>
    <w:rsid w:val="00E76472"/>
    <w:rsid w:val="00E76EFB"/>
    <w:rsid w:val="00E804AC"/>
    <w:rsid w:val="00E808DF"/>
    <w:rsid w:val="00E83DBF"/>
    <w:rsid w:val="00E83E24"/>
    <w:rsid w:val="00E85497"/>
    <w:rsid w:val="00E86B59"/>
    <w:rsid w:val="00E90300"/>
    <w:rsid w:val="00E90BFC"/>
    <w:rsid w:val="00E90C3F"/>
    <w:rsid w:val="00E92950"/>
    <w:rsid w:val="00E93921"/>
    <w:rsid w:val="00E950B6"/>
    <w:rsid w:val="00E95549"/>
    <w:rsid w:val="00EA1F6F"/>
    <w:rsid w:val="00EA5659"/>
    <w:rsid w:val="00EB125C"/>
    <w:rsid w:val="00EB52B8"/>
    <w:rsid w:val="00EB5323"/>
    <w:rsid w:val="00EC1EE0"/>
    <w:rsid w:val="00EC32C8"/>
    <w:rsid w:val="00EC359E"/>
    <w:rsid w:val="00EC7E19"/>
    <w:rsid w:val="00ED197C"/>
    <w:rsid w:val="00ED2DEA"/>
    <w:rsid w:val="00ED6E73"/>
    <w:rsid w:val="00EE077F"/>
    <w:rsid w:val="00EE0BB0"/>
    <w:rsid w:val="00EE147B"/>
    <w:rsid w:val="00EE1BF8"/>
    <w:rsid w:val="00EE44C4"/>
    <w:rsid w:val="00EF0E9B"/>
    <w:rsid w:val="00EF380F"/>
    <w:rsid w:val="00F01A9D"/>
    <w:rsid w:val="00F0311D"/>
    <w:rsid w:val="00F035E6"/>
    <w:rsid w:val="00F04024"/>
    <w:rsid w:val="00F04853"/>
    <w:rsid w:val="00F15137"/>
    <w:rsid w:val="00F15205"/>
    <w:rsid w:val="00F15F5F"/>
    <w:rsid w:val="00F2091A"/>
    <w:rsid w:val="00F217B1"/>
    <w:rsid w:val="00F3622C"/>
    <w:rsid w:val="00F36D6C"/>
    <w:rsid w:val="00F373DD"/>
    <w:rsid w:val="00F433AC"/>
    <w:rsid w:val="00F436F9"/>
    <w:rsid w:val="00F446EC"/>
    <w:rsid w:val="00F463E5"/>
    <w:rsid w:val="00F46999"/>
    <w:rsid w:val="00F47F8E"/>
    <w:rsid w:val="00F51471"/>
    <w:rsid w:val="00F5174A"/>
    <w:rsid w:val="00F52683"/>
    <w:rsid w:val="00F57E42"/>
    <w:rsid w:val="00F61279"/>
    <w:rsid w:val="00F62731"/>
    <w:rsid w:val="00F64076"/>
    <w:rsid w:val="00F6638D"/>
    <w:rsid w:val="00F66517"/>
    <w:rsid w:val="00F66D3B"/>
    <w:rsid w:val="00F66D99"/>
    <w:rsid w:val="00F708FE"/>
    <w:rsid w:val="00F75618"/>
    <w:rsid w:val="00F75AB0"/>
    <w:rsid w:val="00F7621A"/>
    <w:rsid w:val="00F77636"/>
    <w:rsid w:val="00F80821"/>
    <w:rsid w:val="00F814AD"/>
    <w:rsid w:val="00F8294A"/>
    <w:rsid w:val="00F94A2E"/>
    <w:rsid w:val="00F9522A"/>
    <w:rsid w:val="00FA1A68"/>
    <w:rsid w:val="00FA2EDF"/>
    <w:rsid w:val="00FA37AF"/>
    <w:rsid w:val="00FA7E15"/>
    <w:rsid w:val="00FB05FE"/>
    <w:rsid w:val="00FB4564"/>
    <w:rsid w:val="00FB47DA"/>
    <w:rsid w:val="00FB6B74"/>
    <w:rsid w:val="00FB7322"/>
    <w:rsid w:val="00FC21A4"/>
    <w:rsid w:val="00FC57C5"/>
    <w:rsid w:val="00FC6063"/>
    <w:rsid w:val="00FC708F"/>
    <w:rsid w:val="00FC7FC7"/>
    <w:rsid w:val="00FD2AAF"/>
    <w:rsid w:val="00FD3B55"/>
    <w:rsid w:val="00FD6752"/>
    <w:rsid w:val="00FE0E3E"/>
    <w:rsid w:val="00FE31E4"/>
    <w:rsid w:val="00FE7558"/>
    <w:rsid w:val="00FF4309"/>
    <w:rsid w:val="00FF4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953B"/>
  <w15:chartTrackingRefBased/>
  <w15:docId w15:val="{CC5E064A-5E96-4A56-8B02-90CE315E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3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10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17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23E"/>
    <w:pPr>
      <w:tabs>
        <w:tab w:val="center" w:pos="4320"/>
        <w:tab w:val="right" w:pos="8640"/>
      </w:tabs>
    </w:pPr>
  </w:style>
  <w:style w:type="character" w:customStyle="1" w:styleId="HeaderChar">
    <w:name w:val="Header Char"/>
    <w:basedOn w:val="DefaultParagraphFont"/>
    <w:link w:val="Header"/>
    <w:rsid w:val="0056323E"/>
    <w:rPr>
      <w:rFonts w:ascii="Times New Roman" w:eastAsia="Times New Roman" w:hAnsi="Times New Roman" w:cs="Times New Roman"/>
      <w:sz w:val="24"/>
      <w:szCs w:val="20"/>
    </w:rPr>
  </w:style>
  <w:style w:type="character" w:styleId="Hyperlink">
    <w:name w:val="Hyperlink"/>
    <w:rsid w:val="0056323E"/>
    <w:rPr>
      <w:color w:val="0000FF"/>
      <w:u w:val="single"/>
    </w:rPr>
  </w:style>
  <w:style w:type="paragraph" w:styleId="BalloonText">
    <w:name w:val="Balloon Text"/>
    <w:basedOn w:val="Normal"/>
    <w:link w:val="BalloonTextChar"/>
    <w:uiPriority w:val="99"/>
    <w:semiHidden/>
    <w:unhideWhenUsed/>
    <w:rsid w:val="00E13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27F6F"/>
    <w:rPr>
      <w:sz w:val="16"/>
      <w:szCs w:val="16"/>
    </w:rPr>
  </w:style>
  <w:style w:type="paragraph" w:styleId="CommentText">
    <w:name w:val="annotation text"/>
    <w:basedOn w:val="Normal"/>
    <w:link w:val="CommentTextChar"/>
    <w:uiPriority w:val="99"/>
    <w:unhideWhenUsed/>
    <w:rsid w:val="00C27F6F"/>
    <w:rPr>
      <w:sz w:val="20"/>
    </w:rPr>
  </w:style>
  <w:style w:type="character" w:customStyle="1" w:styleId="CommentTextChar">
    <w:name w:val="Comment Text Char"/>
    <w:basedOn w:val="DefaultParagraphFont"/>
    <w:link w:val="CommentText"/>
    <w:uiPriority w:val="99"/>
    <w:rsid w:val="00C27F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F6F"/>
    <w:rPr>
      <w:b/>
      <w:bCs/>
    </w:rPr>
  </w:style>
  <w:style w:type="character" w:customStyle="1" w:styleId="CommentSubjectChar">
    <w:name w:val="Comment Subject Char"/>
    <w:basedOn w:val="CommentTextChar"/>
    <w:link w:val="CommentSubject"/>
    <w:uiPriority w:val="99"/>
    <w:semiHidden/>
    <w:rsid w:val="00C27F6F"/>
    <w:rPr>
      <w:rFonts w:ascii="Times New Roman" w:eastAsia="Times New Roman" w:hAnsi="Times New Roman" w:cs="Times New Roman"/>
      <w:b/>
      <w:bCs/>
      <w:sz w:val="20"/>
      <w:szCs w:val="20"/>
    </w:rPr>
  </w:style>
  <w:style w:type="paragraph" w:styleId="Revision">
    <w:name w:val="Revision"/>
    <w:hidden/>
    <w:uiPriority w:val="99"/>
    <w:semiHidden/>
    <w:rsid w:val="0026006D"/>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41352D"/>
    <w:rPr>
      <w:sz w:val="20"/>
    </w:rPr>
  </w:style>
  <w:style w:type="character" w:customStyle="1" w:styleId="EndnoteTextChar">
    <w:name w:val="Endnote Text Char"/>
    <w:basedOn w:val="DefaultParagraphFont"/>
    <w:link w:val="EndnoteText"/>
    <w:uiPriority w:val="99"/>
    <w:semiHidden/>
    <w:rsid w:val="0041352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1352D"/>
    <w:rPr>
      <w:vertAlign w:val="superscript"/>
    </w:rPr>
  </w:style>
  <w:style w:type="character" w:styleId="FollowedHyperlink">
    <w:name w:val="FollowedHyperlink"/>
    <w:basedOn w:val="DefaultParagraphFont"/>
    <w:uiPriority w:val="99"/>
    <w:semiHidden/>
    <w:unhideWhenUsed/>
    <w:rsid w:val="00E76EFB"/>
    <w:rPr>
      <w:color w:val="954F72" w:themeColor="followedHyperlink"/>
      <w:u w:val="single"/>
    </w:rPr>
  </w:style>
  <w:style w:type="paragraph" w:styleId="FootnoteText">
    <w:name w:val="footnote text"/>
    <w:basedOn w:val="Normal"/>
    <w:link w:val="FootnoteTextChar"/>
    <w:uiPriority w:val="99"/>
    <w:semiHidden/>
    <w:unhideWhenUsed/>
    <w:rsid w:val="005D7C81"/>
    <w:rPr>
      <w:sz w:val="20"/>
    </w:rPr>
  </w:style>
  <w:style w:type="character" w:customStyle="1" w:styleId="FootnoteTextChar">
    <w:name w:val="Footnote Text Char"/>
    <w:basedOn w:val="DefaultParagraphFont"/>
    <w:link w:val="FootnoteText"/>
    <w:uiPriority w:val="99"/>
    <w:semiHidden/>
    <w:rsid w:val="005D7C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D7C81"/>
    <w:rPr>
      <w:vertAlign w:val="superscript"/>
    </w:rPr>
  </w:style>
  <w:style w:type="character" w:styleId="UnresolvedMention">
    <w:name w:val="Unresolved Mention"/>
    <w:basedOn w:val="DefaultParagraphFont"/>
    <w:uiPriority w:val="99"/>
    <w:semiHidden/>
    <w:unhideWhenUsed/>
    <w:rsid w:val="000A2FE6"/>
    <w:rPr>
      <w:color w:val="605E5C"/>
      <w:shd w:val="clear" w:color="auto" w:fill="E1DFDD"/>
    </w:rPr>
  </w:style>
  <w:style w:type="paragraph" w:styleId="NoSpacing">
    <w:name w:val="No Spacing"/>
    <w:uiPriority w:val="1"/>
    <w:qFormat/>
    <w:rsid w:val="00C76F85"/>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10B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417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2079">
      <w:bodyDiv w:val="1"/>
      <w:marLeft w:val="0"/>
      <w:marRight w:val="0"/>
      <w:marTop w:val="0"/>
      <w:marBottom w:val="0"/>
      <w:divBdr>
        <w:top w:val="none" w:sz="0" w:space="0" w:color="auto"/>
        <w:left w:val="none" w:sz="0" w:space="0" w:color="auto"/>
        <w:bottom w:val="none" w:sz="0" w:space="0" w:color="auto"/>
        <w:right w:val="none" w:sz="0" w:space="0" w:color="auto"/>
      </w:divBdr>
    </w:div>
    <w:div w:id="251621926">
      <w:bodyDiv w:val="1"/>
      <w:marLeft w:val="0"/>
      <w:marRight w:val="0"/>
      <w:marTop w:val="0"/>
      <w:marBottom w:val="0"/>
      <w:divBdr>
        <w:top w:val="none" w:sz="0" w:space="0" w:color="auto"/>
        <w:left w:val="none" w:sz="0" w:space="0" w:color="auto"/>
        <w:bottom w:val="none" w:sz="0" w:space="0" w:color="auto"/>
        <w:right w:val="none" w:sz="0" w:space="0" w:color="auto"/>
      </w:divBdr>
    </w:div>
    <w:div w:id="263929102">
      <w:bodyDiv w:val="1"/>
      <w:marLeft w:val="0"/>
      <w:marRight w:val="0"/>
      <w:marTop w:val="0"/>
      <w:marBottom w:val="0"/>
      <w:divBdr>
        <w:top w:val="none" w:sz="0" w:space="0" w:color="auto"/>
        <w:left w:val="none" w:sz="0" w:space="0" w:color="auto"/>
        <w:bottom w:val="none" w:sz="0" w:space="0" w:color="auto"/>
        <w:right w:val="none" w:sz="0" w:space="0" w:color="auto"/>
      </w:divBdr>
    </w:div>
    <w:div w:id="267927221">
      <w:bodyDiv w:val="1"/>
      <w:marLeft w:val="0"/>
      <w:marRight w:val="0"/>
      <w:marTop w:val="0"/>
      <w:marBottom w:val="0"/>
      <w:divBdr>
        <w:top w:val="none" w:sz="0" w:space="0" w:color="auto"/>
        <w:left w:val="none" w:sz="0" w:space="0" w:color="auto"/>
        <w:bottom w:val="none" w:sz="0" w:space="0" w:color="auto"/>
        <w:right w:val="none" w:sz="0" w:space="0" w:color="auto"/>
      </w:divBdr>
    </w:div>
    <w:div w:id="281426604">
      <w:bodyDiv w:val="1"/>
      <w:marLeft w:val="0"/>
      <w:marRight w:val="0"/>
      <w:marTop w:val="0"/>
      <w:marBottom w:val="0"/>
      <w:divBdr>
        <w:top w:val="none" w:sz="0" w:space="0" w:color="auto"/>
        <w:left w:val="none" w:sz="0" w:space="0" w:color="auto"/>
        <w:bottom w:val="none" w:sz="0" w:space="0" w:color="auto"/>
        <w:right w:val="none" w:sz="0" w:space="0" w:color="auto"/>
      </w:divBdr>
    </w:div>
    <w:div w:id="337196648">
      <w:bodyDiv w:val="1"/>
      <w:marLeft w:val="0"/>
      <w:marRight w:val="0"/>
      <w:marTop w:val="0"/>
      <w:marBottom w:val="0"/>
      <w:divBdr>
        <w:top w:val="none" w:sz="0" w:space="0" w:color="auto"/>
        <w:left w:val="none" w:sz="0" w:space="0" w:color="auto"/>
        <w:bottom w:val="none" w:sz="0" w:space="0" w:color="auto"/>
        <w:right w:val="none" w:sz="0" w:space="0" w:color="auto"/>
      </w:divBdr>
    </w:div>
    <w:div w:id="366872902">
      <w:bodyDiv w:val="1"/>
      <w:marLeft w:val="0"/>
      <w:marRight w:val="0"/>
      <w:marTop w:val="0"/>
      <w:marBottom w:val="0"/>
      <w:divBdr>
        <w:top w:val="none" w:sz="0" w:space="0" w:color="auto"/>
        <w:left w:val="none" w:sz="0" w:space="0" w:color="auto"/>
        <w:bottom w:val="none" w:sz="0" w:space="0" w:color="auto"/>
        <w:right w:val="none" w:sz="0" w:space="0" w:color="auto"/>
      </w:divBdr>
    </w:div>
    <w:div w:id="398987215">
      <w:bodyDiv w:val="1"/>
      <w:marLeft w:val="0"/>
      <w:marRight w:val="0"/>
      <w:marTop w:val="0"/>
      <w:marBottom w:val="0"/>
      <w:divBdr>
        <w:top w:val="none" w:sz="0" w:space="0" w:color="auto"/>
        <w:left w:val="none" w:sz="0" w:space="0" w:color="auto"/>
        <w:bottom w:val="none" w:sz="0" w:space="0" w:color="auto"/>
        <w:right w:val="none" w:sz="0" w:space="0" w:color="auto"/>
      </w:divBdr>
    </w:div>
    <w:div w:id="913928960">
      <w:bodyDiv w:val="1"/>
      <w:marLeft w:val="0"/>
      <w:marRight w:val="0"/>
      <w:marTop w:val="0"/>
      <w:marBottom w:val="0"/>
      <w:divBdr>
        <w:top w:val="none" w:sz="0" w:space="0" w:color="auto"/>
        <w:left w:val="none" w:sz="0" w:space="0" w:color="auto"/>
        <w:bottom w:val="none" w:sz="0" w:space="0" w:color="auto"/>
        <w:right w:val="none" w:sz="0" w:space="0" w:color="auto"/>
      </w:divBdr>
    </w:div>
    <w:div w:id="938180242">
      <w:bodyDiv w:val="1"/>
      <w:marLeft w:val="0"/>
      <w:marRight w:val="0"/>
      <w:marTop w:val="0"/>
      <w:marBottom w:val="0"/>
      <w:divBdr>
        <w:top w:val="none" w:sz="0" w:space="0" w:color="auto"/>
        <w:left w:val="none" w:sz="0" w:space="0" w:color="auto"/>
        <w:bottom w:val="none" w:sz="0" w:space="0" w:color="auto"/>
        <w:right w:val="none" w:sz="0" w:space="0" w:color="auto"/>
      </w:divBdr>
    </w:div>
    <w:div w:id="964581688">
      <w:bodyDiv w:val="1"/>
      <w:marLeft w:val="0"/>
      <w:marRight w:val="0"/>
      <w:marTop w:val="0"/>
      <w:marBottom w:val="0"/>
      <w:divBdr>
        <w:top w:val="none" w:sz="0" w:space="0" w:color="auto"/>
        <w:left w:val="none" w:sz="0" w:space="0" w:color="auto"/>
        <w:bottom w:val="none" w:sz="0" w:space="0" w:color="auto"/>
        <w:right w:val="none" w:sz="0" w:space="0" w:color="auto"/>
      </w:divBdr>
    </w:div>
    <w:div w:id="978220469">
      <w:bodyDiv w:val="1"/>
      <w:marLeft w:val="0"/>
      <w:marRight w:val="0"/>
      <w:marTop w:val="0"/>
      <w:marBottom w:val="0"/>
      <w:divBdr>
        <w:top w:val="none" w:sz="0" w:space="0" w:color="auto"/>
        <w:left w:val="none" w:sz="0" w:space="0" w:color="auto"/>
        <w:bottom w:val="none" w:sz="0" w:space="0" w:color="auto"/>
        <w:right w:val="none" w:sz="0" w:space="0" w:color="auto"/>
      </w:divBdr>
    </w:div>
    <w:div w:id="1029255812">
      <w:bodyDiv w:val="1"/>
      <w:marLeft w:val="0"/>
      <w:marRight w:val="0"/>
      <w:marTop w:val="0"/>
      <w:marBottom w:val="0"/>
      <w:divBdr>
        <w:top w:val="none" w:sz="0" w:space="0" w:color="auto"/>
        <w:left w:val="none" w:sz="0" w:space="0" w:color="auto"/>
        <w:bottom w:val="none" w:sz="0" w:space="0" w:color="auto"/>
        <w:right w:val="none" w:sz="0" w:space="0" w:color="auto"/>
      </w:divBdr>
    </w:div>
    <w:div w:id="1337808841">
      <w:bodyDiv w:val="1"/>
      <w:marLeft w:val="0"/>
      <w:marRight w:val="0"/>
      <w:marTop w:val="0"/>
      <w:marBottom w:val="0"/>
      <w:divBdr>
        <w:top w:val="none" w:sz="0" w:space="0" w:color="auto"/>
        <w:left w:val="none" w:sz="0" w:space="0" w:color="auto"/>
        <w:bottom w:val="none" w:sz="0" w:space="0" w:color="auto"/>
        <w:right w:val="none" w:sz="0" w:space="0" w:color="auto"/>
      </w:divBdr>
    </w:div>
    <w:div w:id="1363941265">
      <w:bodyDiv w:val="1"/>
      <w:marLeft w:val="0"/>
      <w:marRight w:val="0"/>
      <w:marTop w:val="0"/>
      <w:marBottom w:val="0"/>
      <w:divBdr>
        <w:top w:val="none" w:sz="0" w:space="0" w:color="auto"/>
        <w:left w:val="none" w:sz="0" w:space="0" w:color="auto"/>
        <w:bottom w:val="none" w:sz="0" w:space="0" w:color="auto"/>
        <w:right w:val="none" w:sz="0" w:space="0" w:color="auto"/>
      </w:divBdr>
    </w:div>
    <w:div w:id="1450855208">
      <w:bodyDiv w:val="1"/>
      <w:marLeft w:val="0"/>
      <w:marRight w:val="0"/>
      <w:marTop w:val="0"/>
      <w:marBottom w:val="0"/>
      <w:divBdr>
        <w:top w:val="none" w:sz="0" w:space="0" w:color="auto"/>
        <w:left w:val="none" w:sz="0" w:space="0" w:color="auto"/>
        <w:bottom w:val="none" w:sz="0" w:space="0" w:color="auto"/>
        <w:right w:val="none" w:sz="0" w:space="0" w:color="auto"/>
      </w:divBdr>
    </w:div>
    <w:div w:id="1564562090">
      <w:bodyDiv w:val="1"/>
      <w:marLeft w:val="0"/>
      <w:marRight w:val="0"/>
      <w:marTop w:val="0"/>
      <w:marBottom w:val="0"/>
      <w:divBdr>
        <w:top w:val="none" w:sz="0" w:space="0" w:color="auto"/>
        <w:left w:val="none" w:sz="0" w:space="0" w:color="auto"/>
        <w:bottom w:val="none" w:sz="0" w:space="0" w:color="auto"/>
        <w:right w:val="none" w:sz="0" w:space="0" w:color="auto"/>
      </w:divBdr>
    </w:div>
    <w:div w:id="1623686343">
      <w:bodyDiv w:val="1"/>
      <w:marLeft w:val="0"/>
      <w:marRight w:val="0"/>
      <w:marTop w:val="0"/>
      <w:marBottom w:val="0"/>
      <w:divBdr>
        <w:top w:val="none" w:sz="0" w:space="0" w:color="auto"/>
        <w:left w:val="none" w:sz="0" w:space="0" w:color="auto"/>
        <w:bottom w:val="none" w:sz="0" w:space="0" w:color="auto"/>
        <w:right w:val="none" w:sz="0" w:space="0" w:color="auto"/>
      </w:divBdr>
    </w:div>
    <w:div w:id="1640724043">
      <w:bodyDiv w:val="1"/>
      <w:marLeft w:val="0"/>
      <w:marRight w:val="0"/>
      <w:marTop w:val="0"/>
      <w:marBottom w:val="0"/>
      <w:divBdr>
        <w:top w:val="none" w:sz="0" w:space="0" w:color="auto"/>
        <w:left w:val="none" w:sz="0" w:space="0" w:color="auto"/>
        <w:bottom w:val="none" w:sz="0" w:space="0" w:color="auto"/>
        <w:right w:val="none" w:sz="0" w:space="0" w:color="auto"/>
      </w:divBdr>
    </w:div>
    <w:div w:id="1641029997">
      <w:bodyDiv w:val="1"/>
      <w:marLeft w:val="0"/>
      <w:marRight w:val="0"/>
      <w:marTop w:val="0"/>
      <w:marBottom w:val="0"/>
      <w:divBdr>
        <w:top w:val="none" w:sz="0" w:space="0" w:color="auto"/>
        <w:left w:val="none" w:sz="0" w:space="0" w:color="auto"/>
        <w:bottom w:val="none" w:sz="0" w:space="0" w:color="auto"/>
        <w:right w:val="none" w:sz="0" w:space="0" w:color="auto"/>
      </w:divBdr>
    </w:div>
    <w:div w:id="1667247559">
      <w:bodyDiv w:val="1"/>
      <w:marLeft w:val="0"/>
      <w:marRight w:val="0"/>
      <w:marTop w:val="0"/>
      <w:marBottom w:val="0"/>
      <w:divBdr>
        <w:top w:val="none" w:sz="0" w:space="0" w:color="auto"/>
        <w:left w:val="none" w:sz="0" w:space="0" w:color="auto"/>
        <w:bottom w:val="none" w:sz="0" w:space="0" w:color="auto"/>
        <w:right w:val="none" w:sz="0" w:space="0" w:color="auto"/>
      </w:divBdr>
    </w:div>
    <w:div w:id="1733769004">
      <w:bodyDiv w:val="1"/>
      <w:marLeft w:val="0"/>
      <w:marRight w:val="0"/>
      <w:marTop w:val="0"/>
      <w:marBottom w:val="0"/>
      <w:divBdr>
        <w:top w:val="none" w:sz="0" w:space="0" w:color="auto"/>
        <w:left w:val="none" w:sz="0" w:space="0" w:color="auto"/>
        <w:bottom w:val="none" w:sz="0" w:space="0" w:color="auto"/>
        <w:right w:val="none" w:sz="0" w:space="0" w:color="auto"/>
      </w:divBdr>
    </w:div>
    <w:div w:id="1769036560">
      <w:bodyDiv w:val="1"/>
      <w:marLeft w:val="0"/>
      <w:marRight w:val="0"/>
      <w:marTop w:val="0"/>
      <w:marBottom w:val="0"/>
      <w:divBdr>
        <w:top w:val="none" w:sz="0" w:space="0" w:color="auto"/>
        <w:left w:val="none" w:sz="0" w:space="0" w:color="auto"/>
        <w:bottom w:val="none" w:sz="0" w:space="0" w:color="auto"/>
        <w:right w:val="none" w:sz="0" w:space="0" w:color="auto"/>
      </w:divBdr>
    </w:div>
    <w:div w:id="21160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r.realtor/about-nar/governing-documents/code-of-eth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r.realtor/newsroom/charitable-giving-by-realtor-associations-jumped-20-since-2020" TargetMode="External"/><Relationship Id="rId17" Type="http://schemas.openxmlformats.org/officeDocument/2006/relationships/hyperlink" Target="https://www.nar.realtor/newsroom" TargetMode="External"/><Relationship Id="rId2" Type="http://schemas.openxmlformats.org/officeDocument/2006/relationships/numbering" Target="numbering.xml"/><Relationship Id="rId16" Type="http://schemas.openxmlformats.org/officeDocument/2006/relationships/hyperlink" Target="http://nar.real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nxt.realtor/" TargetMode="External"/><Relationship Id="rId5" Type="http://schemas.openxmlformats.org/officeDocument/2006/relationships/webSettings" Target="webSettings.xml"/><Relationship Id="rId15" Type="http://schemas.openxmlformats.org/officeDocument/2006/relationships/hyperlink" Target="https://crd.realtor/" TargetMode="External"/><Relationship Id="rId10" Type="http://schemas.openxmlformats.org/officeDocument/2006/relationships/hyperlink" Target="https://www.nar.realtor/good-neighbor-aw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igh@nar.realtor" TargetMode="External"/><Relationship Id="rId14" Type="http://schemas.openxmlformats.org/officeDocument/2006/relationships/hyperlink" Target="https://www.real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05548-969F-45C9-BDD6-4918DF36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 Simmons</dc:creator>
  <cp:keywords/>
  <dc:description/>
  <cp:lastModifiedBy>Bira</cp:lastModifiedBy>
  <cp:revision>2</cp:revision>
  <cp:lastPrinted>2020-02-20T21:58:00Z</cp:lastPrinted>
  <dcterms:created xsi:type="dcterms:W3CDTF">2023-02-07T22:17:00Z</dcterms:created>
  <dcterms:modified xsi:type="dcterms:W3CDTF">2023-02-07T22:17:00Z</dcterms:modified>
</cp:coreProperties>
</file>