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6718992" w14:textId="77777777" w:rsidR="002800CB" w:rsidRPr="007B0C99" w:rsidRDefault="002800CB">
      <w:pPr>
        <w:overflowPunct/>
        <w:autoSpaceDE/>
        <w:autoSpaceDN/>
        <w:adjustRightInd/>
        <w:textAlignment w:val="auto"/>
        <w:rPr>
          <w:rFonts w:ascii="Montserrat" w:hAnsi="Montserrat" w:cs="Arial"/>
          <w:sz w:val="40"/>
          <w:szCs w:val="40"/>
        </w:rPr>
      </w:pPr>
      <w:r w:rsidRPr="007B0C99">
        <w:rPr>
          <w:rFonts w:ascii="Montserrat" w:hAnsi="Montserrat" w:cs="Arial"/>
          <w:sz w:val="40"/>
          <w:szCs w:val="40"/>
        </w:rPr>
        <w:br w:type="page"/>
      </w:r>
    </w:p>
    <w:p w14:paraId="2FEA7389" w14:textId="13CEFAA0" w:rsidR="00454003" w:rsidRPr="007B0C99" w:rsidRDefault="007F5E5D" w:rsidP="002A14F3">
      <w:pPr>
        <w:tabs>
          <w:tab w:val="left" w:pos="360"/>
          <w:tab w:val="left" w:pos="720"/>
          <w:tab w:val="left" w:pos="1080"/>
          <w:tab w:val="left" w:pos="1440"/>
          <w:tab w:val="left" w:pos="1800"/>
          <w:tab w:val="left" w:pos="2160"/>
          <w:tab w:val="left" w:pos="2520"/>
          <w:tab w:val="left" w:pos="2880"/>
        </w:tabs>
        <w:rPr>
          <w:rFonts w:ascii="Montserrat" w:hAnsi="Montserrat" w:cs="Arial"/>
          <w:b/>
          <w:sz w:val="26"/>
          <w:szCs w:val="26"/>
        </w:rPr>
      </w:pPr>
      <w:r w:rsidRPr="007B0C99">
        <w:rPr>
          <w:rFonts w:ascii="Montserrat" w:hAnsi="Montserrat" w:cs="Arial"/>
          <w:b/>
          <w:sz w:val="26"/>
          <w:szCs w:val="26"/>
        </w:rPr>
        <w:lastRenderedPageBreak/>
        <w:t>The Code of Ethics:  Our Promise of Professionalism</w:t>
      </w:r>
      <w:r w:rsidR="00AC5001" w:rsidRPr="007B0C99">
        <w:rPr>
          <w:rFonts w:ascii="Montserrat" w:hAnsi="Montserrat" w:cs="Arial"/>
          <w:b/>
          <w:sz w:val="26"/>
          <w:szCs w:val="26"/>
        </w:rPr>
        <w:t xml:space="preserve"> Facilitator’s Guide</w:t>
      </w:r>
    </w:p>
    <w:p w14:paraId="505F1281" w14:textId="32731CEC" w:rsidR="007F5E5D" w:rsidRPr="007B0C99" w:rsidRDefault="00454003" w:rsidP="002A14F3">
      <w:pPr>
        <w:tabs>
          <w:tab w:val="left" w:pos="360"/>
          <w:tab w:val="left" w:pos="720"/>
          <w:tab w:val="left" w:pos="1080"/>
          <w:tab w:val="left" w:pos="1440"/>
          <w:tab w:val="left" w:pos="1800"/>
          <w:tab w:val="left" w:pos="2160"/>
          <w:tab w:val="left" w:pos="2520"/>
          <w:tab w:val="left" w:pos="2880"/>
        </w:tabs>
        <w:rPr>
          <w:rFonts w:ascii="Montserrat" w:hAnsi="Montserrat" w:cs="Arial"/>
          <w:b/>
          <w:sz w:val="26"/>
          <w:szCs w:val="26"/>
        </w:rPr>
      </w:pPr>
      <w:r w:rsidRPr="007B0C99">
        <w:rPr>
          <w:rFonts w:ascii="Montserrat" w:hAnsi="Montserrat" w:cs="Arial"/>
        </w:rPr>
        <w:t>_________________________________________________________________________________</w:t>
      </w:r>
      <w:r w:rsidR="00D94B64">
        <w:rPr>
          <w:rFonts w:ascii="Montserrat" w:hAnsi="Montserrat" w:cs="Arial"/>
        </w:rPr>
        <w:t>_________</w:t>
      </w:r>
      <w:r w:rsidRPr="007B0C99">
        <w:rPr>
          <w:rFonts w:ascii="Montserrat" w:hAnsi="Montserrat" w:cs="Arial"/>
        </w:rPr>
        <w:t>___</w:t>
      </w:r>
    </w:p>
    <w:p w14:paraId="6A55C07E" w14:textId="77777777" w:rsidR="00454003" w:rsidRPr="007B0C99" w:rsidRDefault="00454003" w:rsidP="002A14F3">
      <w:pPr>
        <w:tabs>
          <w:tab w:val="left" w:pos="360"/>
          <w:tab w:val="left" w:pos="720"/>
          <w:tab w:val="left" w:pos="1080"/>
          <w:tab w:val="left" w:pos="1440"/>
          <w:tab w:val="left" w:pos="1800"/>
          <w:tab w:val="left" w:pos="2160"/>
          <w:tab w:val="left" w:pos="2520"/>
          <w:tab w:val="left" w:pos="2880"/>
        </w:tabs>
        <w:rPr>
          <w:rFonts w:ascii="Montserrat" w:hAnsi="Montserrat" w:cs="Arial"/>
          <w:b/>
          <w:sz w:val="28"/>
          <w:szCs w:val="28"/>
        </w:rPr>
      </w:pPr>
    </w:p>
    <w:p w14:paraId="76C6959C" w14:textId="77777777" w:rsidR="0083464E" w:rsidRPr="007B0C99" w:rsidRDefault="0083464E" w:rsidP="002A14F3">
      <w:pPr>
        <w:tabs>
          <w:tab w:val="left" w:pos="360"/>
          <w:tab w:val="left" w:pos="720"/>
          <w:tab w:val="left" w:pos="1080"/>
          <w:tab w:val="left" w:pos="1440"/>
          <w:tab w:val="left" w:pos="1800"/>
          <w:tab w:val="left" w:pos="2160"/>
          <w:tab w:val="left" w:pos="2520"/>
          <w:tab w:val="left" w:pos="2880"/>
        </w:tabs>
        <w:rPr>
          <w:rFonts w:ascii="Montserrat" w:hAnsi="Montserrat" w:cs="Arial"/>
          <w:b/>
          <w:sz w:val="28"/>
          <w:szCs w:val="28"/>
        </w:rPr>
      </w:pPr>
      <w:r w:rsidRPr="007B0C99">
        <w:rPr>
          <w:rFonts w:ascii="Montserrat" w:hAnsi="Montserrat" w:cs="Arial"/>
          <w:b/>
          <w:sz w:val="28"/>
          <w:szCs w:val="28"/>
        </w:rPr>
        <w:t>Table of Contents</w:t>
      </w:r>
    </w:p>
    <w:p w14:paraId="3B667AD5" w14:textId="77777777" w:rsidR="002E75FD" w:rsidRPr="007B0C99" w:rsidRDefault="002E75FD" w:rsidP="00E014F8">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65830C47" w14:textId="16438B51" w:rsidR="00D10A95" w:rsidRPr="007B0C99" w:rsidRDefault="00D10A95" w:rsidP="00454003">
      <w:pPr>
        <w:tabs>
          <w:tab w:val="right" w:leader="dot" w:pos="9288"/>
        </w:tabs>
        <w:spacing w:after="100" w:afterAutospacing="1"/>
        <w:rPr>
          <w:rFonts w:ascii="Montserrat" w:hAnsi="Montserrat" w:cs="Arial"/>
        </w:rPr>
      </w:pPr>
      <w:r w:rsidRPr="007B0C99">
        <w:rPr>
          <w:rFonts w:ascii="Montserrat" w:hAnsi="Montserrat" w:cs="Arial"/>
          <w:b/>
        </w:rPr>
        <w:t>Facilitator’s Guide General Instructions</w:t>
      </w:r>
      <w:r w:rsidRPr="007B0C99">
        <w:rPr>
          <w:rFonts w:ascii="Montserrat" w:hAnsi="Montserrat" w:cs="Arial"/>
        </w:rPr>
        <w:tab/>
      </w:r>
      <w:r w:rsidR="00056AF8">
        <w:rPr>
          <w:rFonts w:ascii="Montserrat" w:hAnsi="Montserrat" w:cs="Arial"/>
        </w:rPr>
        <w:t>4</w:t>
      </w:r>
    </w:p>
    <w:p w14:paraId="6F7AE3E5" w14:textId="0FE63A1E" w:rsidR="00E014F8" w:rsidRPr="007B0C99" w:rsidRDefault="00E014F8" w:rsidP="00454003">
      <w:pPr>
        <w:tabs>
          <w:tab w:val="right" w:leader="dot" w:pos="9288"/>
        </w:tabs>
        <w:spacing w:after="100" w:afterAutospacing="1"/>
        <w:rPr>
          <w:rFonts w:ascii="Montserrat" w:hAnsi="Montserrat" w:cs="Arial"/>
        </w:rPr>
      </w:pPr>
      <w:r w:rsidRPr="007B0C99">
        <w:rPr>
          <w:rFonts w:ascii="Montserrat" w:hAnsi="Montserrat" w:cs="Arial"/>
          <w:b/>
        </w:rPr>
        <w:t>Objectives</w:t>
      </w:r>
      <w:r w:rsidR="00B652C7" w:rsidRPr="007B0C99">
        <w:rPr>
          <w:rFonts w:ascii="Montserrat" w:hAnsi="Montserrat" w:cs="Arial"/>
          <w:b/>
        </w:rPr>
        <w:t xml:space="preserve"> </w:t>
      </w:r>
      <w:r w:rsidR="00B652C7" w:rsidRPr="007B0C99">
        <w:rPr>
          <w:rFonts w:ascii="Montserrat" w:hAnsi="Montserrat" w:cs="Arial"/>
          <w:b/>
          <w:i/>
        </w:rPr>
        <w:t>(5 minutes)</w:t>
      </w:r>
      <w:r w:rsidR="00085504" w:rsidRPr="007B0C99">
        <w:rPr>
          <w:rFonts w:ascii="Montserrat" w:hAnsi="Montserrat" w:cs="Arial"/>
        </w:rPr>
        <w:tab/>
      </w:r>
      <w:r w:rsidR="002C134E">
        <w:rPr>
          <w:rFonts w:ascii="Montserrat" w:hAnsi="Montserrat" w:cs="Arial"/>
        </w:rPr>
        <w:t>6</w:t>
      </w:r>
    </w:p>
    <w:p w14:paraId="5885BBCE" w14:textId="3A9ACEAF" w:rsidR="00E014F8" w:rsidRPr="007B0C99" w:rsidRDefault="00DE547A" w:rsidP="00454003">
      <w:pPr>
        <w:tabs>
          <w:tab w:val="right" w:leader="dot" w:pos="9288"/>
        </w:tabs>
        <w:spacing w:after="100" w:afterAutospacing="1"/>
        <w:rPr>
          <w:rFonts w:ascii="Montserrat" w:hAnsi="Montserrat" w:cs="Arial"/>
        </w:rPr>
      </w:pPr>
      <w:r w:rsidRPr="007B0C99">
        <w:rPr>
          <w:rFonts w:ascii="Montserrat" w:hAnsi="Montserrat" w:cs="Arial"/>
          <w:b/>
        </w:rPr>
        <w:t>Exercise:  Ice-breaker</w:t>
      </w:r>
      <w:r w:rsidR="00F77B6E" w:rsidRPr="007B0C99">
        <w:rPr>
          <w:rFonts w:ascii="Montserrat" w:hAnsi="Montserrat" w:cs="Arial"/>
        </w:rPr>
        <w:t xml:space="preserve"> </w:t>
      </w:r>
      <w:r w:rsidR="00F77B6E" w:rsidRPr="007B0C99">
        <w:rPr>
          <w:rFonts w:ascii="Montserrat" w:hAnsi="Montserrat" w:cs="Arial"/>
          <w:b/>
          <w:i/>
        </w:rPr>
        <w:t>(10</w:t>
      </w:r>
      <w:r w:rsidR="00B652C7" w:rsidRPr="007B0C99">
        <w:rPr>
          <w:rFonts w:ascii="Montserrat" w:hAnsi="Montserrat" w:cs="Arial"/>
          <w:b/>
          <w:i/>
        </w:rPr>
        <w:t xml:space="preserve"> minutes)</w:t>
      </w:r>
      <w:r w:rsidRPr="007B0C99">
        <w:rPr>
          <w:rFonts w:ascii="Montserrat" w:hAnsi="Montserrat" w:cs="Arial"/>
        </w:rPr>
        <w:tab/>
      </w:r>
      <w:r w:rsidR="002C134E">
        <w:rPr>
          <w:rFonts w:ascii="Montserrat" w:hAnsi="Montserrat" w:cs="Arial"/>
        </w:rPr>
        <w:t>7</w:t>
      </w:r>
    </w:p>
    <w:p w14:paraId="1D82B22B" w14:textId="41E83A07" w:rsidR="00E014F8" w:rsidRPr="007B0C99" w:rsidRDefault="00E014F8" w:rsidP="00454003">
      <w:pPr>
        <w:tabs>
          <w:tab w:val="right" w:leader="dot" w:pos="9288"/>
        </w:tabs>
        <w:spacing w:after="100" w:afterAutospacing="1"/>
        <w:rPr>
          <w:rFonts w:ascii="Montserrat" w:hAnsi="Montserrat" w:cs="Arial"/>
        </w:rPr>
      </w:pPr>
      <w:r w:rsidRPr="007B0C99">
        <w:rPr>
          <w:rFonts w:ascii="Montserrat" w:hAnsi="Montserrat" w:cs="Arial"/>
          <w:b/>
        </w:rPr>
        <w:t xml:space="preserve">Part 1:  History </w:t>
      </w:r>
      <w:r w:rsidR="00085504" w:rsidRPr="007B0C99">
        <w:rPr>
          <w:rFonts w:ascii="Montserrat" w:hAnsi="Montserrat" w:cs="Arial"/>
          <w:b/>
        </w:rPr>
        <w:t>of the Code of Ethics</w:t>
      </w:r>
      <w:r w:rsidR="00B652C7" w:rsidRPr="007B0C99">
        <w:rPr>
          <w:rFonts w:ascii="Montserrat" w:hAnsi="Montserrat" w:cs="Arial"/>
          <w:b/>
        </w:rPr>
        <w:t xml:space="preserve"> </w:t>
      </w:r>
      <w:r w:rsidR="00B652C7" w:rsidRPr="007B0C99">
        <w:rPr>
          <w:rFonts w:ascii="Montserrat" w:hAnsi="Montserrat" w:cs="Arial"/>
          <w:b/>
          <w:i/>
        </w:rPr>
        <w:t>(10 minutes)</w:t>
      </w:r>
      <w:r w:rsidR="00085504" w:rsidRPr="007B0C99">
        <w:rPr>
          <w:rFonts w:ascii="Montserrat" w:hAnsi="Montserrat" w:cs="Arial"/>
        </w:rPr>
        <w:tab/>
      </w:r>
      <w:r w:rsidR="002C134E">
        <w:rPr>
          <w:rFonts w:ascii="Montserrat" w:hAnsi="Montserrat" w:cs="Arial"/>
        </w:rPr>
        <w:t>9</w:t>
      </w:r>
    </w:p>
    <w:p w14:paraId="39F9D76A" w14:textId="7906072A" w:rsidR="00E014F8" w:rsidRPr="007B0C99" w:rsidRDefault="00E014F8" w:rsidP="00454003">
      <w:pPr>
        <w:tabs>
          <w:tab w:val="right" w:leader="dot" w:pos="9288"/>
        </w:tabs>
        <w:spacing w:after="100" w:afterAutospacing="1"/>
        <w:rPr>
          <w:rFonts w:ascii="Montserrat" w:hAnsi="Montserrat" w:cs="Arial"/>
        </w:rPr>
      </w:pPr>
      <w:r w:rsidRPr="007B0C99">
        <w:rPr>
          <w:rFonts w:ascii="Montserrat" w:hAnsi="Montserrat" w:cs="Arial"/>
          <w:b/>
        </w:rPr>
        <w:t xml:space="preserve">Part 2:  Business Ethics, </w:t>
      </w:r>
      <w:r w:rsidR="00C75E20" w:rsidRPr="007B0C99">
        <w:rPr>
          <w:rFonts w:ascii="Montserrat" w:hAnsi="Montserrat" w:cs="Arial"/>
          <w:b/>
        </w:rPr>
        <w:t>NAR</w:t>
      </w:r>
      <w:r w:rsidRPr="007B0C99">
        <w:rPr>
          <w:rFonts w:ascii="Montserrat" w:hAnsi="Montserrat" w:cs="Arial"/>
          <w:b/>
        </w:rPr>
        <w:t xml:space="preserve"> Code of Ethics, and Pathways to Professionalism</w:t>
      </w:r>
      <w:r w:rsidR="00085504" w:rsidRPr="007B0C99">
        <w:rPr>
          <w:rFonts w:ascii="Montserrat" w:hAnsi="Montserrat" w:cs="Arial"/>
        </w:rPr>
        <w:tab/>
      </w:r>
      <w:r w:rsidR="00767CBC">
        <w:rPr>
          <w:rFonts w:ascii="Montserrat" w:hAnsi="Montserrat" w:cs="Arial"/>
        </w:rPr>
        <w:t>1</w:t>
      </w:r>
      <w:r w:rsidR="002C134E">
        <w:rPr>
          <w:rFonts w:ascii="Montserrat" w:hAnsi="Montserrat" w:cs="Arial"/>
        </w:rPr>
        <w:t>1</w:t>
      </w:r>
    </w:p>
    <w:p w14:paraId="40C9D566" w14:textId="2482BC7D" w:rsidR="00B652C7" w:rsidRPr="007B0C99" w:rsidRDefault="00454003" w:rsidP="00454003">
      <w:pPr>
        <w:tabs>
          <w:tab w:val="right" w:leader="dot" w:pos="9288"/>
        </w:tabs>
        <w:spacing w:after="100" w:afterAutospacing="1"/>
        <w:rPr>
          <w:rFonts w:ascii="Montserrat" w:hAnsi="Montserrat" w:cs="Arial"/>
        </w:rPr>
      </w:pPr>
      <w:r w:rsidRPr="007B0C99">
        <w:rPr>
          <w:rFonts w:ascii="Montserrat" w:hAnsi="Montserrat" w:cs="Arial"/>
        </w:rPr>
        <w:t xml:space="preserve">1.  </w:t>
      </w:r>
      <w:r w:rsidR="00B652C7" w:rsidRPr="007B0C99">
        <w:rPr>
          <w:rFonts w:ascii="Montserrat" w:hAnsi="Montserrat" w:cs="Arial"/>
        </w:rPr>
        <w:t xml:space="preserve">Business Ethics </w:t>
      </w:r>
      <w:r w:rsidR="00B652C7" w:rsidRPr="007B0C99">
        <w:rPr>
          <w:rFonts w:ascii="Montserrat" w:hAnsi="Montserrat" w:cs="Arial"/>
          <w:b/>
          <w:i/>
        </w:rPr>
        <w:t>(5 minutes)</w:t>
      </w:r>
      <w:r w:rsidR="00B652C7" w:rsidRPr="007B0C99">
        <w:rPr>
          <w:rFonts w:ascii="Montserrat" w:hAnsi="Montserrat" w:cs="Arial"/>
        </w:rPr>
        <w:tab/>
      </w:r>
      <w:r w:rsidR="00C45DAC">
        <w:rPr>
          <w:rFonts w:ascii="Montserrat" w:hAnsi="Montserrat" w:cs="Arial"/>
        </w:rPr>
        <w:t>1</w:t>
      </w:r>
      <w:r w:rsidR="00E61BE4">
        <w:rPr>
          <w:rFonts w:ascii="Montserrat" w:hAnsi="Montserrat" w:cs="Arial"/>
        </w:rPr>
        <w:t>2</w:t>
      </w:r>
    </w:p>
    <w:p w14:paraId="1A0C865E" w14:textId="5E09C078" w:rsidR="00B652C7" w:rsidRPr="007B0C99" w:rsidRDefault="00B652C7" w:rsidP="00454003">
      <w:pPr>
        <w:tabs>
          <w:tab w:val="right" w:leader="dot" w:pos="9288"/>
        </w:tabs>
        <w:spacing w:after="100" w:afterAutospacing="1"/>
        <w:rPr>
          <w:rFonts w:ascii="Montserrat" w:hAnsi="Montserrat" w:cs="Arial"/>
        </w:rPr>
      </w:pPr>
      <w:r w:rsidRPr="007B0C99">
        <w:rPr>
          <w:rFonts w:ascii="Montserrat" w:hAnsi="Montserrat" w:cs="Arial"/>
        </w:rPr>
        <w:t xml:space="preserve">2. </w:t>
      </w:r>
      <w:r w:rsidR="00454003" w:rsidRPr="007B0C99">
        <w:rPr>
          <w:rFonts w:ascii="Montserrat" w:hAnsi="Montserrat" w:cs="Arial"/>
        </w:rPr>
        <w:t xml:space="preserve"> </w:t>
      </w:r>
      <w:r w:rsidRPr="007B0C99">
        <w:rPr>
          <w:rFonts w:ascii="Montserrat" w:hAnsi="Montserrat" w:cs="Arial"/>
        </w:rPr>
        <w:t xml:space="preserve">Aspirational Concepts of the Preamble to the Code </w:t>
      </w:r>
      <w:r w:rsidRPr="007B0C99">
        <w:rPr>
          <w:rFonts w:ascii="Montserrat" w:hAnsi="Montserrat" w:cs="Arial"/>
          <w:b/>
          <w:i/>
        </w:rPr>
        <w:t>(10 minutes)</w:t>
      </w:r>
      <w:r w:rsidRPr="007B0C99">
        <w:rPr>
          <w:rFonts w:ascii="Montserrat" w:hAnsi="Montserrat" w:cs="Arial"/>
        </w:rPr>
        <w:tab/>
      </w:r>
      <w:r w:rsidR="00C8725A" w:rsidRPr="007B0C99">
        <w:rPr>
          <w:rFonts w:ascii="Montserrat" w:hAnsi="Montserrat" w:cs="Arial"/>
        </w:rPr>
        <w:t>1</w:t>
      </w:r>
      <w:r w:rsidR="002C134E">
        <w:rPr>
          <w:rFonts w:ascii="Montserrat" w:hAnsi="Montserrat" w:cs="Arial"/>
        </w:rPr>
        <w:t>3</w:t>
      </w:r>
    </w:p>
    <w:p w14:paraId="6D8B9598" w14:textId="51EEEE24" w:rsidR="00AC5001" w:rsidRPr="007B0C99" w:rsidRDefault="00AC5001" w:rsidP="00454003">
      <w:pPr>
        <w:tabs>
          <w:tab w:val="right" w:leader="dot" w:pos="9288"/>
        </w:tabs>
        <w:spacing w:after="100" w:afterAutospacing="1"/>
        <w:rPr>
          <w:rFonts w:ascii="Montserrat" w:hAnsi="Montserrat" w:cs="Arial"/>
        </w:rPr>
      </w:pPr>
      <w:r w:rsidRPr="007B0C99">
        <w:rPr>
          <w:rFonts w:ascii="Montserrat" w:hAnsi="Montserrat" w:cs="Arial"/>
        </w:rPr>
        <w:t xml:space="preserve">3. </w:t>
      </w:r>
      <w:r w:rsidR="00454003" w:rsidRPr="007B0C99">
        <w:rPr>
          <w:rFonts w:ascii="Montserrat" w:hAnsi="Montserrat" w:cs="Arial"/>
        </w:rPr>
        <w:t xml:space="preserve"> </w:t>
      </w:r>
      <w:r w:rsidRPr="007B0C99">
        <w:rPr>
          <w:rFonts w:ascii="Montserrat" w:hAnsi="Montserrat" w:cs="Arial"/>
        </w:rPr>
        <w:t xml:space="preserve">The Structure of the Code and How It Is Amended </w:t>
      </w:r>
      <w:r w:rsidRPr="007B0C99">
        <w:rPr>
          <w:rFonts w:ascii="Montserrat" w:hAnsi="Montserrat" w:cs="Arial"/>
          <w:b/>
          <w:i/>
        </w:rPr>
        <w:t>(</w:t>
      </w:r>
      <w:r w:rsidR="00F77B6E" w:rsidRPr="007B0C99">
        <w:rPr>
          <w:rFonts w:ascii="Montserrat" w:hAnsi="Montserrat" w:cs="Arial"/>
          <w:b/>
          <w:i/>
        </w:rPr>
        <w:t>10</w:t>
      </w:r>
      <w:r w:rsidRPr="007B0C99">
        <w:rPr>
          <w:rFonts w:ascii="Montserrat" w:hAnsi="Montserrat" w:cs="Arial"/>
          <w:b/>
          <w:i/>
        </w:rPr>
        <w:t xml:space="preserve"> minutes)</w:t>
      </w:r>
      <w:r w:rsidRPr="007B0C99">
        <w:rPr>
          <w:rFonts w:ascii="Montserrat" w:hAnsi="Montserrat" w:cs="Arial"/>
        </w:rPr>
        <w:tab/>
      </w:r>
      <w:r w:rsidR="00C8725A" w:rsidRPr="007B0C99">
        <w:rPr>
          <w:rFonts w:ascii="Montserrat" w:hAnsi="Montserrat" w:cs="Arial"/>
        </w:rPr>
        <w:t>1</w:t>
      </w:r>
      <w:r w:rsidR="002C134E">
        <w:rPr>
          <w:rFonts w:ascii="Montserrat" w:hAnsi="Montserrat" w:cs="Arial"/>
        </w:rPr>
        <w:t>8</w:t>
      </w:r>
    </w:p>
    <w:p w14:paraId="1EF6D312" w14:textId="11138DE1" w:rsidR="00AC5001" w:rsidRPr="007B0C99" w:rsidRDefault="00AC5001" w:rsidP="00454003">
      <w:pPr>
        <w:tabs>
          <w:tab w:val="right" w:leader="dot" w:pos="9288"/>
        </w:tabs>
        <w:spacing w:after="100" w:afterAutospacing="1"/>
        <w:rPr>
          <w:rFonts w:ascii="Montserrat" w:hAnsi="Montserrat" w:cs="Arial"/>
        </w:rPr>
      </w:pPr>
      <w:r w:rsidRPr="007B0C99">
        <w:rPr>
          <w:rFonts w:ascii="Montserrat" w:hAnsi="Montserrat" w:cs="Arial"/>
        </w:rPr>
        <w:t xml:space="preserve">4. </w:t>
      </w:r>
      <w:r w:rsidR="00454003" w:rsidRPr="007B0C99">
        <w:rPr>
          <w:rFonts w:ascii="Montserrat" w:hAnsi="Montserrat" w:cs="Arial"/>
        </w:rPr>
        <w:t xml:space="preserve"> </w:t>
      </w:r>
      <w:r w:rsidRPr="007B0C99">
        <w:rPr>
          <w:rFonts w:ascii="Montserrat" w:hAnsi="Montserrat" w:cs="Arial"/>
        </w:rPr>
        <w:t xml:space="preserve">The Code and the Law </w:t>
      </w:r>
      <w:r w:rsidRPr="007B0C99">
        <w:rPr>
          <w:rFonts w:ascii="Montserrat" w:hAnsi="Montserrat" w:cs="Arial"/>
          <w:b/>
          <w:i/>
        </w:rPr>
        <w:t>(5 minutes)</w:t>
      </w:r>
      <w:r w:rsidRPr="007B0C99">
        <w:rPr>
          <w:rFonts w:ascii="Montserrat" w:hAnsi="Montserrat" w:cs="Arial"/>
        </w:rPr>
        <w:tab/>
      </w:r>
      <w:r w:rsidR="002C134E">
        <w:rPr>
          <w:rFonts w:ascii="Montserrat" w:hAnsi="Montserrat" w:cs="Arial"/>
        </w:rPr>
        <w:t>20</w:t>
      </w:r>
    </w:p>
    <w:p w14:paraId="7E0C0DE9" w14:textId="6A439845" w:rsidR="00AC5001" w:rsidRPr="007B0C99" w:rsidRDefault="00AC5001" w:rsidP="00454003">
      <w:pPr>
        <w:tabs>
          <w:tab w:val="right" w:leader="dot" w:pos="9288"/>
        </w:tabs>
        <w:spacing w:after="100" w:afterAutospacing="1"/>
        <w:rPr>
          <w:rFonts w:ascii="Montserrat" w:hAnsi="Montserrat" w:cs="Arial"/>
        </w:rPr>
      </w:pPr>
      <w:r w:rsidRPr="007B0C99">
        <w:rPr>
          <w:rFonts w:ascii="Montserrat" w:hAnsi="Montserrat" w:cs="Arial"/>
        </w:rPr>
        <w:t xml:space="preserve">5. </w:t>
      </w:r>
      <w:r w:rsidR="00454003" w:rsidRPr="007B0C99">
        <w:rPr>
          <w:rFonts w:ascii="Montserrat" w:hAnsi="Montserrat" w:cs="Arial"/>
        </w:rPr>
        <w:t xml:space="preserve"> </w:t>
      </w:r>
      <w:r w:rsidRPr="007B0C99">
        <w:rPr>
          <w:rFonts w:ascii="Montserrat" w:hAnsi="Montserrat" w:cs="Arial"/>
        </w:rPr>
        <w:t xml:space="preserve">Pathways to Professionalism </w:t>
      </w:r>
      <w:r w:rsidRPr="007B0C99">
        <w:rPr>
          <w:rFonts w:ascii="Montserrat" w:hAnsi="Montserrat" w:cs="Arial"/>
          <w:b/>
          <w:i/>
        </w:rPr>
        <w:t>(5 minutes)</w:t>
      </w:r>
      <w:r w:rsidRPr="007B0C99">
        <w:rPr>
          <w:rFonts w:ascii="Montserrat" w:hAnsi="Montserrat" w:cs="Arial"/>
        </w:rPr>
        <w:tab/>
      </w:r>
      <w:r w:rsidR="00D93457">
        <w:rPr>
          <w:rFonts w:ascii="Montserrat" w:hAnsi="Montserrat" w:cs="Arial"/>
        </w:rPr>
        <w:t>2</w:t>
      </w:r>
      <w:r w:rsidR="002C134E">
        <w:rPr>
          <w:rFonts w:ascii="Montserrat" w:hAnsi="Montserrat" w:cs="Arial"/>
        </w:rPr>
        <w:t>2</w:t>
      </w:r>
    </w:p>
    <w:p w14:paraId="2F7EA293" w14:textId="26135FB1" w:rsidR="00AC5001" w:rsidRPr="007B0C99" w:rsidRDefault="00D7006B" w:rsidP="00454003">
      <w:pPr>
        <w:tabs>
          <w:tab w:val="left" w:pos="720"/>
          <w:tab w:val="right" w:leader="dot" w:pos="9288"/>
        </w:tabs>
        <w:spacing w:after="100" w:afterAutospacing="1"/>
        <w:rPr>
          <w:rFonts w:ascii="Montserrat" w:hAnsi="Montserrat" w:cs="Arial"/>
        </w:rPr>
      </w:pPr>
      <w:r w:rsidRPr="007B0C99">
        <w:rPr>
          <w:rFonts w:ascii="Montserrat" w:hAnsi="Montserrat" w:cs="Arial"/>
        </w:rPr>
        <w:tab/>
      </w:r>
      <w:r w:rsidR="00AC5001" w:rsidRPr="007B0C99">
        <w:rPr>
          <w:rFonts w:ascii="Montserrat" w:hAnsi="Montserrat" w:cs="Arial"/>
        </w:rPr>
        <w:t xml:space="preserve">Exercise:  Pathways to Professionalism </w:t>
      </w:r>
      <w:r w:rsidR="00AC5001" w:rsidRPr="007B0C99">
        <w:rPr>
          <w:rFonts w:ascii="Montserrat" w:hAnsi="Montserrat" w:cs="Arial"/>
          <w:b/>
          <w:i/>
        </w:rPr>
        <w:t>(10 minutes)</w:t>
      </w:r>
      <w:r w:rsidR="00AC5001" w:rsidRPr="007B0C99">
        <w:rPr>
          <w:rFonts w:ascii="Montserrat" w:hAnsi="Montserrat" w:cs="Arial"/>
        </w:rPr>
        <w:tab/>
        <w:t>2</w:t>
      </w:r>
      <w:r w:rsidR="002C134E">
        <w:rPr>
          <w:rFonts w:ascii="Montserrat" w:hAnsi="Montserrat" w:cs="Arial"/>
        </w:rPr>
        <w:t>4</w:t>
      </w:r>
    </w:p>
    <w:p w14:paraId="282FAFDB" w14:textId="60FC1026" w:rsidR="00E014F8" w:rsidRPr="007B0C99" w:rsidRDefault="00E014F8" w:rsidP="00454003">
      <w:pPr>
        <w:tabs>
          <w:tab w:val="right" w:leader="dot" w:pos="9288"/>
        </w:tabs>
        <w:spacing w:after="100" w:afterAutospacing="1"/>
        <w:rPr>
          <w:rFonts w:ascii="Montserrat" w:hAnsi="Montserrat" w:cs="Arial"/>
        </w:rPr>
      </w:pPr>
      <w:r w:rsidRPr="007B0C99">
        <w:rPr>
          <w:rFonts w:ascii="Montserrat" w:hAnsi="Montserrat" w:cs="Arial"/>
          <w:b/>
        </w:rPr>
        <w:t>Part 3:  Enforcement of the Code of Ethics</w:t>
      </w:r>
      <w:r w:rsidR="00085504" w:rsidRPr="007B0C99">
        <w:rPr>
          <w:rFonts w:ascii="Montserrat" w:hAnsi="Montserrat" w:cs="Arial"/>
        </w:rPr>
        <w:tab/>
      </w:r>
      <w:r w:rsidR="00894D71" w:rsidRPr="007B0C99">
        <w:rPr>
          <w:rFonts w:ascii="Montserrat" w:hAnsi="Montserrat" w:cs="Arial"/>
        </w:rPr>
        <w:t>2</w:t>
      </w:r>
      <w:r w:rsidR="002C134E">
        <w:rPr>
          <w:rFonts w:ascii="Montserrat" w:hAnsi="Montserrat" w:cs="Arial"/>
        </w:rPr>
        <w:t>8</w:t>
      </w:r>
    </w:p>
    <w:p w14:paraId="487A1EDA" w14:textId="62354774" w:rsidR="00B652C7" w:rsidRPr="007B0C99" w:rsidRDefault="00B652C7" w:rsidP="00454003">
      <w:pPr>
        <w:tabs>
          <w:tab w:val="right" w:leader="dot" w:pos="9288"/>
        </w:tabs>
        <w:spacing w:after="100" w:afterAutospacing="1"/>
        <w:rPr>
          <w:rFonts w:ascii="Montserrat" w:hAnsi="Montserrat" w:cs="Arial"/>
        </w:rPr>
      </w:pPr>
      <w:r w:rsidRPr="007B0C99">
        <w:rPr>
          <w:rFonts w:ascii="Montserrat" w:hAnsi="Montserrat" w:cs="Arial"/>
        </w:rPr>
        <w:t xml:space="preserve">1. </w:t>
      </w:r>
      <w:r w:rsidR="00454003" w:rsidRPr="007B0C99">
        <w:rPr>
          <w:rFonts w:ascii="Montserrat" w:hAnsi="Montserrat" w:cs="Arial"/>
        </w:rPr>
        <w:t xml:space="preserve"> </w:t>
      </w:r>
      <w:r w:rsidR="00F77B6E" w:rsidRPr="007B0C99">
        <w:rPr>
          <w:rFonts w:ascii="Montserrat" w:hAnsi="Montserrat" w:cs="Arial"/>
        </w:rPr>
        <w:t xml:space="preserve">Background </w:t>
      </w:r>
      <w:r w:rsidR="00F77B6E" w:rsidRPr="007B0C99">
        <w:rPr>
          <w:rFonts w:ascii="Montserrat" w:hAnsi="Montserrat" w:cs="Arial"/>
          <w:b/>
          <w:i/>
        </w:rPr>
        <w:t>(</w:t>
      </w:r>
      <w:r w:rsidRPr="007B0C99">
        <w:rPr>
          <w:rFonts w:ascii="Montserrat" w:hAnsi="Montserrat" w:cs="Arial"/>
          <w:b/>
          <w:i/>
        </w:rPr>
        <w:t>5 minutes)</w:t>
      </w:r>
      <w:r w:rsidRPr="007B0C99">
        <w:rPr>
          <w:rFonts w:ascii="Montserrat" w:hAnsi="Montserrat" w:cs="Arial"/>
        </w:rPr>
        <w:tab/>
      </w:r>
      <w:r w:rsidR="00C8725A" w:rsidRPr="007B0C99">
        <w:rPr>
          <w:rFonts w:ascii="Montserrat" w:hAnsi="Montserrat" w:cs="Arial"/>
        </w:rPr>
        <w:t>2</w:t>
      </w:r>
      <w:r w:rsidR="00ED2A6A">
        <w:rPr>
          <w:rFonts w:ascii="Montserrat" w:hAnsi="Montserrat" w:cs="Arial"/>
        </w:rPr>
        <w:t>9</w:t>
      </w:r>
    </w:p>
    <w:p w14:paraId="0FFE772D" w14:textId="29D4CDAD" w:rsidR="00B652C7" w:rsidRPr="007B0C99" w:rsidRDefault="00B652C7" w:rsidP="00454003">
      <w:pPr>
        <w:tabs>
          <w:tab w:val="right" w:leader="dot" w:pos="9288"/>
        </w:tabs>
        <w:spacing w:after="100" w:afterAutospacing="1"/>
        <w:rPr>
          <w:rFonts w:ascii="Montserrat" w:hAnsi="Montserrat" w:cs="Arial"/>
        </w:rPr>
      </w:pPr>
      <w:r w:rsidRPr="007B0C99">
        <w:rPr>
          <w:rFonts w:ascii="Montserrat" w:hAnsi="Montserrat" w:cs="Arial"/>
        </w:rPr>
        <w:t xml:space="preserve">2. </w:t>
      </w:r>
      <w:r w:rsidR="00454003" w:rsidRPr="007B0C99">
        <w:rPr>
          <w:rFonts w:ascii="Montserrat" w:hAnsi="Montserrat" w:cs="Arial"/>
        </w:rPr>
        <w:t xml:space="preserve"> </w:t>
      </w:r>
      <w:r w:rsidR="00F77B6E" w:rsidRPr="007B0C99">
        <w:rPr>
          <w:rFonts w:ascii="Montserrat" w:hAnsi="Montserrat" w:cs="Arial"/>
        </w:rPr>
        <w:t>REALTOR</w:t>
      </w:r>
      <w:r w:rsidR="00F77B6E" w:rsidRPr="00D824F1">
        <w:rPr>
          <w:rFonts w:ascii="Montserrat" w:hAnsi="Montserrat" w:cs="Arial"/>
          <w:vertAlign w:val="superscript"/>
        </w:rPr>
        <w:t>®</w:t>
      </w:r>
      <w:r w:rsidR="00F77B6E" w:rsidRPr="007B0C99">
        <w:rPr>
          <w:rFonts w:ascii="Montserrat" w:hAnsi="Montserrat" w:cs="Arial"/>
        </w:rPr>
        <w:t xml:space="preserve"> Dispute Resolution </w:t>
      </w:r>
      <w:r w:rsidR="00F77B6E" w:rsidRPr="007B0C99">
        <w:rPr>
          <w:rFonts w:ascii="Montserrat" w:hAnsi="Montserrat" w:cs="Arial"/>
          <w:b/>
          <w:i/>
        </w:rPr>
        <w:t>(5</w:t>
      </w:r>
      <w:r w:rsidRPr="007B0C99">
        <w:rPr>
          <w:rFonts w:ascii="Montserrat" w:hAnsi="Montserrat" w:cs="Arial"/>
          <w:b/>
          <w:i/>
        </w:rPr>
        <w:t xml:space="preserve"> minutes)</w:t>
      </w:r>
      <w:r w:rsidRPr="007B0C99">
        <w:rPr>
          <w:rFonts w:ascii="Montserrat" w:hAnsi="Montserrat" w:cs="Arial"/>
        </w:rPr>
        <w:tab/>
      </w:r>
      <w:r w:rsidR="002C134E">
        <w:rPr>
          <w:rFonts w:ascii="Montserrat" w:hAnsi="Montserrat" w:cs="Arial"/>
        </w:rPr>
        <w:t>30</w:t>
      </w:r>
    </w:p>
    <w:p w14:paraId="302EB4FE" w14:textId="1FCA17B7" w:rsidR="00B652C7" w:rsidRPr="007B0C99" w:rsidRDefault="00B652C7" w:rsidP="00454003">
      <w:pPr>
        <w:tabs>
          <w:tab w:val="right" w:leader="dot" w:pos="9288"/>
        </w:tabs>
        <w:spacing w:after="100" w:afterAutospacing="1"/>
        <w:rPr>
          <w:rFonts w:ascii="Montserrat" w:hAnsi="Montserrat" w:cs="Arial"/>
        </w:rPr>
      </w:pPr>
      <w:r w:rsidRPr="007B0C99">
        <w:rPr>
          <w:rFonts w:ascii="Montserrat" w:hAnsi="Montserrat" w:cs="Arial"/>
        </w:rPr>
        <w:t xml:space="preserve">3. </w:t>
      </w:r>
      <w:r w:rsidR="00454003" w:rsidRPr="007B0C99">
        <w:rPr>
          <w:rFonts w:ascii="Montserrat" w:hAnsi="Montserrat" w:cs="Arial"/>
        </w:rPr>
        <w:t xml:space="preserve"> </w:t>
      </w:r>
      <w:r w:rsidRPr="007B0C99">
        <w:rPr>
          <w:rFonts w:ascii="Montserrat" w:hAnsi="Montserrat" w:cs="Arial"/>
        </w:rPr>
        <w:t>Informal Dispute Re</w:t>
      </w:r>
      <w:r w:rsidR="00F77B6E" w:rsidRPr="007B0C99">
        <w:rPr>
          <w:rFonts w:ascii="Montserrat" w:hAnsi="Montserrat" w:cs="Arial"/>
        </w:rPr>
        <w:t xml:space="preserve">solution – Ombudsman Program </w:t>
      </w:r>
      <w:r w:rsidR="00F77B6E" w:rsidRPr="007B0C99">
        <w:rPr>
          <w:rFonts w:ascii="Montserrat" w:hAnsi="Montserrat" w:cs="Arial"/>
          <w:b/>
          <w:i/>
        </w:rPr>
        <w:t>(10</w:t>
      </w:r>
      <w:r w:rsidRPr="007B0C99">
        <w:rPr>
          <w:rFonts w:ascii="Montserrat" w:hAnsi="Montserrat" w:cs="Arial"/>
          <w:b/>
          <w:i/>
        </w:rPr>
        <w:t xml:space="preserve"> minutes)</w:t>
      </w:r>
      <w:r w:rsidRPr="007B0C99">
        <w:rPr>
          <w:rFonts w:ascii="Montserrat" w:hAnsi="Montserrat" w:cs="Arial"/>
        </w:rPr>
        <w:tab/>
      </w:r>
      <w:r w:rsidR="00B20AE4">
        <w:rPr>
          <w:rFonts w:ascii="Montserrat" w:hAnsi="Montserrat" w:cs="Arial"/>
        </w:rPr>
        <w:t>3</w:t>
      </w:r>
      <w:r w:rsidR="002C134E">
        <w:rPr>
          <w:rFonts w:ascii="Montserrat" w:hAnsi="Montserrat" w:cs="Arial"/>
        </w:rPr>
        <w:t>2</w:t>
      </w:r>
    </w:p>
    <w:p w14:paraId="0AE23E3B" w14:textId="383B6E2E" w:rsidR="00B652C7" w:rsidRPr="007B0C99" w:rsidRDefault="00B652C7" w:rsidP="00454003">
      <w:pPr>
        <w:tabs>
          <w:tab w:val="right" w:leader="dot" w:pos="9288"/>
        </w:tabs>
        <w:spacing w:after="100" w:afterAutospacing="1"/>
        <w:rPr>
          <w:rFonts w:ascii="Montserrat" w:hAnsi="Montserrat" w:cs="Arial"/>
        </w:rPr>
      </w:pPr>
      <w:r w:rsidRPr="007B0C99">
        <w:rPr>
          <w:rFonts w:ascii="Montserrat" w:hAnsi="Montserrat" w:cs="Arial"/>
        </w:rPr>
        <w:t xml:space="preserve">4. </w:t>
      </w:r>
      <w:r w:rsidR="00454003" w:rsidRPr="007B0C99">
        <w:rPr>
          <w:rFonts w:ascii="Montserrat" w:hAnsi="Montserrat" w:cs="Arial"/>
        </w:rPr>
        <w:t xml:space="preserve"> </w:t>
      </w:r>
      <w:r w:rsidRPr="007B0C99">
        <w:rPr>
          <w:rFonts w:ascii="Montserrat" w:hAnsi="Montserrat" w:cs="Arial"/>
        </w:rPr>
        <w:t>Informal Dispute Re</w:t>
      </w:r>
      <w:r w:rsidR="00F77B6E" w:rsidRPr="007B0C99">
        <w:rPr>
          <w:rFonts w:ascii="Montserrat" w:hAnsi="Montserrat" w:cs="Arial"/>
        </w:rPr>
        <w:t xml:space="preserve">solution – Mediation Program </w:t>
      </w:r>
      <w:r w:rsidR="00F77B6E" w:rsidRPr="007B0C99">
        <w:rPr>
          <w:rFonts w:ascii="Montserrat" w:hAnsi="Montserrat" w:cs="Arial"/>
          <w:b/>
          <w:i/>
        </w:rPr>
        <w:t>(10</w:t>
      </w:r>
      <w:r w:rsidRPr="007B0C99">
        <w:rPr>
          <w:rFonts w:ascii="Montserrat" w:hAnsi="Montserrat" w:cs="Arial"/>
          <w:b/>
          <w:i/>
        </w:rPr>
        <w:t xml:space="preserve"> minutes)</w:t>
      </w:r>
      <w:r w:rsidRPr="007B0C99">
        <w:rPr>
          <w:rFonts w:ascii="Montserrat" w:hAnsi="Montserrat" w:cs="Arial"/>
        </w:rPr>
        <w:tab/>
      </w:r>
      <w:r w:rsidR="00C8725A" w:rsidRPr="007B0C99">
        <w:rPr>
          <w:rFonts w:ascii="Montserrat" w:hAnsi="Montserrat" w:cs="Arial"/>
        </w:rPr>
        <w:t>3</w:t>
      </w:r>
      <w:r w:rsidR="00225662">
        <w:rPr>
          <w:rFonts w:ascii="Montserrat" w:hAnsi="Montserrat" w:cs="Arial"/>
        </w:rPr>
        <w:t>4</w:t>
      </w:r>
    </w:p>
    <w:p w14:paraId="247A1BA0" w14:textId="79FC6466" w:rsidR="00B652C7" w:rsidRPr="007B0C99" w:rsidRDefault="00B652C7" w:rsidP="00454003">
      <w:pPr>
        <w:tabs>
          <w:tab w:val="right" w:leader="dot" w:pos="9288"/>
        </w:tabs>
        <w:spacing w:after="100" w:afterAutospacing="1"/>
        <w:rPr>
          <w:rFonts w:ascii="Montserrat" w:hAnsi="Montserrat" w:cs="Arial"/>
        </w:rPr>
      </w:pPr>
      <w:r w:rsidRPr="007B0C99">
        <w:rPr>
          <w:rFonts w:ascii="Montserrat" w:hAnsi="Montserrat" w:cs="Arial"/>
        </w:rPr>
        <w:t xml:space="preserve">5. </w:t>
      </w:r>
      <w:r w:rsidR="00454003" w:rsidRPr="007B0C99">
        <w:rPr>
          <w:rFonts w:ascii="Montserrat" w:hAnsi="Montserrat" w:cs="Arial"/>
        </w:rPr>
        <w:t xml:space="preserve"> </w:t>
      </w:r>
      <w:r w:rsidRPr="007B0C99">
        <w:rPr>
          <w:rFonts w:ascii="Montserrat" w:hAnsi="Montserrat" w:cs="Arial"/>
        </w:rPr>
        <w:t xml:space="preserve">Filing an Ethics Complaint </w:t>
      </w:r>
      <w:r w:rsidRPr="007B0C99">
        <w:rPr>
          <w:rFonts w:ascii="Montserrat" w:hAnsi="Montserrat" w:cs="Arial"/>
          <w:b/>
          <w:i/>
        </w:rPr>
        <w:t>(10 minutes)</w:t>
      </w:r>
      <w:r w:rsidRPr="007B0C99">
        <w:rPr>
          <w:rFonts w:ascii="Montserrat" w:hAnsi="Montserrat" w:cs="Arial"/>
        </w:rPr>
        <w:tab/>
      </w:r>
      <w:r w:rsidR="00C8725A" w:rsidRPr="007B0C99">
        <w:rPr>
          <w:rFonts w:ascii="Montserrat" w:hAnsi="Montserrat" w:cs="Arial"/>
        </w:rPr>
        <w:t>3</w:t>
      </w:r>
      <w:r w:rsidR="00225662">
        <w:rPr>
          <w:rFonts w:ascii="Montserrat" w:hAnsi="Montserrat" w:cs="Arial"/>
        </w:rPr>
        <w:t>6</w:t>
      </w:r>
    </w:p>
    <w:p w14:paraId="7B8299D2" w14:textId="5E0CB759" w:rsidR="00B652C7" w:rsidRPr="007B0C99" w:rsidRDefault="00B652C7" w:rsidP="00454003">
      <w:pPr>
        <w:tabs>
          <w:tab w:val="right" w:leader="dot" w:pos="9288"/>
        </w:tabs>
        <w:spacing w:after="100" w:afterAutospacing="1"/>
        <w:rPr>
          <w:rFonts w:ascii="Montserrat" w:hAnsi="Montserrat" w:cs="Arial"/>
        </w:rPr>
      </w:pPr>
      <w:r w:rsidRPr="007B0C99">
        <w:rPr>
          <w:rFonts w:ascii="Montserrat" w:hAnsi="Montserrat" w:cs="Arial"/>
        </w:rPr>
        <w:t xml:space="preserve">6. </w:t>
      </w:r>
      <w:r w:rsidR="00454003" w:rsidRPr="007B0C99">
        <w:rPr>
          <w:rFonts w:ascii="Montserrat" w:hAnsi="Montserrat" w:cs="Arial"/>
        </w:rPr>
        <w:t xml:space="preserve"> </w:t>
      </w:r>
      <w:r w:rsidRPr="007B0C99">
        <w:rPr>
          <w:rFonts w:ascii="Montserrat" w:hAnsi="Montserrat" w:cs="Arial"/>
        </w:rPr>
        <w:t xml:space="preserve">Filing an Arbitration Request </w:t>
      </w:r>
      <w:r w:rsidRPr="007B0C99">
        <w:rPr>
          <w:rFonts w:ascii="Montserrat" w:hAnsi="Montserrat" w:cs="Arial"/>
          <w:b/>
          <w:i/>
        </w:rPr>
        <w:t>(10 minutes)</w:t>
      </w:r>
      <w:r w:rsidRPr="007B0C99">
        <w:rPr>
          <w:rFonts w:ascii="Montserrat" w:hAnsi="Montserrat" w:cs="Arial"/>
        </w:rPr>
        <w:tab/>
      </w:r>
      <w:r w:rsidR="00C8725A" w:rsidRPr="007B0C99">
        <w:rPr>
          <w:rFonts w:ascii="Montserrat" w:hAnsi="Montserrat" w:cs="Arial"/>
        </w:rPr>
        <w:t>3</w:t>
      </w:r>
      <w:r w:rsidR="00225662">
        <w:rPr>
          <w:rFonts w:ascii="Montserrat" w:hAnsi="Montserrat" w:cs="Arial"/>
        </w:rPr>
        <w:t>8</w:t>
      </w:r>
    </w:p>
    <w:p w14:paraId="5C53FF2E" w14:textId="6B3D901A" w:rsidR="00AC5001" w:rsidRPr="007B0C99" w:rsidRDefault="00E014F8" w:rsidP="00454003">
      <w:pPr>
        <w:tabs>
          <w:tab w:val="right" w:leader="dot" w:pos="9288"/>
        </w:tabs>
        <w:spacing w:after="100" w:afterAutospacing="1"/>
        <w:rPr>
          <w:rFonts w:ascii="Montserrat" w:hAnsi="Montserrat" w:cs="Arial"/>
        </w:rPr>
      </w:pPr>
      <w:r w:rsidRPr="007B0C99">
        <w:rPr>
          <w:rFonts w:ascii="Montserrat" w:hAnsi="Montserrat" w:cs="Arial"/>
          <w:b/>
        </w:rPr>
        <w:t>Part 4:  Concepts of Procuring Cause in Arbitration</w:t>
      </w:r>
      <w:r w:rsidR="00D7006B" w:rsidRPr="007B0C99">
        <w:rPr>
          <w:rFonts w:ascii="Montserrat" w:hAnsi="Montserrat" w:cs="Arial"/>
          <w:b/>
        </w:rPr>
        <w:t xml:space="preserve"> </w:t>
      </w:r>
      <w:r w:rsidR="00D7006B" w:rsidRPr="007B0C99">
        <w:rPr>
          <w:rFonts w:ascii="Montserrat" w:hAnsi="Montserrat" w:cs="Arial"/>
          <w:b/>
          <w:i/>
        </w:rPr>
        <w:t>(10 minutes)</w:t>
      </w:r>
      <w:r w:rsidR="00085504" w:rsidRPr="007B0C99">
        <w:rPr>
          <w:rFonts w:ascii="Montserrat" w:hAnsi="Montserrat" w:cs="Arial"/>
        </w:rPr>
        <w:tab/>
      </w:r>
      <w:r w:rsidR="00225662">
        <w:rPr>
          <w:rFonts w:ascii="Montserrat" w:hAnsi="Montserrat" w:cs="Arial"/>
        </w:rPr>
        <w:t>40</w:t>
      </w:r>
    </w:p>
    <w:p w14:paraId="1D716526" w14:textId="047AA645" w:rsidR="00D7006B" w:rsidRPr="007B0C99" w:rsidRDefault="00D7006B" w:rsidP="00454003">
      <w:pPr>
        <w:tabs>
          <w:tab w:val="right" w:leader="dot" w:pos="9288"/>
        </w:tabs>
        <w:spacing w:after="100" w:afterAutospacing="1"/>
        <w:rPr>
          <w:rFonts w:ascii="Montserrat" w:hAnsi="Montserrat" w:cs="Arial"/>
        </w:rPr>
      </w:pPr>
      <w:r w:rsidRPr="007B0C99">
        <w:rPr>
          <w:rFonts w:ascii="Montserrat" w:hAnsi="Montserrat" w:cs="Arial"/>
        </w:rPr>
        <w:t xml:space="preserve">1. </w:t>
      </w:r>
      <w:r w:rsidR="00454003" w:rsidRPr="007B0C99">
        <w:rPr>
          <w:rFonts w:ascii="Montserrat" w:hAnsi="Montserrat" w:cs="Arial"/>
        </w:rPr>
        <w:t xml:space="preserve"> </w:t>
      </w:r>
      <w:r w:rsidRPr="007B0C99">
        <w:rPr>
          <w:rFonts w:ascii="Montserrat" w:hAnsi="Montserrat" w:cs="Arial"/>
        </w:rPr>
        <w:t>NAR’s Arbitration Guidelines</w:t>
      </w:r>
      <w:r w:rsidRPr="007B0C99">
        <w:rPr>
          <w:rFonts w:ascii="Montserrat" w:hAnsi="Montserrat" w:cs="Arial"/>
        </w:rPr>
        <w:tab/>
      </w:r>
      <w:r w:rsidR="00D87362">
        <w:rPr>
          <w:rFonts w:ascii="Montserrat" w:hAnsi="Montserrat" w:cs="Arial"/>
        </w:rPr>
        <w:t>4</w:t>
      </w:r>
      <w:r w:rsidR="00225662">
        <w:rPr>
          <w:rFonts w:ascii="Montserrat" w:hAnsi="Montserrat" w:cs="Arial"/>
        </w:rPr>
        <w:t>1</w:t>
      </w:r>
    </w:p>
    <w:p w14:paraId="224229B0" w14:textId="28664137" w:rsidR="00D7006B" w:rsidRPr="007B0C99" w:rsidRDefault="00D7006B" w:rsidP="00454003">
      <w:pPr>
        <w:tabs>
          <w:tab w:val="right" w:leader="dot" w:pos="9288"/>
        </w:tabs>
        <w:spacing w:after="100" w:afterAutospacing="1"/>
        <w:rPr>
          <w:rFonts w:ascii="Montserrat" w:hAnsi="Montserrat" w:cs="Arial"/>
        </w:rPr>
      </w:pPr>
      <w:r w:rsidRPr="007B0C99">
        <w:rPr>
          <w:rFonts w:ascii="Montserrat" w:hAnsi="Montserrat" w:cs="Arial"/>
        </w:rPr>
        <w:t xml:space="preserve">2. </w:t>
      </w:r>
      <w:r w:rsidR="00454003" w:rsidRPr="007B0C99">
        <w:rPr>
          <w:rFonts w:ascii="Montserrat" w:hAnsi="Montserrat" w:cs="Arial"/>
        </w:rPr>
        <w:t xml:space="preserve"> </w:t>
      </w:r>
      <w:r w:rsidRPr="007B0C99">
        <w:rPr>
          <w:rFonts w:ascii="Montserrat" w:hAnsi="Montserrat" w:cs="Arial"/>
        </w:rPr>
        <w:t>Key Factors in Procuring Cause Disputes</w:t>
      </w:r>
      <w:r w:rsidRPr="007B0C99">
        <w:rPr>
          <w:rFonts w:ascii="Montserrat" w:hAnsi="Montserrat" w:cs="Arial"/>
        </w:rPr>
        <w:tab/>
      </w:r>
      <w:r w:rsidR="00D87362">
        <w:rPr>
          <w:rFonts w:ascii="Montserrat" w:hAnsi="Montserrat" w:cs="Arial"/>
        </w:rPr>
        <w:t>4</w:t>
      </w:r>
      <w:r w:rsidR="00786B3B">
        <w:rPr>
          <w:rFonts w:ascii="Montserrat" w:hAnsi="Montserrat" w:cs="Arial"/>
        </w:rPr>
        <w:t>2</w:t>
      </w:r>
    </w:p>
    <w:p w14:paraId="5F461855" w14:textId="67F1BFF9" w:rsidR="00E014F8" w:rsidRPr="007B0C99" w:rsidRDefault="00E014F8" w:rsidP="00454003">
      <w:pPr>
        <w:pStyle w:val="Heading4"/>
        <w:tabs>
          <w:tab w:val="right" w:leader="dot" w:pos="9288"/>
        </w:tabs>
        <w:spacing w:after="100" w:afterAutospacing="1"/>
        <w:rPr>
          <w:rFonts w:ascii="Montserrat" w:hAnsi="Montserrat" w:cs="Arial"/>
          <w:b w:val="0"/>
          <w:i w:val="0"/>
          <w:sz w:val="20"/>
          <w:u w:val="none"/>
        </w:rPr>
      </w:pPr>
      <w:r w:rsidRPr="007B0C99">
        <w:rPr>
          <w:rFonts w:ascii="Montserrat" w:hAnsi="Montserrat" w:cs="Arial"/>
          <w:i w:val="0"/>
          <w:sz w:val="20"/>
          <w:u w:val="none"/>
        </w:rPr>
        <w:t>Part 5:  Summaries and Case Studies of Selected Articles of the Code of Ethics</w:t>
      </w:r>
      <w:r w:rsidR="00085504" w:rsidRPr="007B0C99">
        <w:rPr>
          <w:rFonts w:ascii="Montserrat" w:hAnsi="Montserrat" w:cs="Arial"/>
          <w:b w:val="0"/>
          <w:i w:val="0"/>
          <w:sz w:val="20"/>
          <w:u w:val="none"/>
        </w:rPr>
        <w:tab/>
      </w:r>
      <w:r w:rsidR="00730B95">
        <w:rPr>
          <w:rFonts w:ascii="Montserrat" w:hAnsi="Montserrat" w:cs="Arial"/>
          <w:b w:val="0"/>
          <w:i w:val="0"/>
          <w:sz w:val="20"/>
          <w:u w:val="none"/>
        </w:rPr>
        <w:t>4</w:t>
      </w:r>
      <w:r w:rsidR="00225662">
        <w:rPr>
          <w:rFonts w:ascii="Montserrat" w:hAnsi="Montserrat" w:cs="Arial"/>
          <w:b w:val="0"/>
          <w:i w:val="0"/>
          <w:sz w:val="20"/>
          <w:u w:val="none"/>
        </w:rPr>
        <w:t>2</w:t>
      </w:r>
    </w:p>
    <w:p w14:paraId="1F205517" w14:textId="078A60D6" w:rsidR="00D7006B" w:rsidRPr="007B0C99" w:rsidRDefault="00D7006B" w:rsidP="00454003">
      <w:pPr>
        <w:tabs>
          <w:tab w:val="right" w:leader="dot" w:pos="9288"/>
        </w:tabs>
        <w:spacing w:after="100" w:afterAutospacing="1"/>
        <w:rPr>
          <w:rFonts w:ascii="Montserrat" w:hAnsi="Montserrat" w:cs="Arial"/>
        </w:rPr>
      </w:pPr>
      <w:r w:rsidRPr="007B0C99">
        <w:rPr>
          <w:rFonts w:ascii="Montserrat" w:hAnsi="Montserrat" w:cs="Arial"/>
        </w:rPr>
        <w:t xml:space="preserve">1. </w:t>
      </w:r>
      <w:r w:rsidR="00454003" w:rsidRPr="007B0C99">
        <w:rPr>
          <w:rFonts w:ascii="Montserrat" w:hAnsi="Montserrat" w:cs="Arial"/>
        </w:rPr>
        <w:t xml:space="preserve"> </w:t>
      </w:r>
      <w:r w:rsidR="00F77B6E" w:rsidRPr="007B0C99">
        <w:rPr>
          <w:rFonts w:ascii="Montserrat" w:hAnsi="Montserrat" w:cs="Arial"/>
        </w:rPr>
        <w:t xml:space="preserve">Article 1 </w:t>
      </w:r>
      <w:r w:rsidR="00F77B6E" w:rsidRPr="007B0C99">
        <w:rPr>
          <w:rFonts w:ascii="Montserrat" w:hAnsi="Montserrat" w:cs="Arial"/>
          <w:b/>
          <w:i/>
        </w:rPr>
        <w:t>(5</w:t>
      </w:r>
      <w:r w:rsidRPr="007B0C99">
        <w:rPr>
          <w:rFonts w:ascii="Montserrat" w:hAnsi="Montserrat" w:cs="Arial"/>
          <w:b/>
          <w:i/>
        </w:rPr>
        <w:t xml:space="preserve"> minutes)</w:t>
      </w:r>
      <w:r w:rsidRPr="007B0C99">
        <w:rPr>
          <w:rFonts w:ascii="Montserrat" w:hAnsi="Montserrat" w:cs="Arial"/>
        </w:rPr>
        <w:tab/>
      </w:r>
      <w:r w:rsidR="00730B95">
        <w:rPr>
          <w:rFonts w:ascii="Montserrat" w:hAnsi="Montserrat" w:cs="Arial"/>
        </w:rPr>
        <w:t>4</w:t>
      </w:r>
      <w:r w:rsidR="00225662">
        <w:rPr>
          <w:rFonts w:ascii="Montserrat" w:hAnsi="Montserrat" w:cs="Arial"/>
        </w:rPr>
        <w:t>2</w:t>
      </w:r>
    </w:p>
    <w:p w14:paraId="366D0F86" w14:textId="530DF32C" w:rsidR="00E014F8" w:rsidRPr="007B0C99" w:rsidRDefault="00D7006B" w:rsidP="00454003">
      <w:pPr>
        <w:tabs>
          <w:tab w:val="left" w:pos="720"/>
          <w:tab w:val="right" w:leader="dot" w:pos="9288"/>
        </w:tabs>
        <w:spacing w:after="100" w:afterAutospacing="1"/>
        <w:rPr>
          <w:rFonts w:ascii="Montserrat" w:hAnsi="Montserrat" w:cs="Arial"/>
        </w:rPr>
      </w:pPr>
      <w:r w:rsidRPr="007B0C99">
        <w:rPr>
          <w:rFonts w:ascii="Montserrat" w:hAnsi="Montserrat" w:cs="Arial"/>
        </w:rPr>
        <w:tab/>
      </w:r>
      <w:r w:rsidR="00E014F8" w:rsidRPr="007B0C99">
        <w:rPr>
          <w:rFonts w:ascii="Montserrat" w:hAnsi="Montserrat" w:cs="Arial"/>
        </w:rPr>
        <w:t>Exercise:  Article 1 Case Study</w:t>
      </w:r>
      <w:r w:rsidRPr="007B0C99">
        <w:rPr>
          <w:rFonts w:ascii="Montserrat" w:hAnsi="Montserrat" w:cs="Arial"/>
        </w:rPr>
        <w:t xml:space="preserve"> </w:t>
      </w:r>
      <w:r w:rsidR="0031121B" w:rsidRPr="007B0C99">
        <w:rPr>
          <w:rFonts w:ascii="Montserrat" w:hAnsi="Montserrat" w:cs="Arial"/>
          <w:b/>
          <w:i/>
        </w:rPr>
        <w:t xml:space="preserve">(10 </w:t>
      </w:r>
      <w:r w:rsidRPr="007B0C99">
        <w:rPr>
          <w:rFonts w:ascii="Montserrat" w:hAnsi="Montserrat" w:cs="Arial"/>
          <w:b/>
          <w:i/>
        </w:rPr>
        <w:t>minutes)</w:t>
      </w:r>
      <w:r w:rsidR="00085504" w:rsidRPr="007B0C99">
        <w:rPr>
          <w:rFonts w:ascii="Montserrat" w:hAnsi="Montserrat" w:cs="Arial"/>
        </w:rPr>
        <w:tab/>
      </w:r>
      <w:r w:rsidR="00D17942" w:rsidRPr="007B0C99">
        <w:rPr>
          <w:rFonts w:ascii="Montserrat" w:hAnsi="Montserrat" w:cs="Arial"/>
        </w:rPr>
        <w:t>4</w:t>
      </w:r>
      <w:r w:rsidR="00225662">
        <w:rPr>
          <w:rFonts w:ascii="Montserrat" w:hAnsi="Montserrat" w:cs="Arial"/>
        </w:rPr>
        <w:t>4</w:t>
      </w:r>
    </w:p>
    <w:p w14:paraId="10F95C0D" w14:textId="23DBC2A3" w:rsidR="00D7006B" w:rsidRPr="007B0C99" w:rsidRDefault="00D7006B" w:rsidP="00454003">
      <w:pPr>
        <w:tabs>
          <w:tab w:val="right" w:leader="dot" w:pos="9288"/>
        </w:tabs>
        <w:spacing w:after="100" w:afterAutospacing="1"/>
        <w:rPr>
          <w:rFonts w:ascii="Montserrat" w:hAnsi="Montserrat" w:cs="Arial"/>
        </w:rPr>
      </w:pPr>
      <w:r w:rsidRPr="007B0C99">
        <w:rPr>
          <w:rFonts w:ascii="Montserrat" w:hAnsi="Montserrat" w:cs="Arial"/>
        </w:rPr>
        <w:t xml:space="preserve">2. </w:t>
      </w:r>
      <w:r w:rsidR="00454003" w:rsidRPr="007B0C99">
        <w:rPr>
          <w:rFonts w:ascii="Montserrat" w:hAnsi="Montserrat" w:cs="Arial"/>
        </w:rPr>
        <w:t xml:space="preserve"> </w:t>
      </w:r>
      <w:r w:rsidR="00F77B6E" w:rsidRPr="007B0C99">
        <w:rPr>
          <w:rFonts w:ascii="Montserrat" w:hAnsi="Montserrat" w:cs="Arial"/>
        </w:rPr>
        <w:t xml:space="preserve">Article 2 </w:t>
      </w:r>
      <w:r w:rsidR="00F77B6E" w:rsidRPr="007B0C99">
        <w:rPr>
          <w:rFonts w:ascii="Montserrat" w:hAnsi="Montserrat" w:cs="Arial"/>
          <w:b/>
          <w:i/>
        </w:rPr>
        <w:t>(5</w:t>
      </w:r>
      <w:r w:rsidRPr="007B0C99">
        <w:rPr>
          <w:rFonts w:ascii="Montserrat" w:hAnsi="Montserrat" w:cs="Arial"/>
          <w:b/>
          <w:i/>
        </w:rPr>
        <w:t xml:space="preserve"> minutes)</w:t>
      </w:r>
      <w:r w:rsidRPr="007B0C99">
        <w:rPr>
          <w:rFonts w:ascii="Montserrat" w:hAnsi="Montserrat" w:cs="Arial"/>
        </w:rPr>
        <w:tab/>
      </w:r>
      <w:r w:rsidR="00C8725A" w:rsidRPr="007B0C99">
        <w:rPr>
          <w:rFonts w:ascii="Montserrat" w:hAnsi="Montserrat" w:cs="Arial"/>
        </w:rPr>
        <w:t>4</w:t>
      </w:r>
      <w:r w:rsidR="00225662">
        <w:rPr>
          <w:rFonts w:ascii="Montserrat" w:hAnsi="Montserrat" w:cs="Arial"/>
        </w:rPr>
        <w:t>9</w:t>
      </w:r>
    </w:p>
    <w:p w14:paraId="494D266E" w14:textId="48BD843A" w:rsidR="00E014F8" w:rsidRPr="007B0C99" w:rsidRDefault="00D7006B" w:rsidP="00454003">
      <w:pPr>
        <w:tabs>
          <w:tab w:val="left" w:pos="720"/>
          <w:tab w:val="right" w:leader="dot" w:pos="9288"/>
        </w:tabs>
        <w:spacing w:after="100" w:afterAutospacing="1"/>
        <w:rPr>
          <w:rFonts w:ascii="Montserrat" w:hAnsi="Montserrat" w:cs="Arial"/>
        </w:rPr>
      </w:pPr>
      <w:r w:rsidRPr="007B0C99">
        <w:rPr>
          <w:rFonts w:ascii="Montserrat" w:hAnsi="Montserrat" w:cs="Arial"/>
        </w:rPr>
        <w:tab/>
      </w:r>
      <w:r w:rsidR="00E014F8" w:rsidRPr="007B0C99">
        <w:rPr>
          <w:rFonts w:ascii="Montserrat" w:hAnsi="Montserrat" w:cs="Arial"/>
        </w:rPr>
        <w:t>Exercise:  Article 2 Case Study</w:t>
      </w:r>
      <w:r w:rsidRPr="007B0C99">
        <w:rPr>
          <w:rFonts w:ascii="Montserrat" w:hAnsi="Montserrat" w:cs="Arial"/>
        </w:rPr>
        <w:t xml:space="preserve"> </w:t>
      </w:r>
      <w:r w:rsidRPr="007B0C99">
        <w:rPr>
          <w:rFonts w:ascii="Montserrat" w:hAnsi="Montserrat" w:cs="Arial"/>
          <w:b/>
          <w:i/>
        </w:rPr>
        <w:t>(10 minutes)</w:t>
      </w:r>
      <w:r w:rsidR="00085504" w:rsidRPr="007B0C99">
        <w:rPr>
          <w:rFonts w:ascii="Montserrat" w:hAnsi="Montserrat" w:cs="Arial"/>
        </w:rPr>
        <w:tab/>
      </w:r>
      <w:r w:rsidR="00BA0C77">
        <w:rPr>
          <w:rFonts w:ascii="Montserrat" w:hAnsi="Montserrat" w:cs="Arial"/>
        </w:rPr>
        <w:t>5</w:t>
      </w:r>
      <w:r w:rsidR="00225662">
        <w:rPr>
          <w:rFonts w:ascii="Montserrat" w:hAnsi="Montserrat" w:cs="Arial"/>
        </w:rPr>
        <w:t>1</w:t>
      </w:r>
    </w:p>
    <w:p w14:paraId="2FC81D48" w14:textId="281BF4AA" w:rsidR="00D7006B" w:rsidRPr="007B0C99" w:rsidRDefault="00D7006B" w:rsidP="00454003">
      <w:pPr>
        <w:tabs>
          <w:tab w:val="right" w:leader="dot" w:pos="9288"/>
        </w:tabs>
        <w:spacing w:after="100" w:afterAutospacing="1"/>
        <w:rPr>
          <w:rFonts w:ascii="Montserrat" w:hAnsi="Montserrat" w:cs="Arial"/>
        </w:rPr>
      </w:pPr>
      <w:r w:rsidRPr="007B0C99">
        <w:rPr>
          <w:rFonts w:ascii="Montserrat" w:hAnsi="Montserrat" w:cs="Arial"/>
        </w:rPr>
        <w:t xml:space="preserve">3. </w:t>
      </w:r>
      <w:r w:rsidR="00454003" w:rsidRPr="007B0C99">
        <w:rPr>
          <w:rFonts w:ascii="Montserrat" w:hAnsi="Montserrat" w:cs="Arial"/>
        </w:rPr>
        <w:t xml:space="preserve"> </w:t>
      </w:r>
      <w:r w:rsidR="00F77B6E" w:rsidRPr="007B0C99">
        <w:rPr>
          <w:rFonts w:ascii="Montserrat" w:hAnsi="Montserrat" w:cs="Arial"/>
        </w:rPr>
        <w:t xml:space="preserve">Article 12 </w:t>
      </w:r>
      <w:r w:rsidR="00F77B6E" w:rsidRPr="007B0C99">
        <w:rPr>
          <w:rFonts w:ascii="Montserrat" w:hAnsi="Montserrat" w:cs="Arial"/>
          <w:b/>
          <w:i/>
        </w:rPr>
        <w:t>(5</w:t>
      </w:r>
      <w:r w:rsidRPr="007B0C99">
        <w:rPr>
          <w:rFonts w:ascii="Montserrat" w:hAnsi="Montserrat" w:cs="Arial"/>
          <w:b/>
          <w:i/>
        </w:rPr>
        <w:t xml:space="preserve"> minutes)</w:t>
      </w:r>
      <w:r w:rsidR="00C8725A" w:rsidRPr="007B0C99">
        <w:rPr>
          <w:rFonts w:ascii="Montserrat" w:hAnsi="Montserrat" w:cs="Arial"/>
        </w:rPr>
        <w:tab/>
        <w:t>5</w:t>
      </w:r>
      <w:r w:rsidR="007276B1">
        <w:rPr>
          <w:rFonts w:ascii="Montserrat" w:hAnsi="Montserrat" w:cs="Arial"/>
        </w:rPr>
        <w:t>5</w:t>
      </w:r>
    </w:p>
    <w:p w14:paraId="2B182C66" w14:textId="531155EE" w:rsidR="00E014F8" w:rsidRPr="007B0C99" w:rsidRDefault="00D7006B" w:rsidP="00454003">
      <w:pPr>
        <w:tabs>
          <w:tab w:val="left" w:pos="720"/>
          <w:tab w:val="right" w:leader="dot" w:pos="9288"/>
        </w:tabs>
        <w:spacing w:after="100" w:afterAutospacing="1"/>
        <w:rPr>
          <w:rFonts w:ascii="Montserrat" w:hAnsi="Montserrat" w:cs="Arial"/>
        </w:rPr>
      </w:pPr>
      <w:r w:rsidRPr="007B0C99">
        <w:rPr>
          <w:rFonts w:ascii="Montserrat" w:hAnsi="Montserrat" w:cs="Arial"/>
        </w:rPr>
        <w:tab/>
      </w:r>
      <w:r w:rsidR="00E014F8" w:rsidRPr="007B0C99">
        <w:rPr>
          <w:rFonts w:ascii="Montserrat" w:hAnsi="Montserrat" w:cs="Arial"/>
        </w:rPr>
        <w:t>Exercise:  Article 12 Case Studies</w:t>
      </w:r>
      <w:r w:rsidRPr="007B0C99">
        <w:rPr>
          <w:rFonts w:ascii="Montserrat" w:hAnsi="Montserrat" w:cs="Arial"/>
        </w:rPr>
        <w:t xml:space="preserve"> </w:t>
      </w:r>
      <w:r w:rsidRPr="007B0C99">
        <w:rPr>
          <w:rFonts w:ascii="Montserrat" w:hAnsi="Montserrat" w:cs="Arial"/>
          <w:b/>
          <w:i/>
        </w:rPr>
        <w:t>(20 minutes)</w:t>
      </w:r>
      <w:r w:rsidR="00085504" w:rsidRPr="007B0C99">
        <w:rPr>
          <w:rFonts w:ascii="Montserrat" w:hAnsi="Montserrat" w:cs="Arial"/>
        </w:rPr>
        <w:tab/>
      </w:r>
      <w:r w:rsidR="00D214CA" w:rsidRPr="007B0C99">
        <w:rPr>
          <w:rFonts w:ascii="Montserrat" w:hAnsi="Montserrat" w:cs="Arial"/>
        </w:rPr>
        <w:t>5</w:t>
      </w:r>
      <w:r w:rsidR="007276B1">
        <w:rPr>
          <w:rFonts w:ascii="Montserrat" w:hAnsi="Montserrat" w:cs="Arial"/>
        </w:rPr>
        <w:t>7</w:t>
      </w:r>
    </w:p>
    <w:p w14:paraId="596C0558" w14:textId="1E8A8E33" w:rsidR="00D7006B" w:rsidRPr="007B0C99" w:rsidRDefault="00D7006B" w:rsidP="00454003">
      <w:pPr>
        <w:tabs>
          <w:tab w:val="right" w:leader="dot" w:pos="9288"/>
        </w:tabs>
        <w:spacing w:after="100" w:afterAutospacing="1"/>
        <w:rPr>
          <w:rFonts w:ascii="Montserrat" w:hAnsi="Montserrat" w:cs="Arial"/>
        </w:rPr>
      </w:pPr>
      <w:r w:rsidRPr="007B0C99">
        <w:rPr>
          <w:rFonts w:ascii="Montserrat" w:hAnsi="Montserrat" w:cs="Arial"/>
        </w:rPr>
        <w:t xml:space="preserve">4. </w:t>
      </w:r>
      <w:r w:rsidR="00454003" w:rsidRPr="007B0C99">
        <w:rPr>
          <w:rFonts w:ascii="Montserrat" w:hAnsi="Montserrat" w:cs="Arial"/>
        </w:rPr>
        <w:t xml:space="preserve"> </w:t>
      </w:r>
      <w:r w:rsidR="00F77B6E" w:rsidRPr="007B0C99">
        <w:rPr>
          <w:rFonts w:ascii="Montserrat" w:hAnsi="Montserrat" w:cs="Arial"/>
        </w:rPr>
        <w:t xml:space="preserve">Article 17 </w:t>
      </w:r>
      <w:r w:rsidR="00F77B6E" w:rsidRPr="007B0C99">
        <w:rPr>
          <w:rFonts w:ascii="Montserrat" w:hAnsi="Montserrat" w:cs="Arial"/>
          <w:b/>
          <w:i/>
        </w:rPr>
        <w:t>(5</w:t>
      </w:r>
      <w:r w:rsidRPr="007B0C99">
        <w:rPr>
          <w:rFonts w:ascii="Montserrat" w:hAnsi="Montserrat" w:cs="Arial"/>
          <w:b/>
          <w:i/>
        </w:rPr>
        <w:t xml:space="preserve"> minutes)</w:t>
      </w:r>
      <w:r w:rsidRPr="007B0C99">
        <w:rPr>
          <w:rFonts w:ascii="Montserrat" w:hAnsi="Montserrat" w:cs="Arial"/>
        </w:rPr>
        <w:tab/>
      </w:r>
      <w:r w:rsidR="00C8725A" w:rsidRPr="007B0C99">
        <w:rPr>
          <w:rFonts w:ascii="Montserrat" w:hAnsi="Montserrat" w:cs="Arial"/>
        </w:rPr>
        <w:t>6</w:t>
      </w:r>
      <w:r w:rsidR="007276B1">
        <w:rPr>
          <w:rFonts w:ascii="Montserrat" w:hAnsi="Montserrat" w:cs="Arial"/>
        </w:rPr>
        <w:t>6</w:t>
      </w:r>
    </w:p>
    <w:p w14:paraId="2015D4F7" w14:textId="2FB89BAC" w:rsidR="00E014F8" w:rsidRPr="007B0C99" w:rsidRDefault="00D7006B" w:rsidP="00454003">
      <w:pPr>
        <w:tabs>
          <w:tab w:val="left" w:pos="720"/>
          <w:tab w:val="right" w:leader="dot" w:pos="9288"/>
        </w:tabs>
        <w:spacing w:after="100" w:afterAutospacing="1"/>
        <w:rPr>
          <w:rFonts w:ascii="Montserrat" w:hAnsi="Montserrat" w:cs="Arial"/>
        </w:rPr>
      </w:pPr>
      <w:r w:rsidRPr="007B0C99">
        <w:rPr>
          <w:rFonts w:ascii="Montserrat" w:hAnsi="Montserrat" w:cs="Arial"/>
        </w:rPr>
        <w:tab/>
      </w:r>
      <w:r w:rsidR="00E014F8" w:rsidRPr="007B0C99">
        <w:rPr>
          <w:rFonts w:ascii="Montserrat" w:hAnsi="Montserrat" w:cs="Arial"/>
        </w:rPr>
        <w:t>Exercise:  Article 17 Case Study</w:t>
      </w:r>
      <w:r w:rsidRPr="007B0C99">
        <w:rPr>
          <w:rFonts w:ascii="Montserrat" w:hAnsi="Montserrat" w:cs="Arial"/>
        </w:rPr>
        <w:t xml:space="preserve"> </w:t>
      </w:r>
      <w:r w:rsidRPr="007B0C99">
        <w:rPr>
          <w:rFonts w:ascii="Montserrat" w:hAnsi="Montserrat" w:cs="Arial"/>
          <w:b/>
          <w:i/>
        </w:rPr>
        <w:t>(10 minutes)</w:t>
      </w:r>
      <w:r w:rsidR="00085504" w:rsidRPr="007B0C99">
        <w:rPr>
          <w:rFonts w:ascii="Montserrat" w:hAnsi="Montserrat" w:cs="Arial"/>
        </w:rPr>
        <w:tab/>
      </w:r>
      <w:r w:rsidR="00D214CA" w:rsidRPr="007B0C99">
        <w:rPr>
          <w:rFonts w:ascii="Montserrat" w:hAnsi="Montserrat" w:cs="Arial"/>
        </w:rPr>
        <w:t>6</w:t>
      </w:r>
      <w:r w:rsidR="007276B1">
        <w:rPr>
          <w:rFonts w:ascii="Montserrat" w:hAnsi="Montserrat" w:cs="Arial"/>
        </w:rPr>
        <w:t>8</w:t>
      </w:r>
    </w:p>
    <w:p w14:paraId="20E8EDA5" w14:textId="77777777" w:rsidR="007276B1" w:rsidRDefault="007276B1">
      <w:pPr>
        <w:overflowPunct/>
        <w:autoSpaceDE/>
        <w:autoSpaceDN/>
        <w:adjustRightInd/>
        <w:textAlignment w:val="auto"/>
        <w:rPr>
          <w:rFonts w:ascii="Montserrat" w:hAnsi="Montserrat" w:cs="Arial"/>
          <w:b/>
        </w:rPr>
      </w:pPr>
      <w:r>
        <w:rPr>
          <w:rFonts w:ascii="Montserrat" w:hAnsi="Montserrat" w:cs="Arial"/>
          <w:b/>
        </w:rPr>
        <w:br w:type="page"/>
      </w:r>
    </w:p>
    <w:p w14:paraId="0097D2F6" w14:textId="6587AC46" w:rsidR="00AA4B0F" w:rsidRDefault="00E014F8" w:rsidP="00454003">
      <w:pPr>
        <w:tabs>
          <w:tab w:val="right" w:leader="dot" w:pos="9288"/>
        </w:tabs>
        <w:spacing w:after="100" w:afterAutospacing="1"/>
        <w:rPr>
          <w:rFonts w:ascii="Montserrat" w:hAnsi="Montserrat" w:cs="Arial"/>
        </w:rPr>
      </w:pPr>
      <w:r w:rsidRPr="007B0C99">
        <w:rPr>
          <w:rFonts w:ascii="Montserrat" w:hAnsi="Montserrat" w:cs="Arial"/>
          <w:b/>
        </w:rPr>
        <w:lastRenderedPageBreak/>
        <w:t xml:space="preserve">Part 6:  </w:t>
      </w:r>
      <w:r w:rsidR="001D5C28">
        <w:rPr>
          <w:rFonts w:ascii="Montserrat" w:hAnsi="Montserrat" w:cs="Arial"/>
          <w:b/>
        </w:rPr>
        <w:t>Pathways to Professionalism &amp; Marketing the Code of Ethics</w:t>
      </w:r>
      <w:r w:rsidR="00D7006B" w:rsidRPr="007B0C99">
        <w:rPr>
          <w:rFonts w:ascii="Montserrat" w:hAnsi="Montserrat" w:cs="Arial"/>
        </w:rPr>
        <w:t xml:space="preserve"> </w:t>
      </w:r>
      <w:r w:rsidR="00D7006B" w:rsidRPr="007B0C99">
        <w:rPr>
          <w:rFonts w:ascii="Montserrat" w:hAnsi="Montserrat" w:cs="Arial"/>
          <w:b/>
          <w:i/>
        </w:rPr>
        <w:t>(</w:t>
      </w:r>
      <w:r w:rsidR="001D5C28">
        <w:rPr>
          <w:rFonts w:ascii="Montserrat" w:hAnsi="Montserrat" w:cs="Arial"/>
          <w:b/>
          <w:i/>
        </w:rPr>
        <w:t>5</w:t>
      </w:r>
      <w:r w:rsidR="00D7006B" w:rsidRPr="007B0C99">
        <w:rPr>
          <w:rFonts w:ascii="Montserrat" w:hAnsi="Montserrat" w:cs="Arial"/>
          <w:b/>
          <w:i/>
        </w:rPr>
        <w:t xml:space="preserve"> minutes)</w:t>
      </w:r>
      <w:r w:rsidR="00085504" w:rsidRPr="007B0C99">
        <w:rPr>
          <w:rFonts w:ascii="Montserrat" w:hAnsi="Montserrat" w:cs="Arial"/>
        </w:rPr>
        <w:tab/>
      </w:r>
      <w:r w:rsidR="001D5C28">
        <w:rPr>
          <w:rFonts w:ascii="Montserrat" w:hAnsi="Montserrat" w:cs="Arial"/>
        </w:rPr>
        <w:t>7</w:t>
      </w:r>
      <w:r w:rsidR="007276B1">
        <w:rPr>
          <w:rFonts w:ascii="Montserrat" w:hAnsi="Montserrat" w:cs="Arial"/>
        </w:rPr>
        <w:t>2</w:t>
      </w:r>
    </w:p>
    <w:p w14:paraId="431B75D1" w14:textId="6F2124A4" w:rsidR="00E0551E" w:rsidRDefault="00E0551E" w:rsidP="00E0551E">
      <w:pPr>
        <w:pStyle w:val="ListParagraph"/>
        <w:tabs>
          <w:tab w:val="right" w:leader="dot" w:pos="9288"/>
        </w:tabs>
        <w:spacing w:after="100" w:afterAutospacing="1"/>
        <w:ind w:left="0"/>
        <w:rPr>
          <w:rFonts w:ascii="Montserrat" w:hAnsi="Montserrat" w:cs="Arial"/>
        </w:rPr>
      </w:pPr>
      <w:r>
        <w:rPr>
          <w:rFonts w:ascii="Montserrat" w:hAnsi="Montserrat" w:cs="Arial"/>
        </w:rPr>
        <w:t>1.  How do you use the Code of Ethics in your business?</w:t>
      </w:r>
      <w:r>
        <w:rPr>
          <w:rFonts w:ascii="Montserrat" w:hAnsi="Montserrat" w:cs="Arial"/>
        </w:rPr>
        <w:tab/>
        <w:t>7</w:t>
      </w:r>
      <w:r w:rsidR="007276B1">
        <w:rPr>
          <w:rFonts w:ascii="Montserrat" w:hAnsi="Montserrat" w:cs="Arial"/>
        </w:rPr>
        <w:t>2</w:t>
      </w:r>
    </w:p>
    <w:p w14:paraId="2587CC26" w14:textId="09798B65" w:rsidR="00E0551E" w:rsidRDefault="002C1662" w:rsidP="00E0551E">
      <w:pPr>
        <w:pStyle w:val="ListParagraph"/>
        <w:tabs>
          <w:tab w:val="right" w:leader="dot" w:pos="9288"/>
        </w:tabs>
        <w:spacing w:after="100" w:afterAutospacing="1"/>
        <w:ind w:left="0"/>
        <w:rPr>
          <w:rFonts w:ascii="Montserrat" w:hAnsi="Montserrat" w:cs="Arial"/>
        </w:rPr>
      </w:pPr>
      <w:r>
        <w:rPr>
          <w:rFonts w:ascii="Montserrat" w:hAnsi="Montserrat" w:cs="Arial"/>
        </w:rPr>
        <w:t>2.  When do you look to the Code of Ethics for guidance?</w:t>
      </w:r>
      <w:r>
        <w:rPr>
          <w:rFonts w:ascii="Montserrat" w:hAnsi="Montserrat" w:cs="Arial"/>
        </w:rPr>
        <w:tab/>
      </w:r>
      <w:r w:rsidR="00C91FD3">
        <w:rPr>
          <w:rFonts w:ascii="Montserrat" w:hAnsi="Montserrat" w:cs="Arial"/>
        </w:rPr>
        <w:t>7</w:t>
      </w:r>
      <w:r w:rsidR="00076FEA">
        <w:rPr>
          <w:rFonts w:ascii="Montserrat" w:hAnsi="Montserrat" w:cs="Arial"/>
        </w:rPr>
        <w:t>4</w:t>
      </w:r>
    </w:p>
    <w:p w14:paraId="4C8AC0F9" w14:textId="287111A9" w:rsidR="00C91FD3" w:rsidRDefault="00C91FD3" w:rsidP="00E0551E">
      <w:pPr>
        <w:pStyle w:val="ListParagraph"/>
        <w:tabs>
          <w:tab w:val="right" w:leader="dot" w:pos="9288"/>
        </w:tabs>
        <w:spacing w:after="100" w:afterAutospacing="1"/>
        <w:ind w:left="0"/>
        <w:rPr>
          <w:rFonts w:ascii="Montserrat" w:hAnsi="Montserrat" w:cs="Arial"/>
        </w:rPr>
      </w:pPr>
      <w:r>
        <w:rPr>
          <w:rFonts w:ascii="Montserrat" w:hAnsi="Montserrat" w:cs="Arial"/>
        </w:rPr>
        <w:t xml:space="preserve">3.  How do you promote your ethical duties as a real estate professional to consumers? </w:t>
      </w:r>
      <w:r>
        <w:rPr>
          <w:rFonts w:ascii="Montserrat" w:hAnsi="Montserrat" w:cs="Arial"/>
        </w:rPr>
        <w:tab/>
      </w:r>
      <w:r w:rsidR="00E45614">
        <w:rPr>
          <w:rFonts w:ascii="Montserrat" w:hAnsi="Montserrat" w:cs="Arial"/>
        </w:rPr>
        <w:t>81</w:t>
      </w:r>
    </w:p>
    <w:p w14:paraId="0BF58179" w14:textId="67679F8E" w:rsidR="00E45614" w:rsidRDefault="00E45614" w:rsidP="00E0551E">
      <w:pPr>
        <w:pStyle w:val="ListParagraph"/>
        <w:tabs>
          <w:tab w:val="right" w:leader="dot" w:pos="9288"/>
        </w:tabs>
        <w:spacing w:after="100" w:afterAutospacing="1"/>
        <w:ind w:left="0"/>
        <w:rPr>
          <w:rFonts w:ascii="Montserrat" w:hAnsi="Montserrat" w:cs="Arial"/>
        </w:rPr>
      </w:pPr>
      <w:r>
        <w:rPr>
          <w:rFonts w:ascii="Montserrat" w:hAnsi="Montserrat" w:cs="Arial"/>
        </w:rPr>
        <w:t>4.  A Pathway to Professional Conduct:  Respect Starts Here</w:t>
      </w:r>
      <w:r w:rsidR="00901588">
        <w:rPr>
          <w:rFonts w:ascii="Montserrat" w:hAnsi="Montserrat" w:cs="Arial"/>
        </w:rPr>
        <w:t xml:space="preserve"> Part 1</w:t>
      </w:r>
      <w:r>
        <w:rPr>
          <w:rFonts w:ascii="Montserrat" w:hAnsi="Montserrat" w:cs="Arial"/>
        </w:rPr>
        <w:tab/>
      </w:r>
      <w:r w:rsidR="00901588">
        <w:rPr>
          <w:rFonts w:ascii="Montserrat" w:hAnsi="Montserrat" w:cs="Arial"/>
        </w:rPr>
        <w:t>83</w:t>
      </w:r>
    </w:p>
    <w:p w14:paraId="3DA870D7" w14:textId="24FBBB0E" w:rsidR="00901588" w:rsidRDefault="00901588" w:rsidP="00E0551E">
      <w:pPr>
        <w:pStyle w:val="ListParagraph"/>
        <w:tabs>
          <w:tab w:val="right" w:leader="dot" w:pos="9288"/>
        </w:tabs>
        <w:spacing w:after="100" w:afterAutospacing="1"/>
        <w:ind w:left="0"/>
        <w:rPr>
          <w:rFonts w:ascii="Montserrat" w:hAnsi="Montserrat" w:cs="Arial"/>
        </w:rPr>
      </w:pPr>
      <w:r>
        <w:rPr>
          <w:rFonts w:ascii="Montserrat" w:hAnsi="Montserrat" w:cs="Arial"/>
        </w:rPr>
        <w:t>5.  A Pathway to Professional Conduct:  Respect Starts Here Part 2</w:t>
      </w:r>
      <w:r>
        <w:rPr>
          <w:rFonts w:ascii="Montserrat" w:hAnsi="Montserrat" w:cs="Arial"/>
        </w:rPr>
        <w:tab/>
      </w:r>
      <w:r w:rsidR="0022136B">
        <w:rPr>
          <w:rFonts w:ascii="Montserrat" w:hAnsi="Montserrat" w:cs="Arial"/>
        </w:rPr>
        <w:t>85</w:t>
      </w:r>
    </w:p>
    <w:p w14:paraId="0D4DC925" w14:textId="2C7F205E" w:rsidR="0022136B" w:rsidRDefault="0022136B" w:rsidP="00E0551E">
      <w:pPr>
        <w:pStyle w:val="ListParagraph"/>
        <w:tabs>
          <w:tab w:val="right" w:leader="dot" w:pos="9288"/>
        </w:tabs>
        <w:spacing w:after="100" w:afterAutospacing="1"/>
        <w:ind w:left="0"/>
        <w:rPr>
          <w:rFonts w:ascii="Montserrat" w:hAnsi="Montserrat" w:cs="Arial"/>
        </w:rPr>
      </w:pPr>
      <w:r>
        <w:rPr>
          <w:rFonts w:ascii="Montserrat" w:hAnsi="Montserrat" w:cs="Arial"/>
        </w:rPr>
        <w:t>6.  A Pathway to Professional Conduct:  Respect Starts Here Part 3</w:t>
      </w:r>
      <w:r>
        <w:rPr>
          <w:rFonts w:ascii="Montserrat" w:hAnsi="Montserrat" w:cs="Arial"/>
        </w:rPr>
        <w:tab/>
      </w:r>
      <w:r w:rsidR="0088422A">
        <w:rPr>
          <w:rFonts w:ascii="Montserrat" w:hAnsi="Montserrat" w:cs="Arial"/>
        </w:rPr>
        <w:t>88</w:t>
      </w:r>
    </w:p>
    <w:p w14:paraId="1C956938" w14:textId="3B0853F6" w:rsidR="0088422A" w:rsidRDefault="0088422A" w:rsidP="00E0551E">
      <w:pPr>
        <w:pStyle w:val="ListParagraph"/>
        <w:tabs>
          <w:tab w:val="right" w:leader="dot" w:pos="9288"/>
        </w:tabs>
        <w:spacing w:after="100" w:afterAutospacing="1"/>
        <w:ind w:left="0"/>
        <w:rPr>
          <w:rFonts w:ascii="Montserrat" w:hAnsi="Montserrat" w:cs="Arial"/>
        </w:rPr>
      </w:pPr>
      <w:r w:rsidRPr="001B1FA0">
        <w:rPr>
          <w:rFonts w:ascii="Montserrat" w:hAnsi="Montserrat" w:cs="Arial"/>
          <w:b/>
          <w:bCs/>
        </w:rPr>
        <w:t>Pathways to Professionalism</w:t>
      </w:r>
      <w:r>
        <w:rPr>
          <w:rFonts w:ascii="Montserrat" w:hAnsi="Montserrat" w:cs="Arial"/>
        </w:rPr>
        <w:tab/>
      </w:r>
      <w:r w:rsidR="001B1FA0">
        <w:rPr>
          <w:rFonts w:ascii="Montserrat" w:hAnsi="Montserrat" w:cs="Arial"/>
        </w:rPr>
        <w:t>91</w:t>
      </w:r>
    </w:p>
    <w:p w14:paraId="2B76EDF2" w14:textId="6A3779EA" w:rsidR="001B1FA0" w:rsidRDefault="001B1FA0" w:rsidP="00E0551E">
      <w:pPr>
        <w:pStyle w:val="ListParagraph"/>
        <w:tabs>
          <w:tab w:val="right" w:leader="dot" w:pos="9288"/>
        </w:tabs>
        <w:spacing w:after="100" w:afterAutospacing="1"/>
        <w:ind w:left="0"/>
        <w:rPr>
          <w:rFonts w:ascii="Montserrat" w:hAnsi="Montserrat" w:cs="Arial"/>
        </w:rPr>
      </w:pPr>
      <w:r>
        <w:rPr>
          <w:rFonts w:ascii="Montserrat" w:hAnsi="Montserrat" w:cs="Arial"/>
        </w:rPr>
        <w:t>Case Study 1</w:t>
      </w:r>
      <w:r>
        <w:rPr>
          <w:rFonts w:ascii="Montserrat" w:hAnsi="Montserrat" w:cs="Arial"/>
        </w:rPr>
        <w:tab/>
        <w:t>9</w:t>
      </w:r>
      <w:r w:rsidR="00CF3702">
        <w:rPr>
          <w:rFonts w:ascii="Montserrat" w:hAnsi="Montserrat" w:cs="Arial"/>
        </w:rPr>
        <w:t>2</w:t>
      </w:r>
    </w:p>
    <w:p w14:paraId="6D626ED8" w14:textId="353344D4" w:rsidR="001B1FA0" w:rsidRDefault="001B1FA0" w:rsidP="00E0551E">
      <w:pPr>
        <w:pStyle w:val="ListParagraph"/>
        <w:tabs>
          <w:tab w:val="right" w:leader="dot" w:pos="9288"/>
        </w:tabs>
        <w:spacing w:after="100" w:afterAutospacing="1"/>
        <w:ind w:left="0"/>
        <w:rPr>
          <w:rFonts w:ascii="Montserrat" w:hAnsi="Montserrat" w:cs="Arial"/>
        </w:rPr>
      </w:pPr>
      <w:r>
        <w:rPr>
          <w:rFonts w:ascii="Montserrat" w:hAnsi="Montserrat" w:cs="Arial"/>
        </w:rPr>
        <w:t>Case Study 2</w:t>
      </w:r>
      <w:r>
        <w:rPr>
          <w:rFonts w:ascii="Montserrat" w:hAnsi="Montserrat" w:cs="Arial"/>
        </w:rPr>
        <w:tab/>
        <w:t>9</w:t>
      </w:r>
      <w:r w:rsidR="00610AA1">
        <w:rPr>
          <w:rFonts w:ascii="Montserrat" w:hAnsi="Montserrat" w:cs="Arial"/>
        </w:rPr>
        <w:t>5</w:t>
      </w:r>
    </w:p>
    <w:p w14:paraId="170C01CB" w14:textId="1D520523" w:rsidR="00EB6A3E" w:rsidRDefault="00EB6A3E">
      <w:pPr>
        <w:overflowPunct/>
        <w:autoSpaceDE/>
        <w:autoSpaceDN/>
        <w:adjustRightInd/>
        <w:textAlignment w:val="auto"/>
        <w:rPr>
          <w:rFonts w:ascii="Montserrat" w:hAnsi="Montserrat" w:cs="Arial"/>
        </w:rPr>
      </w:pPr>
      <w:r>
        <w:rPr>
          <w:rFonts w:ascii="Montserrat" w:hAnsi="Montserrat" w:cs="Arial"/>
        </w:rPr>
        <w:br w:type="page"/>
      </w:r>
    </w:p>
    <w:p w14:paraId="62964068" w14:textId="22A572F1" w:rsidR="003D405B" w:rsidRPr="007B0C99" w:rsidRDefault="002A14F3" w:rsidP="002A14F3">
      <w:pPr>
        <w:tabs>
          <w:tab w:val="left" w:pos="360"/>
          <w:tab w:val="left" w:pos="720"/>
          <w:tab w:val="left" w:pos="1080"/>
          <w:tab w:val="left" w:pos="1440"/>
          <w:tab w:val="left" w:pos="1800"/>
          <w:tab w:val="left" w:pos="2160"/>
          <w:tab w:val="left" w:pos="2520"/>
          <w:tab w:val="left" w:pos="2880"/>
        </w:tabs>
        <w:rPr>
          <w:rFonts w:ascii="Montserrat" w:hAnsi="Montserrat" w:cs="Arial"/>
          <w:b/>
          <w:sz w:val="22"/>
          <w:szCs w:val="22"/>
        </w:rPr>
      </w:pPr>
      <w:r w:rsidRPr="007B0C99">
        <w:rPr>
          <w:rFonts w:ascii="Montserrat" w:hAnsi="Montserrat" w:cs="Arial"/>
          <w:sz w:val="28"/>
          <w:szCs w:val="28"/>
        </w:rPr>
        <w:lastRenderedPageBreak/>
        <w:sym w:font="Wingdings" w:char="F026"/>
      </w:r>
      <w:r w:rsidRPr="007B0C99">
        <w:rPr>
          <w:rFonts w:ascii="Montserrat" w:hAnsi="Montserrat" w:cs="Arial"/>
          <w:sz w:val="28"/>
          <w:szCs w:val="28"/>
        </w:rPr>
        <w:t xml:space="preserve"> </w:t>
      </w:r>
      <w:r w:rsidR="003D405B" w:rsidRPr="007B0C99">
        <w:rPr>
          <w:rFonts w:ascii="Montserrat" w:hAnsi="Montserrat" w:cs="Arial"/>
          <w:sz w:val="28"/>
          <w:szCs w:val="28"/>
        </w:rPr>
        <w:t>F</w:t>
      </w:r>
      <w:r w:rsidR="00B90E79" w:rsidRPr="007B0C99">
        <w:rPr>
          <w:rFonts w:ascii="Montserrat" w:hAnsi="Montserrat" w:cs="Arial"/>
          <w:sz w:val="28"/>
          <w:szCs w:val="28"/>
        </w:rPr>
        <w:t xml:space="preserve">acilitator’s Guide </w:t>
      </w:r>
      <w:r w:rsidR="00AD7F02" w:rsidRPr="007B0C99">
        <w:rPr>
          <w:rFonts w:ascii="Montserrat" w:hAnsi="Montserrat" w:cs="Arial"/>
          <w:sz w:val="28"/>
          <w:szCs w:val="28"/>
        </w:rPr>
        <w:t xml:space="preserve">General </w:t>
      </w:r>
      <w:r w:rsidR="00B90E79" w:rsidRPr="007B0C99">
        <w:rPr>
          <w:rFonts w:ascii="Montserrat" w:hAnsi="Montserrat" w:cs="Arial"/>
          <w:sz w:val="28"/>
          <w:szCs w:val="28"/>
        </w:rPr>
        <w:t>Instructions</w:t>
      </w:r>
    </w:p>
    <w:p w14:paraId="3931BBD6" w14:textId="77777777" w:rsidR="003D405B" w:rsidRPr="007B0C99" w:rsidRDefault="003D405B" w:rsidP="003D405B">
      <w:pPr>
        <w:tabs>
          <w:tab w:val="left" w:pos="360"/>
          <w:tab w:val="left" w:pos="720"/>
          <w:tab w:val="left" w:pos="1080"/>
          <w:tab w:val="left" w:pos="1440"/>
          <w:tab w:val="left" w:pos="1800"/>
          <w:tab w:val="left" w:pos="2160"/>
          <w:tab w:val="left" w:pos="2520"/>
          <w:tab w:val="left" w:pos="2880"/>
        </w:tabs>
        <w:rPr>
          <w:rFonts w:ascii="Montserrat" w:hAnsi="Montserrat" w:cs="Arial"/>
        </w:rPr>
      </w:pPr>
    </w:p>
    <w:p w14:paraId="43FFC35B" w14:textId="77777777" w:rsidR="004A4FC5" w:rsidRPr="007B0C99" w:rsidRDefault="004A4FC5" w:rsidP="003D405B">
      <w:pPr>
        <w:rPr>
          <w:rFonts w:ascii="Montserrat" w:hAnsi="Montserrat" w:cs="Arial"/>
          <w:b/>
          <w:sz w:val="22"/>
          <w:szCs w:val="22"/>
        </w:rPr>
      </w:pPr>
      <w:r w:rsidRPr="007B0C99">
        <w:rPr>
          <w:rFonts w:ascii="Montserrat" w:hAnsi="Montserrat" w:cs="Arial"/>
          <w:b/>
          <w:sz w:val="22"/>
          <w:szCs w:val="22"/>
        </w:rPr>
        <w:t>How This Course Works</w:t>
      </w:r>
    </w:p>
    <w:p w14:paraId="45F63FE4" w14:textId="501D302C" w:rsidR="003D405B" w:rsidRPr="007B0C99" w:rsidRDefault="001B28AA" w:rsidP="003D405B">
      <w:pPr>
        <w:rPr>
          <w:rFonts w:ascii="Montserrat" w:hAnsi="Montserrat" w:cs="Arial"/>
          <w:sz w:val="22"/>
          <w:szCs w:val="22"/>
        </w:rPr>
      </w:pPr>
      <w:r w:rsidRPr="007B0C99">
        <w:rPr>
          <w:rFonts w:ascii="Montserrat" w:hAnsi="Montserrat" w:cs="Arial"/>
          <w:sz w:val="22"/>
          <w:szCs w:val="22"/>
        </w:rPr>
        <w:t>T</w:t>
      </w:r>
      <w:r w:rsidR="00BA00E0" w:rsidRPr="007B0C99">
        <w:rPr>
          <w:rFonts w:ascii="Montserrat" w:hAnsi="Montserrat" w:cs="Arial"/>
          <w:sz w:val="22"/>
          <w:szCs w:val="22"/>
        </w:rPr>
        <w:t xml:space="preserve">his course is </w:t>
      </w:r>
      <w:r w:rsidR="003D405B" w:rsidRPr="007B0C99">
        <w:rPr>
          <w:rFonts w:ascii="Montserrat" w:hAnsi="Montserrat" w:cs="Arial"/>
          <w:sz w:val="22"/>
          <w:szCs w:val="22"/>
        </w:rPr>
        <w:t>de</w:t>
      </w:r>
      <w:r w:rsidR="00AD649B" w:rsidRPr="007B0C99">
        <w:rPr>
          <w:rFonts w:ascii="Montserrat" w:hAnsi="Montserrat" w:cs="Arial"/>
          <w:sz w:val="22"/>
          <w:szCs w:val="22"/>
        </w:rPr>
        <w:t xml:space="preserve">signed to reach adult learners, </w:t>
      </w:r>
      <w:r w:rsidR="00BA00E0" w:rsidRPr="007B0C99">
        <w:rPr>
          <w:rFonts w:ascii="Montserrat" w:hAnsi="Montserrat" w:cs="Arial"/>
          <w:sz w:val="22"/>
          <w:szCs w:val="22"/>
        </w:rPr>
        <w:t>based on th</w:t>
      </w:r>
      <w:r w:rsidR="00AD649B" w:rsidRPr="007B0C99">
        <w:rPr>
          <w:rFonts w:ascii="Montserrat" w:hAnsi="Montserrat" w:cs="Arial"/>
          <w:sz w:val="22"/>
          <w:szCs w:val="22"/>
        </w:rPr>
        <w:t>e</w:t>
      </w:r>
      <w:r w:rsidR="003D405B" w:rsidRPr="007B0C99">
        <w:rPr>
          <w:rFonts w:ascii="Montserrat" w:hAnsi="Montserrat" w:cs="Arial"/>
          <w:sz w:val="22"/>
          <w:szCs w:val="22"/>
        </w:rPr>
        <w:t xml:space="preserve"> principle that differen</w:t>
      </w:r>
      <w:r w:rsidR="00BA00E0" w:rsidRPr="007B0C99">
        <w:rPr>
          <w:rFonts w:ascii="Montserrat" w:hAnsi="Montserrat" w:cs="Arial"/>
          <w:sz w:val="22"/>
          <w:szCs w:val="22"/>
        </w:rPr>
        <w:t>t people learn differently.  Its</w:t>
      </w:r>
      <w:r w:rsidR="003D405B" w:rsidRPr="007B0C99">
        <w:rPr>
          <w:rFonts w:ascii="Montserrat" w:hAnsi="Montserrat" w:cs="Arial"/>
          <w:sz w:val="22"/>
          <w:szCs w:val="22"/>
        </w:rPr>
        <w:t xml:space="preserve"> format and structure dep</w:t>
      </w:r>
      <w:r w:rsidR="00AD649B" w:rsidRPr="007B0C99">
        <w:rPr>
          <w:rFonts w:ascii="Montserrat" w:hAnsi="Montserrat" w:cs="Arial"/>
          <w:sz w:val="22"/>
          <w:szCs w:val="22"/>
        </w:rPr>
        <w:t>end</w:t>
      </w:r>
      <w:r w:rsidR="003D405B" w:rsidRPr="007B0C99">
        <w:rPr>
          <w:rFonts w:ascii="Montserrat" w:hAnsi="Montserrat" w:cs="Arial"/>
          <w:sz w:val="22"/>
          <w:szCs w:val="22"/>
        </w:rPr>
        <w:t xml:space="preserve"> on a variety of learning techniques to</w:t>
      </w:r>
      <w:r w:rsidR="006E79FD" w:rsidRPr="007B0C99">
        <w:rPr>
          <w:rFonts w:ascii="Montserrat" w:hAnsi="Montserrat" w:cs="Arial"/>
          <w:sz w:val="22"/>
          <w:szCs w:val="22"/>
        </w:rPr>
        <w:t xml:space="preserve"> </w:t>
      </w:r>
      <w:r w:rsidR="003D405B" w:rsidRPr="007B0C99">
        <w:rPr>
          <w:rFonts w:ascii="Montserrat" w:hAnsi="Montserrat" w:cs="Arial"/>
          <w:sz w:val="22"/>
          <w:szCs w:val="22"/>
        </w:rPr>
        <w:t xml:space="preserve">reach different </w:t>
      </w:r>
      <w:r w:rsidR="00411AC5" w:rsidRPr="007B0C99">
        <w:rPr>
          <w:rFonts w:ascii="Montserrat" w:hAnsi="Montserrat" w:cs="Arial"/>
          <w:sz w:val="22"/>
          <w:szCs w:val="22"/>
        </w:rPr>
        <w:t xml:space="preserve">types of </w:t>
      </w:r>
      <w:r w:rsidR="003D405B" w:rsidRPr="007B0C99">
        <w:rPr>
          <w:rFonts w:ascii="Montserrat" w:hAnsi="Montserrat" w:cs="Arial"/>
          <w:sz w:val="22"/>
          <w:szCs w:val="22"/>
        </w:rPr>
        <w:t>learners</w:t>
      </w:r>
      <w:r w:rsidR="00411AC5" w:rsidRPr="007B0C99">
        <w:rPr>
          <w:rFonts w:ascii="Montserrat" w:hAnsi="Montserrat" w:cs="Arial"/>
          <w:sz w:val="22"/>
          <w:szCs w:val="22"/>
        </w:rPr>
        <w:t xml:space="preserve"> through</w:t>
      </w:r>
      <w:r w:rsidR="00B2634A" w:rsidRPr="007B0C99">
        <w:rPr>
          <w:rFonts w:ascii="Montserrat" w:hAnsi="Montserrat" w:cs="Arial"/>
          <w:sz w:val="22"/>
          <w:szCs w:val="22"/>
        </w:rPr>
        <w:t xml:space="preserve"> </w:t>
      </w:r>
      <w:r w:rsidR="003D405B" w:rsidRPr="007B0C99">
        <w:rPr>
          <w:rFonts w:ascii="Montserrat" w:hAnsi="Montserrat" w:cs="Arial"/>
          <w:sz w:val="22"/>
          <w:szCs w:val="22"/>
        </w:rPr>
        <w:t>variety and interest</w:t>
      </w:r>
      <w:r w:rsidR="006E79FD" w:rsidRPr="007B0C99">
        <w:rPr>
          <w:rFonts w:ascii="Montserrat" w:hAnsi="Montserrat" w:cs="Arial"/>
          <w:sz w:val="22"/>
          <w:szCs w:val="22"/>
        </w:rPr>
        <w:t xml:space="preserve"> </w:t>
      </w:r>
      <w:r w:rsidR="003D405B" w:rsidRPr="007B0C99">
        <w:rPr>
          <w:rFonts w:ascii="Montserrat" w:hAnsi="Montserrat" w:cs="Arial"/>
          <w:sz w:val="22"/>
          <w:szCs w:val="22"/>
        </w:rPr>
        <w:t>and</w:t>
      </w:r>
      <w:r w:rsidR="00411AC5" w:rsidRPr="007B0C99">
        <w:rPr>
          <w:rFonts w:ascii="Montserrat" w:hAnsi="Montserrat" w:cs="Arial"/>
          <w:sz w:val="22"/>
          <w:szCs w:val="22"/>
        </w:rPr>
        <w:t xml:space="preserve"> </w:t>
      </w:r>
      <w:r w:rsidR="003D405B" w:rsidRPr="007B0C99">
        <w:rPr>
          <w:rFonts w:ascii="Montserrat" w:hAnsi="Montserrat" w:cs="Arial"/>
          <w:sz w:val="22"/>
          <w:szCs w:val="22"/>
        </w:rPr>
        <w:t>involve</w:t>
      </w:r>
      <w:r w:rsidR="006E79FD" w:rsidRPr="007B0C99">
        <w:rPr>
          <w:rFonts w:ascii="Montserrat" w:hAnsi="Montserrat" w:cs="Arial"/>
          <w:sz w:val="22"/>
          <w:szCs w:val="22"/>
        </w:rPr>
        <w:t>ment</w:t>
      </w:r>
      <w:r w:rsidR="003D405B" w:rsidRPr="007B0C99">
        <w:rPr>
          <w:rFonts w:ascii="Montserrat" w:hAnsi="Montserrat" w:cs="Arial"/>
          <w:sz w:val="22"/>
          <w:szCs w:val="22"/>
        </w:rPr>
        <w:t xml:space="preserve"> in participatory exercises</w:t>
      </w:r>
      <w:r w:rsidR="00411AC5" w:rsidRPr="007B0C99">
        <w:rPr>
          <w:rFonts w:ascii="Montserrat" w:hAnsi="Montserrat" w:cs="Arial"/>
          <w:sz w:val="22"/>
          <w:szCs w:val="22"/>
        </w:rPr>
        <w:t>.  Concepts are</w:t>
      </w:r>
      <w:r w:rsidR="003D405B" w:rsidRPr="007B0C99">
        <w:rPr>
          <w:rFonts w:ascii="Montserrat" w:hAnsi="Montserrat" w:cs="Arial"/>
          <w:sz w:val="22"/>
          <w:szCs w:val="22"/>
        </w:rPr>
        <w:t xml:space="preserve"> introduce</w:t>
      </w:r>
      <w:r w:rsidR="00411AC5" w:rsidRPr="007B0C99">
        <w:rPr>
          <w:rFonts w:ascii="Montserrat" w:hAnsi="Montserrat" w:cs="Arial"/>
          <w:sz w:val="22"/>
          <w:szCs w:val="22"/>
        </w:rPr>
        <w:t>d</w:t>
      </w:r>
      <w:r w:rsidR="00AD649B" w:rsidRPr="007B0C99">
        <w:rPr>
          <w:rFonts w:ascii="Montserrat" w:hAnsi="Montserrat" w:cs="Arial"/>
          <w:sz w:val="22"/>
          <w:szCs w:val="22"/>
        </w:rPr>
        <w:t xml:space="preserve"> through </w:t>
      </w:r>
      <w:r w:rsidR="002A14F3" w:rsidRPr="007B0C99">
        <w:rPr>
          <w:rFonts w:ascii="Montserrat" w:hAnsi="Montserrat" w:cs="Arial"/>
          <w:sz w:val="22"/>
          <w:szCs w:val="22"/>
        </w:rPr>
        <w:t xml:space="preserve">discussion points, exercises, and </w:t>
      </w:r>
      <w:r w:rsidR="003D405B" w:rsidRPr="007B0C99">
        <w:rPr>
          <w:rFonts w:ascii="Montserrat" w:hAnsi="Montserrat" w:cs="Arial"/>
          <w:sz w:val="22"/>
          <w:szCs w:val="22"/>
        </w:rPr>
        <w:t>case studies.</w:t>
      </w:r>
      <w:r w:rsidR="00AD649B" w:rsidRPr="007B0C99">
        <w:rPr>
          <w:rFonts w:ascii="Montserrat" w:hAnsi="Montserrat" w:cs="Arial"/>
          <w:sz w:val="22"/>
          <w:szCs w:val="22"/>
        </w:rPr>
        <w:t xml:space="preserve">  The</w:t>
      </w:r>
      <w:r w:rsidR="002A14F3" w:rsidRPr="007B0C99">
        <w:rPr>
          <w:rFonts w:ascii="Montserrat" w:hAnsi="Montserrat" w:cs="Arial"/>
          <w:sz w:val="22"/>
          <w:szCs w:val="22"/>
        </w:rPr>
        <w:t xml:space="preserve"> exercises may</w:t>
      </w:r>
      <w:r w:rsidR="003D405B" w:rsidRPr="007B0C99">
        <w:rPr>
          <w:rFonts w:ascii="Montserrat" w:hAnsi="Montserrat" w:cs="Arial"/>
          <w:sz w:val="22"/>
          <w:szCs w:val="22"/>
        </w:rPr>
        <w:t xml:space="preserve"> be </w:t>
      </w:r>
      <w:r w:rsidR="00AD649B" w:rsidRPr="007B0C99">
        <w:rPr>
          <w:rFonts w:ascii="Montserrat" w:hAnsi="Montserrat" w:cs="Arial"/>
          <w:sz w:val="22"/>
          <w:szCs w:val="22"/>
        </w:rPr>
        <w:t>applied</w:t>
      </w:r>
      <w:r w:rsidR="003D405B" w:rsidRPr="007B0C99">
        <w:rPr>
          <w:rFonts w:ascii="Montserrat" w:hAnsi="Montserrat" w:cs="Arial"/>
          <w:sz w:val="22"/>
          <w:szCs w:val="22"/>
        </w:rPr>
        <w:t xml:space="preserve"> in a variety of ways</w:t>
      </w:r>
      <w:r w:rsidR="006E79FD" w:rsidRPr="007B0C99">
        <w:rPr>
          <w:rFonts w:ascii="Montserrat" w:hAnsi="Montserrat" w:cs="Arial"/>
          <w:sz w:val="22"/>
          <w:szCs w:val="22"/>
        </w:rPr>
        <w:t xml:space="preserve"> – a</w:t>
      </w:r>
      <w:r w:rsidR="003D405B" w:rsidRPr="007B0C99">
        <w:rPr>
          <w:rFonts w:ascii="Montserrat" w:hAnsi="Montserrat" w:cs="Arial"/>
          <w:sz w:val="22"/>
          <w:szCs w:val="22"/>
        </w:rPr>
        <w:t>ll are condu</w:t>
      </w:r>
      <w:r w:rsidR="00411AC5" w:rsidRPr="007B0C99">
        <w:rPr>
          <w:rFonts w:ascii="Montserrat" w:hAnsi="Montserrat" w:cs="Arial"/>
          <w:sz w:val="22"/>
          <w:szCs w:val="22"/>
        </w:rPr>
        <w:t xml:space="preserve">cive to group work, but most </w:t>
      </w:r>
      <w:r w:rsidR="006E79FD" w:rsidRPr="007B0C99">
        <w:rPr>
          <w:rFonts w:ascii="Montserrat" w:hAnsi="Montserrat" w:cs="Arial"/>
          <w:sz w:val="22"/>
          <w:szCs w:val="22"/>
        </w:rPr>
        <w:t>can</w:t>
      </w:r>
      <w:r w:rsidR="00411AC5" w:rsidRPr="007B0C99">
        <w:rPr>
          <w:rFonts w:ascii="Montserrat" w:hAnsi="Montserrat" w:cs="Arial"/>
          <w:sz w:val="22"/>
          <w:szCs w:val="22"/>
        </w:rPr>
        <w:t xml:space="preserve"> </w:t>
      </w:r>
      <w:r w:rsidR="002A14F3" w:rsidRPr="007B0C99">
        <w:rPr>
          <w:rFonts w:ascii="Montserrat" w:hAnsi="Montserrat" w:cs="Arial"/>
          <w:sz w:val="22"/>
          <w:szCs w:val="22"/>
        </w:rPr>
        <w:t xml:space="preserve">be </w:t>
      </w:r>
      <w:r w:rsidR="00AD649B" w:rsidRPr="007B0C99">
        <w:rPr>
          <w:rFonts w:ascii="Montserrat" w:hAnsi="Montserrat" w:cs="Arial"/>
          <w:sz w:val="22"/>
          <w:szCs w:val="22"/>
        </w:rPr>
        <w:t>completed</w:t>
      </w:r>
      <w:r w:rsidR="002A14F3" w:rsidRPr="007B0C99">
        <w:rPr>
          <w:rFonts w:ascii="Montserrat" w:hAnsi="Montserrat" w:cs="Arial"/>
          <w:sz w:val="22"/>
          <w:szCs w:val="22"/>
        </w:rPr>
        <w:t xml:space="preserve"> individually, followed by</w:t>
      </w:r>
      <w:r w:rsidR="003D405B" w:rsidRPr="007B0C99">
        <w:rPr>
          <w:rFonts w:ascii="Montserrat" w:hAnsi="Montserrat" w:cs="Arial"/>
          <w:sz w:val="22"/>
          <w:szCs w:val="22"/>
        </w:rPr>
        <w:t xml:space="preserve"> </w:t>
      </w:r>
      <w:r w:rsidR="002A14F3" w:rsidRPr="007B0C99">
        <w:rPr>
          <w:rFonts w:ascii="Montserrat" w:hAnsi="Montserrat" w:cs="Arial"/>
          <w:sz w:val="22"/>
          <w:szCs w:val="22"/>
        </w:rPr>
        <w:t>“</w:t>
      </w:r>
      <w:r w:rsidR="003D405B" w:rsidRPr="007B0C99">
        <w:rPr>
          <w:rFonts w:ascii="Montserrat" w:hAnsi="Montserrat" w:cs="Arial"/>
          <w:sz w:val="22"/>
          <w:szCs w:val="22"/>
        </w:rPr>
        <w:t>town</w:t>
      </w:r>
      <w:r w:rsidR="002A14F3" w:rsidRPr="007B0C99">
        <w:rPr>
          <w:rFonts w:ascii="Montserrat" w:hAnsi="Montserrat" w:cs="Arial"/>
          <w:sz w:val="22"/>
          <w:szCs w:val="22"/>
        </w:rPr>
        <w:t xml:space="preserve"> </w:t>
      </w:r>
      <w:r w:rsidR="003D405B" w:rsidRPr="007B0C99">
        <w:rPr>
          <w:rFonts w:ascii="Montserrat" w:hAnsi="Montserrat" w:cs="Arial"/>
          <w:sz w:val="22"/>
          <w:szCs w:val="22"/>
        </w:rPr>
        <w:t>hall</w:t>
      </w:r>
      <w:r w:rsidR="002A14F3" w:rsidRPr="007B0C99">
        <w:rPr>
          <w:rFonts w:ascii="Montserrat" w:hAnsi="Montserrat" w:cs="Arial"/>
          <w:sz w:val="22"/>
          <w:szCs w:val="22"/>
        </w:rPr>
        <w:t>”-style</w:t>
      </w:r>
      <w:r w:rsidR="006E79FD" w:rsidRPr="007B0C99">
        <w:rPr>
          <w:rFonts w:ascii="Montserrat" w:hAnsi="Montserrat" w:cs="Arial"/>
          <w:sz w:val="22"/>
          <w:szCs w:val="22"/>
        </w:rPr>
        <w:t xml:space="preserve"> feedback discussions with the participants</w:t>
      </w:r>
      <w:r w:rsidR="002A14F3" w:rsidRPr="007B0C99">
        <w:rPr>
          <w:rFonts w:ascii="Montserrat" w:hAnsi="Montserrat" w:cs="Arial"/>
          <w:sz w:val="22"/>
          <w:szCs w:val="22"/>
        </w:rPr>
        <w:t>.</w:t>
      </w:r>
    </w:p>
    <w:p w14:paraId="12FDF2C2" w14:textId="77777777" w:rsidR="00BA00E0" w:rsidRPr="007B0C99" w:rsidRDefault="00BA00E0" w:rsidP="003D405B">
      <w:pPr>
        <w:rPr>
          <w:rFonts w:ascii="Montserrat" w:hAnsi="Montserrat" w:cs="Arial"/>
          <w:sz w:val="22"/>
          <w:szCs w:val="22"/>
        </w:rPr>
      </w:pPr>
    </w:p>
    <w:p w14:paraId="3356C9A7" w14:textId="44DA1D96" w:rsidR="00BA00E0" w:rsidRPr="007B0C99" w:rsidRDefault="00BA00E0" w:rsidP="00BA00E0">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7B0C99">
        <w:rPr>
          <w:rFonts w:ascii="Montserrat" w:hAnsi="Montserrat" w:cs="Arial"/>
          <w:b/>
          <w:sz w:val="22"/>
          <w:szCs w:val="22"/>
        </w:rPr>
        <w:t>Note:</w:t>
      </w:r>
      <w:r w:rsidRPr="007B0C99">
        <w:rPr>
          <w:rFonts w:ascii="Montserrat" w:hAnsi="Montserrat" w:cs="Arial"/>
          <w:sz w:val="22"/>
          <w:szCs w:val="22"/>
        </w:rPr>
        <w:t xml:space="preserve">  All Code of Ethics course training materials are available </w:t>
      </w:r>
      <w:r w:rsidR="006C1151">
        <w:rPr>
          <w:rFonts w:ascii="Montserrat" w:hAnsi="Montserrat" w:cs="Arial"/>
          <w:sz w:val="22"/>
          <w:szCs w:val="22"/>
        </w:rPr>
        <w:t>online</w:t>
      </w:r>
      <w:r w:rsidRPr="007B0C99">
        <w:rPr>
          <w:rFonts w:ascii="Montserrat" w:hAnsi="Montserrat" w:cs="Arial"/>
          <w:sz w:val="22"/>
          <w:szCs w:val="22"/>
        </w:rPr>
        <w:t xml:space="preserve"> at: </w:t>
      </w:r>
    </w:p>
    <w:p w14:paraId="2382E8F5" w14:textId="77777777" w:rsidR="00722648" w:rsidRPr="007B0C99" w:rsidRDefault="00722648" w:rsidP="00BA00E0">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hyperlink r:id="rId12" w:history="1">
        <w:r w:rsidRPr="007B0C99">
          <w:rPr>
            <w:rStyle w:val="Hyperlink"/>
            <w:rFonts w:ascii="Montserrat" w:hAnsi="Montserrat" w:cs="Arial"/>
            <w:color w:val="auto"/>
            <w:sz w:val="22"/>
            <w:szCs w:val="22"/>
          </w:rPr>
          <w:t>https://www.nar.realtor/about-nar/governing-documents/code-of-ethics/training/code-of-ethics-training-materials-for-existing-members</w:t>
        </w:r>
      </w:hyperlink>
    </w:p>
    <w:p w14:paraId="702FB7F2" w14:textId="77777777" w:rsidR="00722648" w:rsidRPr="007B0C99" w:rsidRDefault="00722648" w:rsidP="00BA00E0">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71B0C0E9" w14:textId="77777777" w:rsidR="00BA00E0" w:rsidRPr="007B0C99" w:rsidRDefault="00411AC5" w:rsidP="003D405B">
      <w:pPr>
        <w:rPr>
          <w:rFonts w:ascii="Montserrat" w:hAnsi="Montserrat" w:cs="Arial"/>
          <w:b/>
          <w:sz w:val="22"/>
          <w:szCs w:val="22"/>
        </w:rPr>
      </w:pPr>
      <w:r w:rsidRPr="007B0C99">
        <w:rPr>
          <w:rFonts w:ascii="Montserrat" w:hAnsi="Montserrat" w:cs="Arial"/>
          <w:b/>
          <w:sz w:val="22"/>
          <w:szCs w:val="22"/>
        </w:rPr>
        <w:t xml:space="preserve">Optional </w:t>
      </w:r>
      <w:r w:rsidR="00BA00E0" w:rsidRPr="007B0C99">
        <w:rPr>
          <w:rFonts w:ascii="Montserrat" w:hAnsi="Montserrat" w:cs="Arial"/>
          <w:b/>
          <w:sz w:val="22"/>
          <w:szCs w:val="22"/>
        </w:rPr>
        <w:t>Examination</w:t>
      </w:r>
    </w:p>
    <w:p w14:paraId="24E5B08B" w14:textId="75DD09A6" w:rsidR="00BA00E0" w:rsidRPr="007B0C99" w:rsidRDefault="006E79FD" w:rsidP="003D405B">
      <w:pPr>
        <w:rPr>
          <w:rFonts w:ascii="Montserrat" w:hAnsi="Montserrat" w:cs="Arial"/>
          <w:sz w:val="22"/>
          <w:szCs w:val="22"/>
        </w:rPr>
      </w:pPr>
      <w:r w:rsidRPr="007B0C99">
        <w:rPr>
          <w:rFonts w:ascii="Montserrat" w:hAnsi="Montserrat" w:cs="Arial"/>
          <w:sz w:val="22"/>
          <w:szCs w:val="22"/>
        </w:rPr>
        <w:t>An optional</w:t>
      </w:r>
      <w:r w:rsidR="00411AC5" w:rsidRPr="007B0C99">
        <w:rPr>
          <w:rFonts w:ascii="Montserrat" w:hAnsi="Montserrat" w:cs="Arial"/>
          <w:sz w:val="22"/>
          <w:szCs w:val="22"/>
        </w:rPr>
        <w:t xml:space="preserve"> true-false examination comprised of </w:t>
      </w:r>
      <w:r w:rsidR="00BA00E0" w:rsidRPr="007B0C99">
        <w:rPr>
          <w:rFonts w:ascii="Montserrat" w:hAnsi="Montserrat" w:cs="Arial"/>
          <w:sz w:val="22"/>
          <w:szCs w:val="22"/>
        </w:rPr>
        <w:t>25 questions is provided with the course materia</w:t>
      </w:r>
      <w:r w:rsidRPr="007B0C99">
        <w:rPr>
          <w:rFonts w:ascii="Montserrat" w:hAnsi="Montserrat" w:cs="Arial"/>
          <w:sz w:val="22"/>
          <w:szCs w:val="22"/>
        </w:rPr>
        <w:t xml:space="preserve">ls </w:t>
      </w:r>
      <w:r w:rsidR="00411AC5" w:rsidRPr="007B0C99">
        <w:rPr>
          <w:rFonts w:ascii="Montserrat" w:hAnsi="Montserrat" w:cs="Arial"/>
          <w:sz w:val="22"/>
          <w:szCs w:val="22"/>
        </w:rPr>
        <w:t xml:space="preserve">available </w:t>
      </w:r>
      <w:r w:rsidR="006E6CA4" w:rsidRPr="007B0C99">
        <w:rPr>
          <w:rFonts w:ascii="Montserrat" w:hAnsi="Montserrat" w:cs="Arial"/>
          <w:sz w:val="22"/>
          <w:szCs w:val="22"/>
        </w:rPr>
        <w:t>online</w:t>
      </w:r>
      <w:r w:rsidR="00BA00E0" w:rsidRPr="007B0C99">
        <w:rPr>
          <w:rFonts w:ascii="Montserrat" w:hAnsi="Montserrat" w:cs="Arial"/>
          <w:sz w:val="22"/>
          <w:szCs w:val="22"/>
        </w:rPr>
        <w:t>.</w:t>
      </w:r>
    </w:p>
    <w:p w14:paraId="1AB28EC1" w14:textId="77777777" w:rsidR="003D405B" w:rsidRPr="007B0C99" w:rsidRDefault="003D405B" w:rsidP="003D405B">
      <w:pPr>
        <w:rPr>
          <w:rFonts w:ascii="Montserrat" w:hAnsi="Montserrat" w:cs="Arial"/>
          <w:sz w:val="22"/>
          <w:szCs w:val="22"/>
        </w:rPr>
      </w:pPr>
    </w:p>
    <w:p w14:paraId="4F1B35D0" w14:textId="77777777" w:rsidR="004A4FC5" w:rsidRPr="007B0C99" w:rsidRDefault="004A4FC5" w:rsidP="00B90E79">
      <w:pPr>
        <w:rPr>
          <w:rFonts w:ascii="Montserrat" w:hAnsi="Montserrat" w:cs="Arial"/>
          <w:b/>
          <w:sz w:val="22"/>
          <w:szCs w:val="22"/>
        </w:rPr>
      </w:pPr>
      <w:r w:rsidRPr="007B0C99">
        <w:rPr>
          <w:rFonts w:ascii="Montserrat" w:hAnsi="Montserrat" w:cs="Arial"/>
          <w:b/>
          <w:sz w:val="22"/>
          <w:szCs w:val="22"/>
        </w:rPr>
        <w:t>How the Facilitator’s Guide Works</w:t>
      </w:r>
    </w:p>
    <w:p w14:paraId="61EC5323" w14:textId="4DB5A500" w:rsidR="004A4FC5" w:rsidRPr="007B0C99" w:rsidRDefault="00172B06" w:rsidP="00B90E79">
      <w:pPr>
        <w:rPr>
          <w:rFonts w:ascii="Montserrat" w:hAnsi="Montserrat" w:cs="Arial"/>
          <w:b/>
          <w:bCs/>
          <w:sz w:val="24"/>
          <w:szCs w:val="24"/>
        </w:rPr>
      </w:pPr>
      <w:r w:rsidRPr="007B0C99">
        <w:rPr>
          <w:rFonts w:ascii="Montserrat" w:hAnsi="Montserrat" w:cs="Arial"/>
          <w:sz w:val="22"/>
          <w:szCs w:val="22"/>
        </w:rPr>
        <w:t xml:space="preserve">It is recommended that the </w:t>
      </w:r>
      <w:r w:rsidR="00B90E79" w:rsidRPr="007B0C99">
        <w:rPr>
          <w:rFonts w:ascii="Montserrat" w:hAnsi="Montserrat" w:cs="Arial"/>
          <w:sz w:val="22"/>
          <w:szCs w:val="22"/>
        </w:rPr>
        <w:t>Facilitator’s Guide</w:t>
      </w:r>
      <w:r w:rsidRPr="007B0C99">
        <w:rPr>
          <w:rFonts w:ascii="Montserrat" w:hAnsi="Montserrat" w:cs="Arial"/>
          <w:sz w:val="22"/>
          <w:szCs w:val="22"/>
        </w:rPr>
        <w:t xml:space="preserve"> </w:t>
      </w:r>
      <w:r w:rsidR="00C91D58" w:rsidRPr="007B0C99">
        <w:rPr>
          <w:rFonts w:ascii="Montserrat" w:hAnsi="Montserrat" w:cs="Arial"/>
          <w:sz w:val="22"/>
          <w:szCs w:val="22"/>
        </w:rPr>
        <w:t xml:space="preserve">either </w:t>
      </w:r>
      <w:r w:rsidRPr="007B0C99">
        <w:rPr>
          <w:rFonts w:ascii="Montserrat" w:hAnsi="Montserrat" w:cs="Arial"/>
          <w:sz w:val="22"/>
          <w:szCs w:val="22"/>
        </w:rPr>
        <w:t xml:space="preserve">be printed </w:t>
      </w:r>
      <w:r w:rsidR="00C91D58" w:rsidRPr="007B0C99">
        <w:rPr>
          <w:rFonts w:ascii="Montserrat" w:hAnsi="Montserrat" w:cs="Arial"/>
          <w:sz w:val="22"/>
          <w:szCs w:val="22"/>
        </w:rPr>
        <w:t>or</w:t>
      </w:r>
      <w:r w:rsidRPr="007B0C99">
        <w:rPr>
          <w:rFonts w:ascii="Montserrat" w:hAnsi="Montserrat" w:cs="Arial"/>
          <w:sz w:val="22"/>
          <w:szCs w:val="22"/>
        </w:rPr>
        <w:t xml:space="preserve"> photocopied </w:t>
      </w:r>
      <w:r w:rsidR="00C91D58" w:rsidRPr="007B0C99">
        <w:rPr>
          <w:rFonts w:ascii="Montserrat" w:hAnsi="Montserrat" w:cs="Arial"/>
          <w:sz w:val="22"/>
          <w:szCs w:val="22"/>
        </w:rPr>
        <w:t xml:space="preserve">as a </w:t>
      </w:r>
      <w:r w:rsidRPr="007B0C99">
        <w:rPr>
          <w:rFonts w:ascii="Montserrat" w:hAnsi="Montserrat" w:cs="Arial"/>
          <w:sz w:val="22"/>
          <w:szCs w:val="22"/>
        </w:rPr>
        <w:t>double-side</w:t>
      </w:r>
      <w:r w:rsidR="00C91D58" w:rsidRPr="007B0C99">
        <w:rPr>
          <w:rFonts w:ascii="Montserrat" w:hAnsi="Montserrat" w:cs="Arial"/>
          <w:sz w:val="22"/>
          <w:szCs w:val="22"/>
        </w:rPr>
        <w:t>d</w:t>
      </w:r>
      <w:r w:rsidRPr="007B0C99">
        <w:rPr>
          <w:rFonts w:ascii="Montserrat" w:hAnsi="Montserrat" w:cs="Arial"/>
          <w:sz w:val="22"/>
          <w:szCs w:val="22"/>
        </w:rPr>
        <w:t xml:space="preserve"> (“back-to-back”)</w:t>
      </w:r>
      <w:r w:rsidR="00C91D58" w:rsidRPr="007B0C99">
        <w:rPr>
          <w:rFonts w:ascii="Montserrat" w:hAnsi="Montserrat" w:cs="Arial"/>
          <w:sz w:val="22"/>
          <w:szCs w:val="22"/>
        </w:rPr>
        <w:t xml:space="preserve"> document</w:t>
      </w:r>
      <w:r w:rsidRPr="007B0C99">
        <w:rPr>
          <w:rFonts w:ascii="Montserrat" w:hAnsi="Montserrat" w:cs="Arial"/>
          <w:sz w:val="22"/>
          <w:szCs w:val="22"/>
        </w:rPr>
        <w:t>.  This guide</w:t>
      </w:r>
      <w:r w:rsidR="00B90E79" w:rsidRPr="007B0C99">
        <w:rPr>
          <w:rFonts w:ascii="Montserrat" w:hAnsi="Montserrat" w:cs="Arial"/>
          <w:sz w:val="22"/>
          <w:szCs w:val="22"/>
        </w:rPr>
        <w:t xml:space="preserve"> contains </w:t>
      </w:r>
      <w:r w:rsidR="00A2612C" w:rsidRPr="007B0C99">
        <w:rPr>
          <w:rFonts w:ascii="Montserrat" w:hAnsi="Montserrat" w:cs="Arial"/>
          <w:sz w:val="22"/>
          <w:szCs w:val="22"/>
        </w:rPr>
        <w:t xml:space="preserve">exactly </w:t>
      </w:r>
      <w:r w:rsidR="00B90E79" w:rsidRPr="007B0C99">
        <w:rPr>
          <w:rFonts w:ascii="Montserrat" w:hAnsi="Montserrat" w:cs="Arial"/>
          <w:sz w:val="22"/>
          <w:szCs w:val="22"/>
        </w:rPr>
        <w:t>the same information as the Participant’s Guide</w:t>
      </w:r>
      <w:r w:rsidRPr="007B0C99">
        <w:rPr>
          <w:rFonts w:ascii="Montserrat" w:hAnsi="Montserrat" w:cs="Arial"/>
          <w:sz w:val="22"/>
          <w:szCs w:val="22"/>
        </w:rPr>
        <w:t xml:space="preserve"> on the right-facing pages and</w:t>
      </w:r>
      <w:r w:rsidR="00B90E79" w:rsidRPr="007B0C99">
        <w:rPr>
          <w:rFonts w:ascii="Montserrat" w:hAnsi="Montserrat" w:cs="Arial"/>
          <w:sz w:val="22"/>
          <w:szCs w:val="22"/>
        </w:rPr>
        <w:t xml:space="preserve"> is </w:t>
      </w:r>
      <w:r w:rsidR="00953E16" w:rsidRPr="007B0C99">
        <w:rPr>
          <w:rFonts w:ascii="Montserrat" w:hAnsi="Montserrat" w:cs="Arial"/>
          <w:sz w:val="22"/>
          <w:szCs w:val="22"/>
        </w:rPr>
        <w:t xml:space="preserve">supplemented </w:t>
      </w:r>
      <w:r w:rsidR="00A509CA" w:rsidRPr="007B0C99">
        <w:rPr>
          <w:rFonts w:ascii="Montserrat" w:hAnsi="Montserrat" w:cs="Arial"/>
          <w:sz w:val="22"/>
          <w:szCs w:val="22"/>
        </w:rPr>
        <w:t xml:space="preserve">with </w:t>
      </w:r>
      <w:r w:rsidR="00A86820">
        <w:rPr>
          <w:rFonts w:ascii="Montserrat" w:hAnsi="Montserrat" w:cs="Arial"/>
          <w:sz w:val="22"/>
          <w:szCs w:val="22"/>
        </w:rPr>
        <w:t xml:space="preserve">the </w:t>
      </w:r>
      <w:r w:rsidR="00A509CA" w:rsidRPr="007B0C99">
        <w:rPr>
          <w:rFonts w:ascii="Montserrat" w:hAnsi="Montserrat" w:cs="Arial"/>
          <w:sz w:val="22"/>
          <w:szCs w:val="22"/>
        </w:rPr>
        <w:t>facilitator’s notes</w:t>
      </w:r>
      <w:r w:rsidR="00953E16" w:rsidRPr="007B0C99">
        <w:rPr>
          <w:rFonts w:ascii="Montserrat" w:hAnsi="Montserrat" w:cs="Arial"/>
          <w:sz w:val="22"/>
          <w:szCs w:val="22"/>
        </w:rPr>
        <w:t xml:space="preserve"> and instructions</w:t>
      </w:r>
      <w:r w:rsidR="00A2612C" w:rsidRPr="007B0C99">
        <w:rPr>
          <w:rFonts w:ascii="Montserrat" w:hAnsi="Montserrat" w:cs="Arial"/>
          <w:sz w:val="22"/>
          <w:szCs w:val="22"/>
        </w:rPr>
        <w:t xml:space="preserve"> for each exercise and discussion</w:t>
      </w:r>
      <w:r w:rsidRPr="007B0C99">
        <w:rPr>
          <w:rFonts w:ascii="Montserrat" w:hAnsi="Montserrat" w:cs="Arial"/>
          <w:sz w:val="22"/>
          <w:szCs w:val="22"/>
        </w:rPr>
        <w:t xml:space="preserve"> on the left-facing pages, indicated by the heading:  </w:t>
      </w:r>
      <w:r w:rsidR="002A14F3" w:rsidRPr="007B0C99">
        <w:rPr>
          <w:rFonts w:ascii="Montserrat" w:hAnsi="Montserrat" w:cs="Arial"/>
          <w:sz w:val="28"/>
          <w:szCs w:val="28"/>
        </w:rPr>
        <w:sym w:font="Wingdings" w:char="F026"/>
      </w:r>
      <w:r w:rsidR="00A509CA" w:rsidRPr="007B0C99">
        <w:rPr>
          <w:rFonts w:ascii="Montserrat" w:hAnsi="Montserrat" w:cs="Arial"/>
          <w:sz w:val="22"/>
          <w:szCs w:val="22"/>
        </w:rPr>
        <w:t xml:space="preserve"> </w:t>
      </w:r>
      <w:r w:rsidR="00A509CA" w:rsidRPr="007B0C99">
        <w:rPr>
          <w:rFonts w:ascii="Montserrat" w:hAnsi="Montserrat" w:cs="Arial"/>
          <w:b/>
          <w:bCs/>
          <w:sz w:val="24"/>
          <w:szCs w:val="24"/>
        </w:rPr>
        <w:t>Facilitator’s Notes</w:t>
      </w:r>
      <w:r w:rsidR="0083464E" w:rsidRPr="007B0C99">
        <w:rPr>
          <w:rFonts w:ascii="Montserrat" w:hAnsi="Montserrat" w:cs="Arial"/>
          <w:b/>
          <w:bCs/>
          <w:sz w:val="24"/>
          <w:szCs w:val="24"/>
        </w:rPr>
        <w:t>.</w:t>
      </w:r>
    </w:p>
    <w:p w14:paraId="423E591B" w14:textId="77777777" w:rsidR="0083464E" w:rsidRPr="007B0C99" w:rsidRDefault="0083464E" w:rsidP="00B90E79">
      <w:pPr>
        <w:rPr>
          <w:rFonts w:ascii="Montserrat" w:hAnsi="Montserrat" w:cs="Arial"/>
          <w:sz w:val="22"/>
          <w:szCs w:val="22"/>
        </w:rPr>
      </w:pPr>
    </w:p>
    <w:p w14:paraId="6CED3028" w14:textId="77777777" w:rsidR="004A4FC5" w:rsidRPr="007B0C99" w:rsidRDefault="004A4FC5" w:rsidP="003D405B">
      <w:pPr>
        <w:rPr>
          <w:rFonts w:ascii="Montserrat" w:hAnsi="Montserrat" w:cs="Arial"/>
          <w:b/>
          <w:sz w:val="22"/>
          <w:szCs w:val="22"/>
        </w:rPr>
      </w:pPr>
      <w:r w:rsidRPr="007B0C99">
        <w:rPr>
          <w:rFonts w:ascii="Montserrat" w:hAnsi="Montserrat" w:cs="Arial"/>
          <w:b/>
          <w:sz w:val="22"/>
          <w:szCs w:val="22"/>
        </w:rPr>
        <w:t>Course Time Allotment</w:t>
      </w:r>
    </w:p>
    <w:p w14:paraId="625D5615" w14:textId="77777777" w:rsidR="0083464E" w:rsidRPr="007B0C99" w:rsidRDefault="0083464E" w:rsidP="0083464E">
      <w:pPr>
        <w:rPr>
          <w:rFonts w:ascii="Montserrat" w:hAnsi="Montserrat" w:cs="Arial"/>
          <w:sz w:val="22"/>
          <w:szCs w:val="22"/>
        </w:rPr>
      </w:pPr>
      <w:r w:rsidRPr="007B0C99">
        <w:rPr>
          <w:rFonts w:ascii="Montserrat" w:hAnsi="Montserrat" w:cs="Arial"/>
          <w:sz w:val="22"/>
          <w:szCs w:val="22"/>
        </w:rPr>
        <w:t xml:space="preserve">Approximate instructional times for each segment and exercise are indicated throughout this facilitator’s guide by a clock:  </w:t>
      </w:r>
      <w:r w:rsidRPr="007B0C99">
        <w:rPr>
          <w:rFonts w:ascii="Montserrat" w:hAnsi="Montserrat" w:cs="Arial"/>
          <w:sz w:val="28"/>
          <w:szCs w:val="28"/>
        </w:rPr>
        <w:sym w:font="Wingdings" w:char="F0B7"/>
      </w:r>
      <w:r w:rsidRPr="007B0C99">
        <w:rPr>
          <w:rFonts w:ascii="Montserrat" w:hAnsi="Montserrat" w:cs="Arial"/>
          <w:sz w:val="22"/>
          <w:szCs w:val="22"/>
        </w:rPr>
        <w:t>.</w:t>
      </w:r>
      <w:r w:rsidR="006E79FD" w:rsidRPr="007B0C99">
        <w:rPr>
          <w:rFonts w:ascii="Montserrat" w:hAnsi="Montserrat" w:cs="Arial"/>
          <w:sz w:val="22"/>
          <w:szCs w:val="22"/>
        </w:rPr>
        <w:t xml:space="preserve">  Instructional times also are indicated following each heading in the Table of Contents preceding this page.</w:t>
      </w:r>
    </w:p>
    <w:p w14:paraId="31BC3EAB" w14:textId="77777777" w:rsidR="0083464E" w:rsidRPr="007B0C99" w:rsidRDefault="0083464E" w:rsidP="003D405B">
      <w:pPr>
        <w:rPr>
          <w:rFonts w:ascii="Montserrat" w:hAnsi="Montserrat" w:cs="Arial"/>
          <w:sz w:val="22"/>
          <w:szCs w:val="22"/>
        </w:rPr>
      </w:pPr>
    </w:p>
    <w:p w14:paraId="1DBCF433" w14:textId="77777777" w:rsidR="00AD649B" w:rsidRPr="007B0C99" w:rsidRDefault="0083464E" w:rsidP="003D405B">
      <w:pPr>
        <w:rPr>
          <w:rFonts w:ascii="Montserrat" w:hAnsi="Montserrat" w:cs="Arial"/>
          <w:sz w:val="22"/>
          <w:szCs w:val="22"/>
        </w:rPr>
      </w:pPr>
      <w:r w:rsidRPr="007B0C99">
        <w:rPr>
          <w:rFonts w:ascii="Montserrat" w:hAnsi="Montserrat" w:cs="Arial"/>
          <w:sz w:val="22"/>
          <w:szCs w:val="22"/>
        </w:rPr>
        <w:t xml:space="preserve">The course is comprised of </w:t>
      </w:r>
      <w:r w:rsidR="006E79FD" w:rsidRPr="007B0C99">
        <w:rPr>
          <w:rFonts w:ascii="Montserrat" w:hAnsi="Montserrat" w:cs="Arial"/>
          <w:sz w:val="22"/>
          <w:szCs w:val="22"/>
        </w:rPr>
        <w:t>three-and-one-half (3.5)</w:t>
      </w:r>
      <w:r w:rsidR="00AD649B" w:rsidRPr="007B0C99">
        <w:rPr>
          <w:rFonts w:ascii="Montserrat" w:hAnsi="Montserrat" w:cs="Arial"/>
          <w:sz w:val="22"/>
          <w:szCs w:val="22"/>
        </w:rPr>
        <w:t xml:space="preserve"> </w:t>
      </w:r>
      <w:r w:rsidR="006E79FD" w:rsidRPr="007B0C99">
        <w:rPr>
          <w:rFonts w:ascii="Montserrat" w:hAnsi="Montserrat" w:cs="Arial"/>
          <w:sz w:val="22"/>
          <w:szCs w:val="22"/>
        </w:rPr>
        <w:t>hours of instruction to meet</w:t>
      </w:r>
      <w:r w:rsidR="00CD1F86" w:rsidRPr="007B0C99">
        <w:rPr>
          <w:rFonts w:ascii="Montserrat" w:hAnsi="Montserrat" w:cs="Arial"/>
          <w:sz w:val="22"/>
          <w:szCs w:val="22"/>
        </w:rPr>
        <w:t xml:space="preserve"> or exceed</w:t>
      </w:r>
      <w:r w:rsidR="00AD649B" w:rsidRPr="007B0C99">
        <w:rPr>
          <w:rFonts w:ascii="Montserrat" w:hAnsi="Montserrat" w:cs="Arial"/>
          <w:sz w:val="22"/>
          <w:szCs w:val="22"/>
        </w:rPr>
        <w:t xml:space="preserve"> </w:t>
      </w:r>
      <w:r w:rsidR="003D405B" w:rsidRPr="007B0C99">
        <w:rPr>
          <w:rFonts w:ascii="Montserrat" w:hAnsi="Montserrat" w:cs="Arial"/>
          <w:sz w:val="22"/>
          <w:szCs w:val="22"/>
        </w:rPr>
        <w:t>continuing education credit</w:t>
      </w:r>
      <w:r w:rsidR="00AD649B" w:rsidRPr="007B0C99">
        <w:rPr>
          <w:rFonts w:ascii="Montserrat" w:hAnsi="Montserrat" w:cs="Arial"/>
          <w:sz w:val="22"/>
          <w:szCs w:val="22"/>
        </w:rPr>
        <w:t xml:space="preserve"> requirements</w:t>
      </w:r>
      <w:r w:rsidR="003D405B" w:rsidRPr="007B0C99">
        <w:rPr>
          <w:rFonts w:ascii="Montserrat" w:hAnsi="Montserrat" w:cs="Arial"/>
          <w:sz w:val="22"/>
          <w:szCs w:val="22"/>
        </w:rPr>
        <w:t xml:space="preserve"> in many states.  </w:t>
      </w:r>
      <w:r w:rsidR="00AD649B" w:rsidRPr="007B0C99">
        <w:rPr>
          <w:rFonts w:ascii="Montserrat" w:hAnsi="Montserrat" w:cs="Arial"/>
          <w:sz w:val="22"/>
          <w:szCs w:val="22"/>
        </w:rPr>
        <w:t>In addition to the instruction</w:t>
      </w:r>
      <w:r w:rsidR="006E79FD" w:rsidRPr="007B0C99">
        <w:rPr>
          <w:rFonts w:ascii="Montserrat" w:hAnsi="Montserrat" w:cs="Arial"/>
          <w:sz w:val="22"/>
          <w:szCs w:val="22"/>
        </w:rPr>
        <w:t xml:space="preserve"> time</w:t>
      </w:r>
      <w:r w:rsidR="00AD649B" w:rsidRPr="007B0C99">
        <w:rPr>
          <w:rFonts w:ascii="Montserrat" w:hAnsi="Montserrat" w:cs="Arial"/>
          <w:sz w:val="22"/>
          <w:szCs w:val="22"/>
        </w:rPr>
        <w:t xml:space="preserve">, </w:t>
      </w:r>
      <w:r w:rsidR="006E79FD" w:rsidRPr="007B0C99">
        <w:rPr>
          <w:rFonts w:ascii="Montserrat" w:hAnsi="Montserrat" w:cs="Arial"/>
          <w:sz w:val="22"/>
          <w:szCs w:val="22"/>
        </w:rPr>
        <w:t xml:space="preserve">it is recommended to give </w:t>
      </w:r>
      <w:r w:rsidR="00AD649B" w:rsidRPr="007B0C99">
        <w:rPr>
          <w:rFonts w:ascii="Montserrat" w:hAnsi="Montserrat" w:cs="Arial"/>
          <w:sz w:val="22"/>
          <w:szCs w:val="22"/>
        </w:rPr>
        <w:t>t</w:t>
      </w:r>
      <w:r w:rsidR="003D405B" w:rsidRPr="007B0C99">
        <w:rPr>
          <w:rFonts w:ascii="Montserrat" w:hAnsi="Montserrat" w:cs="Arial"/>
          <w:sz w:val="22"/>
          <w:szCs w:val="22"/>
        </w:rPr>
        <w:t xml:space="preserve">wo short breaks </w:t>
      </w:r>
      <w:r w:rsidR="00AD649B" w:rsidRPr="007B0C99">
        <w:rPr>
          <w:rFonts w:ascii="Montserrat" w:hAnsi="Montserrat" w:cs="Arial"/>
          <w:sz w:val="22"/>
          <w:szCs w:val="22"/>
        </w:rPr>
        <w:t>(</w:t>
      </w:r>
      <w:r w:rsidR="003D405B" w:rsidRPr="007B0C99">
        <w:rPr>
          <w:rFonts w:ascii="Montserrat" w:hAnsi="Montserrat" w:cs="Arial"/>
          <w:sz w:val="22"/>
          <w:szCs w:val="22"/>
        </w:rPr>
        <w:t xml:space="preserve">not more than </w:t>
      </w:r>
      <w:r w:rsidR="00AD649B" w:rsidRPr="007B0C99">
        <w:rPr>
          <w:rFonts w:ascii="Montserrat" w:hAnsi="Montserrat" w:cs="Arial"/>
          <w:sz w:val="22"/>
          <w:szCs w:val="22"/>
        </w:rPr>
        <w:t>15</w:t>
      </w:r>
      <w:r w:rsidR="003D405B" w:rsidRPr="007B0C99">
        <w:rPr>
          <w:rFonts w:ascii="Montserrat" w:hAnsi="Montserrat" w:cs="Arial"/>
          <w:sz w:val="22"/>
          <w:szCs w:val="22"/>
        </w:rPr>
        <w:t xml:space="preserve"> minutes each</w:t>
      </w:r>
      <w:r w:rsidR="00AD649B" w:rsidRPr="007B0C99">
        <w:rPr>
          <w:rFonts w:ascii="Montserrat" w:hAnsi="Montserrat" w:cs="Arial"/>
          <w:sz w:val="22"/>
          <w:szCs w:val="22"/>
        </w:rPr>
        <w:t xml:space="preserve">).  </w:t>
      </w:r>
    </w:p>
    <w:p w14:paraId="74F10657" w14:textId="77777777" w:rsidR="00AD649B" w:rsidRPr="007B0C99" w:rsidRDefault="00AD649B" w:rsidP="003D405B">
      <w:pPr>
        <w:rPr>
          <w:rFonts w:ascii="Montserrat" w:hAnsi="Montserrat" w:cs="Arial"/>
          <w:sz w:val="22"/>
          <w:szCs w:val="22"/>
        </w:rPr>
      </w:pPr>
    </w:p>
    <w:p w14:paraId="5D8D3230" w14:textId="77777777" w:rsidR="00D5354C" w:rsidRPr="007B0C99" w:rsidRDefault="003D405B" w:rsidP="003D405B">
      <w:pPr>
        <w:rPr>
          <w:rFonts w:ascii="Montserrat" w:hAnsi="Montserrat" w:cs="Arial"/>
          <w:sz w:val="22"/>
          <w:szCs w:val="22"/>
        </w:rPr>
      </w:pPr>
      <w:r w:rsidRPr="007B0C99">
        <w:rPr>
          <w:rFonts w:ascii="Montserrat" w:hAnsi="Montserrat" w:cs="Arial"/>
          <w:sz w:val="22"/>
          <w:szCs w:val="22"/>
        </w:rPr>
        <w:t xml:space="preserve">If </w:t>
      </w:r>
      <w:r w:rsidR="000F67BB" w:rsidRPr="007B0C99">
        <w:rPr>
          <w:rFonts w:ascii="Montserrat" w:hAnsi="Montserrat" w:cs="Arial"/>
          <w:sz w:val="22"/>
          <w:szCs w:val="22"/>
        </w:rPr>
        <w:t>a shorter course is required</w:t>
      </w:r>
      <w:r w:rsidR="00AD649B" w:rsidRPr="007B0C99">
        <w:rPr>
          <w:rFonts w:ascii="Montserrat" w:hAnsi="Montserrat" w:cs="Arial"/>
          <w:sz w:val="22"/>
          <w:szCs w:val="22"/>
        </w:rPr>
        <w:t xml:space="preserve">, </w:t>
      </w:r>
      <w:r w:rsidRPr="007B0C99">
        <w:rPr>
          <w:rFonts w:ascii="Montserrat" w:hAnsi="Montserrat" w:cs="Arial"/>
          <w:sz w:val="22"/>
          <w:szCs w:val="22"/>
        </w:rPr>
        <w:t xml:space="preserve">or if </w:t>
      </w:r>
      <w:r w:rsidR="006E79FD" w:rsidRPr="007B0C99">
        <w:rPr>
          <w:rFonts w:ascii="Montserrat" w:hAnsi="Montserrat" w:cs="Arial"/>
          <w:sz w:val="22"/>
          <w:szCs w:val="22"/>
        </w:rPr>
        <w:t xml:space="preserve">it is necessary </w:t>
      </w:r>
      <w:r w:rsidR="000F67BB" w:rsidRPr="007B0C99">
        <w:rPr>
          <w:rFonts w:ascii="Montserrat" w:hAnsi="Montserrat" w:cs="Arial"/>
          <w:sz w:val="22"/>
          <w:szCs w:val="22"/>
        </w:rPr>
        <w:t xml:space="preserve">only </w:t>
      </w:r>
      <w:r w:rsidR="006E79FD" w:rsidRPr="007B0C99">
        <w:rPr>
          <w:rFonts w:ascii="Montserrat" w:hAnsi="Montserrat" w:cs="Arial"/>
          <w:sz w:val="22"/>
          <w:szCs w:val="22"/>
        </w:rPr>
        <w:t xml:space="preserve">to meet </w:t>
      </w:r>
      <w:r w:rsidR="00D5354C" w:rsidRPr="007B0C99">
        <w:rPr>
          <w:rFonts w:ascii="Montserrat" w:hAnsi="Montserrat" w:cs="Arial"/>
          <w:sz w:val="22"/>
          <w:szCs w:val="22"/>
        </w:rPr>
        <w:t>the 2</w:t>
      </w:r>
      <w:r w:rsidR="006E79FD" w:rsidRPr="007B0C99">
        <w:rPr>
          <w:rFonts w:ascii="Montserrat" w:hAnsi="Montserrat" w:cs="Arial"/>
          <w:sz w:val="22"/>
          <w:szCs w:val="22"/>
        </w:rPr>
        <w:t>.5-hour NAR minimum requirement</w:t>
      </w:r>
      <w:r w:rsidR="00D5354C" w:rsidRPr="007B0C99">
        <w:rPr>
          <w:rFonts w:ascii="Montserrat" w:hAnsi="Montserrat" w:cs="Arial"/>
          <w:sz w:val="22"/>
          <w:szCs w:val="22"/>
        </w:rPr>
        <w:t>, then some o</w:t>
      </w:r>
      <w:r w:rsidRPr="007B0C99">
        <w:rPr>
          <w:rFonts w:ascii="Montserrat" w:hAnsi="Montserrat" w:cs="Arial"/>
          <w:sz w:val="22"/>
          <w:szCs w:val="22"/>
        </w:rPr>
        <w:t xml:space="preserve">f the exercises </w:t>
      </w:r>
      <w:r w:rsidR="00D5354C" w:rsidRPr="007B0C99">
        <w:rPr>
          <w:rFonts w:ascii="Montserrat" w:hAnsi="Montserrat" w:cs="Arial"/>
          <w:sz w:val="22"/>
          <w:szCs w:val="22"/>
        </w:rPr>
        <w:t>may be completed by participants outside of class</w:t>
      </w:r>
      <w:r w:rsidR="00A509CA" w:rsidRPr="007B0C99">
        <w:rPr>
          <w:rFonts w:ascii="Montserrat" w:hAnsi="Montserrat" w:cs="Arial"/>
          <w:sz w:val="22"/>
          <w:szCs w:val="22"/>
        </w:rPr>
        <w:t xml:space="preserve">. </w:t>
      </w:r>
      <w:r w:rsidR="006E79FD" w:rsidRPr="007B0C99">
        <w:rPr>
          <w:rFonts w:ascii="Montserrat" w:hAnsi="Montserrat" w:cs="Arial"/>
          <w:sz w:val="22"/>
          <w:szCs w:val="22"/>
        </w:rPr>
        <w:t xml:space="preserve"> </w:t>
      </w:r>
      <w:r w:rsidR="0083464E" w:rsidRPr="007B0C99">
        <w:rPr>
          <w:rFonts w:ascii="Montserrat" w:hAnsi="Montserrat" w:cs="Arial"/>
          <w:sz w:val="22"/>
          <w:szCs w:val="22"/>
        </w:rPr>
        <w:t>However, b</w:t>
      </w:r>
      <w:r w:rsidR="00A509CA" w:rsidRPr="007B0C99">
        <w:rPr>
          <w:rFonts w:ascii="Montserrat" w:hAnsi="Montserrat" w:cs="Arial"/>
          <w:sz w:val="22"/>
          <w:szCs w:val="22"/>
        </w:rPr>
        <w:t>e sure to let participants know where to obtain</w:t>
      </w:r>
      <w:r w:rsidR="00D5354C" w:rsidRPr="007B0C99">
        <w:rPr>
          <w:rFonts w:ascii="Montserrat" w:hAnsi="Montserrat" w:cs="Arial"/>
          <w:sz w:val="22"/>
          <w:szCs w:val="22"/>
        </w:rPr>
        <w:t xml:space="preserve"> the </w:t>
      </w:r>
      <w:r w:rsidR="00953E16" w:rsidRPr="007B0C99">
        <w:rPr>
          <w:rFonts w:ascii="Montserrat" w:hAnsi="Montserrat" w:cs="Arial"/>
          <w:sz w:val="22"/>
          <w:szCs w:val="22"/>
        </w:rPr>
        <w:t xml:space="preserve">exercise </w:t>
      </w:r>
      <w:r w:rsidR="00D5354C" w:rsidRPr="007B0C99">
        <w:rPr>
          <w:rFonts w:ascii="Montserrat" w:hAnsi="Montserrat" w:cs="Arial"/>
          <w:sz w:val="22"/>
          <w:szCs w:val="22"/>
        </w:rPr>
        <w:t xml:space="preserve">answers so that they </w:t>
      </w:r>
      <w:r w:rsidR="00A509CA" w:rsidRPr="007B0C99">
        <w:rPr>
          <w:rFonts w:ascii="Montserrat" w:hAnsi="Montserrat" w:cs="Arial"/>
          <w:sz w:val="22"/>
          <w:szCs w:val="22"/>
        </w:rPr>
        <w:t xml:space="preserve">benefit from completing them </w:t>
      </w:r>
      <w:r w:rsidR="00D5354C" w:rsidRPr="007B0C99">
        <w:rPr>
          <w:rFonts w:ascii="Montserrat" w:hAnsi="Montserrat" w:cs="Arial"/>
          <w:sz w:val="22"/>
          <w:szCs w:val="22"/>
        </w:rPr>
        <w:t xml:space="preserve">on their own. </w:t>
      </w:r>
    </w:p>
    <w:p w14:paraId="0CCB3B93" w14:textId="77777777" w:rsidR="00D5354C" w:rsidRPr="007B0C99" w:rsidRDefault="00D5354C" w:rsidP="003D405B">
      <w:pPr>
        <w:rPr>
          <w:rFonts w:ascii="Montserrat" w:hAnsi="Montserrat" w:cs="Arial"/>
          <w:sz w:val="22"/>
          <w:szCs w:val="22"/>
        </w:rPr>
      </w:pPr>
    </w:p>
    <w:p w14:paraId="6336EFDC" w14:textId="631D425E" w:rsidR="00F64F9E" w:rsidRPr="007B0C99" w:rsidRDefault="00F64F9E" w:rsidP="003D405B">
      <w:pPr>
        <w:rPr>
          <w:rFonts w:ascii="Montserrat" w:hAnsi="Montserrat" w:cs="Arial"/>
          <w:i/>
          <w:iCs/>
          <w:sz w:val="16"/>
          <w:szCs w:val="16"/>
        </w:rPr>
      </w:pPr>
      <w:r w:rsidRPr="007B0C99">
        <w:rPr>
          <w:rFonts w:ascii="Montserrat" w:hAnsi="Montserrat" w:cs="Arial"/>
          <w:i/>
          <w:iCs/>
          <w:sz w:val="16"/>
          <w:szCs w:val="16"/>
        </w:rPr>
        <w:t>(Continued)</w:t>
      </w:r>
    </w:p>
    <w:p w14:paraId="24CCB51B" w14:textId="77777777" w:rsidR="00BF4118" w:rsidRPr="007B0C99" w:rsidRDefault="00BF4118">
      <w:pPr>
        <w:overflowPunct/>
        <w:autoSpaceDE/>
        <w:autoSpaceDN/>
        <w:adjustRightInd/>
        <w:textAlignment w:val="auto"/>
        <w:rPr>
          <w:rFonts w:ascii="Montserrat" w:hAnsi="Montserrat" w:cs="Arial"/>
          <w:b/>
          <w:sz w:val="22"/>
          <w:szCs w:val="22"/>
        </w:rPr>
      </w:pPr>
      <w:r w:rsidRPr="007B0C99">
        <w:rPr>
          <w:rFonts w:ascii="Montserrat" w:hAnsi="Montserrat" w:cs="Arial"/>
          <w:b/>
          <w:sz w:val="22"/>
          <w:szCs w:val="22"/>
        </w:rPr>
        <w:br w:type="page"/>
      </w:r>
    </w:p>
    <w:p w14:paraId="6BB92B99" w14:textId="66675249" w:rsidR="0083464E" w:rsidRPr="007B0C99" w:rsidRDefault="00953E16" w:rsidP="003D405B">
      <w:pPr>
        <w:rPr>
          <w:rFonts w:ascii="Montserrat" w:hAnsi="Montserrat" w:cs="Arial"/>
          <w:b/>
          <w:sz w:val="22"/>
          <w:szCs w:val="22"/>
        </w:rPr>
      </w:pPr>
      <w:r w:rsidRPr="007B0C99">
        <w:rPr>
          <w:rFonts w:ascii="Montserrat" w:hAnsi="Montserrat" w:cs="Arial"/>
          <w:b/>
          <w:sz w:val="22"/>
          <w:szCs w:val="22"/>
        </w:rPr>
        <w:lastRenderedPageBreak/>
        <w:t xml:space="preserve">Participant’s Guide </w:t>
      </w:r>
      <w:r w:rsidR="0083464E" w:rsidRPr="007B0C99">
        <w:rPr>
          <w:rFonts w:ascii="Montserrat" w:hAnsi="Montserrat" w:cs="Arial"/>
          <w:b/>
          <w:sz w:val="22"/>
          <w:szCs w:val="22"/>
        </w:rPr>
        <w:t>Page Numbers</w:t>
      </w:r>
    </w:p>
    <w:p w14:paraId="39CA8B70" w14:textId="77777777" w:rsidR="0083464E" w:rsidRPr="007B0C99" w:rsidRDefault="003731CD" w:rsidP="003D405B">
      <w:pPr>
        <w:rPr>
          <w:rFonts w:ascii="Montserrat" w:hAnsi="Montserrat" w:cs="Arial"/>
          <w:sz w:val="22"/>
          <w:szCs w:val="22"/>
        </w:rPr>
      </w:pPr>
      <w:r w:rsidRPr="007B0C99">
        <w:rPr>
          <w:rFonts w:ascii="Montserrat" w:hAnsi="Montserrat" w:cs="Arial"/>
          <w:sz w:val="22"/>
          <w:szCs w:val="22"/>
        </w:rPr>
        <w:t>Corresponding Participant’s G</w:t>
      </w:r>
      <w:r w:rsidR="0083464E" w:rsidRPr="007B0C99">
        <w:rPr>
          <w:rFonts w:ascii="Montserrat" w:hAnsi="Montserrat" w:cs="Arial"/>
          <w:sz w:val="22"/>
          <w:szCs w:val="22"/>
        </w:rPr>
        <w:t xml:space="preserve">uide page numbers are indicated as </w:t>
      </w:r>
      <w:r w:rsidR="0083464E" w:rsidRPr="007B0C99">
        <w:rPr>
          <w:rFonts w:ascii="Montserrat" w:hAnsi="Montserrat" w:cs="Arial"/>
          <w:b/>
          <w:sz w:val="24"/>
          <w:szCs w:val="24"/>
        </w:rPr>
        <w:t>PG, page __</w:t>
      </w:r>
      <w:r w:rsidR="006340EF" w:rsidRPr="007B0C99">
        <w:rPr>
          <w:rFonts w:ascii="Montserrat" w:hAnsi="Montserrat" w:cs="Arial"/>
          <w:sz w:val="22"/>
          <w:szCs w:val="22"/>
        </w:rPr>
        <w:t xml:space="preserve"> on both the PowerPoint slides and in the facilitator’s instructions at the start of each segment and exercise.</w:t>
      </w:r>
    </w:p>
    <w:p w14:paraId="2A540F19" w14:textId="77777777" w:rsidR="00953E16" w:rsidRPr="007B0C99" w:rsidRDefault="00953E16" w:rsidP="003D405B">
      <w:pPr>
        <w:rPr>
          <w:rFonts w:ascii="Montserrat" w:hAnsi="Montserrat" w:cs="Arial"/>
          <w:sz w:val="22"/>
          <w:szCs w:val="22"/>
        </w:rPr>
      </w:pPr>
    </w:p>
    <w:p w14:paraId="75D3E987" w14:textId="77777777" w:rsidR="00953E16" w:rsidRPr="007B0C99" w:rsidRDefault="00953E16" w:rsidP="003D405B">
      <w:pPr>
        <w:rPr>
          <w:rFonts w:ascii="Montserrat" w:hAnsi="Montserrat" w:cs="Arial"/>
          <w:b/>
          <w:sz w:val="22"/>
          <w:szCs w:val="22"/>
        </w:rPr>
      </w:pPr>
      <w:r w:rsidRPr="007B0C99">
        <w:rPr>
          <w:rFonts w:ascii="Montserrat" w:hAnsi="Montserrat" w:cs="Arial"/>
          <w:b/>
          <w:sz w:val="22"/>
          <w:szCs w:val="22"/>
        </w:rPr>
        <w:t xml:space="preserve">PowerPoint </w:t>
      </w:r>
      <w:r w:rsidR="00C91D58" w:rsidRPr="007B0C99">
        <w:rPr>
          <w:rFonts w:ascii="Montserrat" w:hAnsi="Montserrat" w:cs="Arial"/>
          <w:b/>
          <w:sz w:val="22"/>
          <w:szCs w:val="22"/>
        </w:rPr>
        <w:t>Presentation</w:t>
      </w:r>
    </w:p>
    <w:p w14:paraId="5DB2C9C4" w14:textId="5BE874A0" w:rsidR="00953E16" w:rsidRPr="007B0C99" w:rsidRDefault="00C91D58" w:rsidP="003D405B">
      <w:pPr>
        <w:rPr>
          <w:rFonts w:ascii="Montserrat" w:hAnsi="Montserrat" w:cs="Arial"/>
          <w:sz w:val="22"/>
          <w:szCs w:val="22"/>
        </w:rPr>
      </w:pPr>
      <w:r w:rsidRPr="007B0C99">
        <w:rPr>
          <w:rFonts w:ascii="Montserrat" w:hAnsi="Montserrat" w:cs="Arial"/>
          <w:sz w:val="22"/>
          <w:szCs w:val="22"/>
        </w:rPr>
        <w:t xml:space="preserve">The PowerPoint presentation slides are numbered to correspond to the order of the material being presented and </w:t>
      </w:r>
      <w:r w:rsidR="00953E16" w:rsidRPr="007B0C99">
        <w:rPr>
          <w:rFonts w:ascii="Montserrat" w:hAnsi="Montserrat" w:cs="Arial"/>
          <w:sz w:val="22"/>
          <w:szCs w:val="22"/>
        </w:rPr>
        <w:t xml:space="preserve">are indicated in the Facilitator’s Notes </w:t>
      </w:r>
      <w:r w:rsidR="00737C18" w:rsidRPr="007B0C99">
        <w:rPr>
          <w:rFonts w:ascii="Montserrat" w:hAnsi="Montserrat" w:cs="Arial"/>
          <w:sz w:val="22"/>
          <w:szCs w:val="22"/>
        </w:rPr>
        <w:t>as</w:t>
      </w:r>
      <w:r w:rsidR="00BB2931" w:rsidRPr="007B0C99">
        <w:rPr>
          <w:rFonts w:ascii="Montserrat" w:hAnsi="Montserrat" w:cs="Arial"/>
          <w:sz w:val="22"/>
          <w:szCs w:val="22"/>
        </w:rPr>
        <w:t xml:space="preserve"> </w:t>
      </w:r>
      <w:r w:rsidR="00953E16" w:rsidRPr="007B0C99">
        <w:rPr>
          <w:sz w:val="24"/>
          <w:szCs w:val="24"/>
        </w:rPr>
        <w:t>▓</w:t>
      </w:r>
      <w:r w:rsidR="00953E16" w:rsidRPr="007B0C99">
        <w:rPr>
          <w:rFonts w:ascii="Montserrat" w:hAnsi="Montserrat" w:cs="Arial"/>
          <w:sz w:val="24"/>
          <w:szCs w:val="24"/>
        </w:rPr>
        <w:t xml:space="preserve"> </w:t>
      </w:r>
      <w:r w:rsidR="00737C18" w:rsidRPr="007B0C99">
        <w:rPr>
          <w:rFonts w:ascii="Montserrat" w:hAnsi="Montserrat" w:cs="Arial"/>
          <w:b/>
          <w:sz w:val="24"/>
          <w:szCs w:val="24"/>
        </w:rPr>
        <w:t>Slide</w:t>
      </w:r>
      <w:r w:rsidRPr="007B0C99">
        <w:rPr>
          <w:rFonts w:ascii="Montserrat" w:hAnsi="Montserrat" w:cs="Arial"/>
          <w:sz w:val="22"/>
          <w:szCs w:val="22"/>
        </w:rPr>
        <w:t xml:space="preserve"> __.  The slides themselves feature corresponding page numbers for the Participant’s Guide, indicated as</w:t>
      </w:r>
      <w:r w:rsidR="00B259D3">
        <w:rPr>
          <w:rFonts w:ascii="Montserrat" w:hAnsi="Montserrat" w:cs="Arial"/>
          <w:sz w:val="22"/>
          <w:szCs w:val="22"/>
        </w:rPr>
        <w:t xml:space="preserve"> </w:t>
      </w:r>
      <w:r w:rsidRPr="007B0C99">
        <w:rPr>
          <w:rFonts w:ascii="Montserrat" w:hAnsi="Montserrat" w:cs="Arial"/>
          <w:b/>
          <w:sz w:val="24"/>
          <w:szCs w:val="24"/>
        </w:rPr>
        <w:t>PG</w:t>
      </w:r>
      <w:r w:rsidRPr="007B0C99">
        <w:rPr>
          <w:rFonts w:ascii="Montserrat" w:hAnsi="Montserrat" w:cs="Arial"/>
          <w:sz w:val="24"/>
          <w:szCs w:val="24"/>
        </w:rPr>
        <w:t>,</w:t>
      </w:r>
      <w:r w:rsidRPr="007B0C99">
        <w:rPr>
          <w:rFonts w:ascii="Montserrat" w:hAnsi="Montserrat" w:cs="Arial"/>
          <w:sz w:val="22"/>
          <w:szCs w:val="22"/>
        </w:rPr>
        <w:t xml:space="preserve"> page __.</w:t>
      </w:r>
    </w:p>
    <w:p w14:paraId="2EF3496F" w14:textId="77777777" w:rsidR="00C91D58" w:rsidRPr="007B0C99" w:rsidRDefault="00C91D58" w:rsidP="003D405B">
      <w:pPr>
        <w:rPr>
          <w:rFonts w:ascii="Montserrat" w:hAnsi="Montserrat" w:cs="Arial"/>
          <w:sz w:val="22"/>
          <w:szCs w:val="22"/>
        </w:rPr>
      </w:pPr>
    </w:p>
    <w:p w14:paraId="4654EA03" w14:textId="77777777" w:rsidR="004A4FC5" w:rsidRPr="007B0C99" w:rsidRDefault="004A4FC5" w:rsidP="003D405B">
      <w:pPr>
        <w:rPr>
          <w:rFonts w:ascii="Montserrat" w:hAnsi="Montserrat" w:cs="Arial"/>
          <w:b/>
          <w:sz w:val="22"/>
          <w:szCs w:val="22"/>
        </w:rPr>
      </w:pPr>
      <w:r w:rsidRPr="007B0C99">
        <w:rPr>
          <w:rFonts w:ascii="Montserrat" w:hAnsi="Montserrat" w:cs="Arial"/>
          <w:b/>
          <w:sz w:val="22"/>
          <w:szCs w:val="22"/>
        </w:rPr>
        <w:t>Course Copyright</w:t>
      </w:r>
    </w:p>
    <w:p w14:paraId="42A241E4" w14:textId="77777777" w:rsidR="00684E27" w:rsidRPr="007B0C99" w:rsidRDefault="003D405B" w:rsidP="00D853C6">
      <w:pPr>
        <w:rPr>
          <w:rFonts w:ascii="Montserrat" w:hAnsi="Montserrat" w:cs="Arial"/>
          <w:sz w:val="22"/>
          <w:szCs w:val="22"/>
        </w:rPr>
      </w:pPr>
      <w:r w:rsidRPr="007B0C99">
        <w:rPr>
          <w:rFonts w:ascii="Montserrat" w:hAnsi="Montserrat" w:cs="Arial"/>
          <w:sz w:val="22"/>
          <w:szCs w:val="22"/>
        </w:rPr>
        <w:t xml:space="preserve">This course is copyrighted by the </w:t>
      </w:r>
      <w:r w:rsidR="00D5354C" w:rsidRPr="007B0C99">
        <w:rPr>
          <w:rFonts w:ascii="Montserrat" w:hAnsi="Montserrat" w:cs="Arial"/>
          <w:sz w:val="22"/>
          <w:szCs w:val="22"/>
        </w:rPr>
        <w:t xml:space="preserve">NATIONAL ASSOCIATION OF </w:t>
      </w:r>
      <w:r w:rsidRPr="007B0C99">
        <w:rPr>
          <w:rFonts w:ascii="Montserrat" w:hAnsi="Montserrat" w:cs="Arial"/>
          <w:sz w:val="22"/>
          <w:szCs w:val="22"/>
        </w:rPr>
        <w:t>REALTORS</w:t>
      </w:r>
      <w:r w:rsidRPr="007B0C99">
        <w:rPr>
          <w:rFonts w:ascii="Montserrat" w:hAnsi="Montserrat" w:cs="Arial"/>
          <w:sz w:val="22"/>
          <w:szCs w:val="22"/>
          <w:vertAlign w:val="superscript"/>
        </w:rPr>
        <w:sym w:font="Symbol" w:char="F0E2"/>
      </w:r>
      <w:r w:rsidRPr="007B0C99">
        <w:rPr>
          <w:rFonts w:ascii="Montserrat" w:hAnsi="Montserrat" w:cs="Arial"/>
          <w:sz w:val="22"/>
          <w:szCs w:val="22"/>
        </w:rPr>
        <w:t xml:space="preserve"> for use by REALTORS</w:t>
      </w:r>
      <w:r w:rsidRPr="007B0C99">
        <w:rPr>
          <w:rFonts w:ascii="Montserrat" w:hAnsi="Montserrat" w:cs="Arial"/>
          <w:sz w:val="22"/>
          <w:szCs w:val="22"/>
          <w:vertAlign w:val="superscript"/>
        </w:rPr>
        <w:sym w:font="Symbol" w:char="F0E2"/>
      </w:r>
      <w:r w:rsidR="00953E16" w:rsidRPr="007B0C99">
        <w:rPr>
          <w:rFonts w:ascii="Montserrat" w:hAnsi="Montserrat" w:cs="Arial"/>
          <w:sz w:val="22"/>
          <w:szCs w:val="22"/>
        </w:rPr>
        <w:t xml:space="preserve"> and REALTOR</w:t>
      </w:r>
      <w:r w:rsidR="00953E16" w:rsidRPr="007B0C99">
        <w:rPr>
          <w:rFonts w:ascii="Montserrat" w:hAnsi="Montserrat" w:cs="Arial"/>
          <w:sz w:val="22"/>
          <w:szCs w:val="22"/>
          <w:vertAlign w:val="superscript"/>
        </w:rPr>
        <w:t>®</w:t>
      </w:r>
      <w:r w:rsidR="00953E16" w:rsidRPr="007B0C99">
        <w:rPr>
          <w:rFonts w:ascii="Montserrat" w:hAnsi="Montserrat" w:cs="Arial"/>
          <w:sz w:val="22"/>
          <w:szCs w:val="22"/>
        </w:rPr>
        <w:t xml:space="preserve"> </w:t>
      </w:r>
      <w:r w:rsidRPr="007B0C99">
        <w:rPr>
          <w:rFonts w:ascii="Montserrat" w:hAnsi="Montserrat" w:cs="Arial"/>
          <w:sz w:val="22"/>
          <w:szCs w:val="22"/>
        </w:rPr>
        <w:t>associations</w:t>
      </w:r>
      <w:r w:rsidR="00D5354C" w:rsidRPr="007B0C99">
        <w:rPr>
          <w:rFonts w:ascii="Montserrat" w:hAnsi="Montserrat" w:cs="Arial"/>
          <w:sz w:val="22"/>
          <w:szCs w:val="22"/>
        </w:rPr>
        <w:t xml:space="preserve">, so please </w:t>
      </w:r>
      <w:r w:rsidRPr="007B0C99">
        <w:rPr>
          <w:rFonts w:ascii="Montserrat" w:hAnsi="Montserrat" w:cs="Arial"/>
          <w:sz w:val="22"/>
          <w:szCs w:val="22"/>
        </w:rPr>
        <w:t>indicate that the materials are copyrighted by the National Association of REALTORS</w:t>
      </w:r>
      <w:r w:rsidRPr="007B0C99">
        <w:rPr>
          <w:rFonts w:ascii="Montserrat" w:hAnsi="Montserrat" w:cs="Arial"/>
          <w:sz w:val="22"/>
          <w:szCs w:val="22"/>
          <w:vertAlign w:val="superscript"/>
        </w:rPr>
        <w:sym w:font="Symbol" w:char="F0E2"/>
      </w:r>
      <w:r w:rsidR="00D5354C" w:rsidRPr="007B0C99">
        <w:rPr>
          <w:rFonts w:ascii="Montserrat" w:hAnsi="Montserrat" w:cs="Arial"/>
          <w:sz w:val="22"/>
          <w:szCs w:val="22"/>
        </w:rPr>
        <w:t xml:space="preserve"> when copying them for distribution.</w:t>
      </w:r>
      <w:r w:rsidR="00411AC5" w:rsidRPr="007B0C99">
        <w:rPr>
          <w:rFonts w:ascii="Montserrat" w:hAnsi="Montserrat" w:cs="Arial"/>
          <w:sz w:val="22"/>
          <w:szCs w:val="22"/>
        </w:rPr>
        <w:t xml:space="preserve">  </w:t>
      </w:r>
      <w:r w:rsidR="00D5354C" w:rsidRPr="007B0C99">
        <w:rPr>
          <w:rFonts w:ascii="Montserrat" w:hAnsi="Montserrat" w:cs="Arial"/>
          <w:sz w:val="22"/>
          <w:szCs w:val="22"/>
        </w:rPr>
        <w:t>Direct all c</w:t>
      </w:r>
      <w:r w:rsidRPr="007B0C99">
        <w:rPr>
          <w:rFonts w:ascii="Montserrat" w:hAnsi="Montserrat" w:cs="Arial"/>
          <w:sz w:val="22"/>
          <w:szCs w:val="22"/>
        </w:rPr>
        <w:t xml:space="preserve">omments or questions about the license and use of these materials </w:t>
      </w:r>
      <w:r w:rsidR="00D5354C" w:rsidRPr="007B0C99">
        <w:rPr>
          <w:rFonts w:ascii="Montserrat" w:hAnsi="Montserrat" w:cs="Arial"/>
          <w:sz w:val="22"/>
          <w:szCs w:val="22"/>
        </w:rPr>
        <w:t>to the NATIONAL ASSOCIATION OF</w:t>
      </w:r>
      <w:r w:rsidRPr="007B0C99">
        <w:rPr>
          <w:rFonts w:ascii="Montserrat" w:hAnsi="Montserrat" w:cs="Arial"/>
          <w:sz w:val="22"/>
          <w:szCs w:val="22"/>
        </w:rPr>
        <w:t xml:space="preserve"> REALTORS</w:t>
      </w:r>
      <w:r w:rsidRPr="007B0C99">
        <w:rPr>
          <w:rFonts w:ascii="Montserrat" w:hAnsi="Montserrat" w:cs="Arial"/>
          <w:sz w:val="22"/>
          <w:szCs w:val="22"/>
          <w:vertAlign w:val="superscript"/>
        </w:rPr>
        <w:sym w:font="Symbol" w:char="F0E2"/>
      </w:r>
      <w:r w:rsidR="00D853C6" w:rsidRPr="007B0C99">
        <w:rPr>
          <w:rFonts w:ascii="Montserrat" w:hAnsi="Montserrat" w:cs="Arial"/>
          <w:sz w:val="22"/>
          <w:szCs w:val="22"/>
        </w:rPr>
        <w:t>.</w:t>
      </w:r>
    </w:p>
    <w:p w14:paraId="65C6A8A2" w14:textId="77777777" w:rsidR="004A4FC5" w:rsidRPr="007B0C99" w:rsidRDefault="001B7CC5" w:rsidP="00D853C6">
      <w:pPr>
        <w:rPr>
          <w:rFonts w:ascii="Montserrat" w:hAnsi="Montserrat" w:cs="Arial"/>
        </w:rPr>
      </w:pPr>
      <w:r w:rsidRPr="007B0C99">
        <w:rPr>
          <w:rFonts w:ascii="Montserrat" w:hAnsi="Montserrat" w:cs="Arial"/>
        </w:rPr>
        <w:br w:type="page"/>
      </w:r>
      <w:r w:rsidR="004A4FC5" w:rsidRPr="007B0C99">
        <w:rPr>
          <w:rFonts w:ascii="Montserrat" w:hAnsi="Montserrat" w:cs="Arial"/>
          <w:b/>
          <w:sz w:val="28"/>
          <w:szCs w:val="28"/>
        </w:rPr>
        <w:lastRenderedPageBreak/>
        <w:t>Objectives</w:t>
      </w:r>
    </w:p>
    <w:p w14:paraId="114042C5" w14:textId="77777777" w:rsidR="004A4FC5" w:rsidRPr="007B0C99" w:rsidRDefault="004A4FC5" w:rsidP="00D5354C">
      <w:pPr>
        <w:tabs>
          <w:tab w:val="left" w:pos="360"/>
          <w:tab w:val="left" w:pos="720"/>
          <w:tab w:val="left" w:pos="1080"/>
          <w:tab w:val="left" w:pos="1440"/>
          <w:tab w:val="left" w:pos="1800"/>
          <w:tab w:val="left" w:pos="2160"/>
          <w:tab w:val="left" w:pos="2520"/>
          <w:tab w:val="left" w:pos="2880"/>
        </w:tabs>
        <w:rPr>
          <w:rFonts w:ascii="Montserrat" w:hAnsi="Montserrat" w:cs="Arial"/>
          <w:b/>
          <w:sz w:val="24"/>
          <w:szCs w:val="24"/>
        </w:rPr>
      </w:pPr>
    </w:p>
    <w:tbl>
      <w:tblPr>
        <w:tblStyle w:val="TableGrid"/>
        <w:tblW w:w="9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7E6E6" w:themeFill="background2"/>
        <w:tblLook w:val="04A0" w:firstRow="1" w:lastRow="0" w:firstColumn="1" w:lastColumn="0" w:noHBand="0" w:noVBand="1"/>
      </w:tblPr>
      <w:tblGrid>
        <w:gridCol w:w="1885"/>
        <w:gridCol w:w="1890"/>
        <w:gridCol w:w="1805"/>
        <w:gridCol w:w="1728"/>
        <w:gridCol w:w="2142"/>
      </w:tblGrid>
      <w:tr w:rsidR="007B0C99" w:rsidRPr="007B0C99" w14:paraId="2843EAD6" w14:textId="77777777" w:rsidTr="0097227B">
        <w:trPr>
          <w:trHeight w:val="432"/>
        </w:trPr>
        <w:tc>
          <w:tcPr>
            <w:tcW w:w="9450" w:type="dxa"/>
            <w:gridSpan w:val="5"/>
            <w:shd w:val="clear" w:color="auto" w:fill="E7E6E6" w:themeFill="background2"/>
            <w:vAlign w:val="bottom"/>
          </w:tcPr>
          <w:p w14:paraId="662B5AB6" w14:textId="77777777" w:rsidR="00584C87" w:rsidRPr="007B0C99" w:rsidRDefault="00584C87" w:rsidP="0097227B">
            <w:pPr>
              <w:tabs>
                <w:tab w:val="left" w:pos="360"/>
                <w:tab w:val="left" w:pos="720"/>
                <w:tab w:val="left" w:pos="1080"/>
                <w:tab w:val="left" w:pos="1440"/>
                <w:tab w:val="left" w:pos="1800"/>
                <w:tab w:val="left" w:pos="2160"/>
                <w:tab w:val="left" w:pos="2520"/>
                <w:tab w:val="left" w:pos="2880"/>
              </w:tabs>
              <w:rPr>
                <w:rFonts w:ascii="Montserrat" w:hAnsi="Montserrat" w:cs="Arial"/>
                <w:sz w:val="28"/>
                <w:szCs w:val="28"/>
              </w:rPr>
            </w:pPr>
            <w:r w:rsidRPr="007B0C99">
              <w:rPr>
                <w:rFonts w:ascii="Montserrat" w:hAnsi="Montserrat" w:cs="Arial"/>
                <w:sz w:val="28"/>
                <w:szCs w:val="28"/>
              </w:rPr>
              <w:sym w:font="Wingdings" w:char="F026"/>
            </w:r>
            <w:r w:rsidRPr="007B0C99">
              <w:rPr>
                <w:rFonts w:ascii="Montserrat" w:hAnsi="Montserrat" w:cs="Arial"/>
                <w:sz w:val="28"/>
                <w:szCs w:val="28"/>
              </w:rPr>
              <w:t xml:space="preserve"> Facilitator’s Notes</w:t>
            </w:r>
          </w:p>
        </w:tc>
      </w:tr>
      <w:tr w:rsidR="007B0C99" w:rsidRPr="007B0C99" w14:paraId="77329AEF" w14:textId="77777777" w:rsidTr="0097227B">
        <w:trPr>
          <w:trHeight w:val="720"/>
        </w:trPr>
        <w:tc>
          <w:tcPr>
            <w:tcW w:w="9450" w:type="dxa"/>
            <w:gridSpan w:val="5"/>
            <w:shd w:val="clear" w:color="auto" w:fill="E7E6E6" w:themeFill="background2"/>
            <w:vAlign w:val="bottom"/>
          </w:tcPr>
          <w:p w14:paraId="5094CABD" w14:textId="77777777" w:rsidR="00584C87" w:rsidRPr="007B0C99" w:rsidRDefault="00584C87" w:rsidP="0097227B">
            <w:pPr>
              <w:tabs>
                <w:tab w:val="left" w:pos="360"/>
                <w:tab w:val="left" w:pos="720"/>
                <w:tab w:val="left" w:pos="1080"/>
                <w:tab w:val="left" w:pos="1440"/>
                <w:tab w:val="left" w:pos="1800"/>
                <w:tab w:val="left" w:pos="2160"/>
                <w:tab w:val="left" w:pos="2520"/>
                <w:tab w:val="left" w:pos="2880"/>
              </w:tabs>
              <w:rPr>
                <w:rFonts w:ascii="Montserrat" w:hAnsi="Montserrat" w:cs="Arial"/>
                <w:b/>
                <w:sz w:val="22"/>
                <w:szCs w:val="22"/>
              </w:rPr>
            </w:pPr>
            <w:r w:rsidRPr="007B0C99">
              <w:rPr>
                <w:rFonts w:ascii="Montserrat" w:hAnsi="Montserrat" w:cs="Arial"/>
                <w:b/>
                <w:sz w:val="22"/>
                <w:szCs w:val="22"/>
              </w:rPr>
              <w:t>Suggested Method of Delivery:</w:t>
            </w:r>
            <w:r w:rsidRPr="007B0C99">
              <w:rPr>
                <w:rFonts w:ascii="Montserrat" w:hAnsi="Montserrat" w:cs="Arial"/>
                <w:sz w:val="22"/>
                <w:szCs w:val="22"/>
              </w:rPr>
              <w:t xml:space="preserve">  Share the learning objectives with the class; go over the course agenda and make any other introductory statements.</w:t>
            </w:r>
          </w:p>
        </w:tc>
      </w:tr>
      <w:tr w:rsidR="007B0C99" w:rsidRPr="007B0C99" w14:paraId="12E3993A" w14:textId="77777777" w:rsidTr="0097227B">
        <w:trPr>
          <w:trHeight w:val="432"/>
        </w:trPr>
        <w:tc>
          <w:tcPr>
            <w:tcW w:w="9450" w:type="dxa"/>
            <w:gridSpan w:val="5"/>
            <w:shd w:val="clear" w:color="auto" w:fill="E7E6E6" w:themeFill="background2"/>
            <w:vAlign w:val="bottom"/>
          </w:tcPr>
          <w:p w14:paraId="6B6EC0B4" w14:textId="77777777" w:rsidR="00584C87" w:rsidRPr="007B0C99" w:rsidRDefault="00584C87"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8"/>
                <w:szCs w:val="28"/>
              </w:rPr>
            </w:pPr>
            <w:r w:rsidRPr="007B0C99">
              <w:rPr>
                <w:rFonts w:ascii="Montserrat" w:hAnsi="Montserrat" w:cs="Arial"/>
                <w:sz w:val="22"/>
                <w:szCs w:val="22"/>
              </w:rPr>
              <w:sym w:font="Wingdings" w:char="F0B7"/>
            </w:r>
            <w:r w:rsidRPr="007B0C99">
              <w:rPr>
                <w:rFonts w:ascii="Montserrat" w:hAnsi="Montserrat" w:cs="Arial"/>
                <w:sz w:val="22"/>
                <w:szCs w:val="22"/>
              </w:rPr>
              <w:t xml:space="preserve"> </w:t>
            </w:r>
            <w:r w:rsidRPr="007B0C99">
              <w:rPr>
                <w:rFonts w:ascii="Montserrat" w:hAnsi="Montserrat" w:cs="Arial"/>
                <w:b/>
                <w:sz w:val="22"/>
                <w:szCs w:val="22"/>
              </w:rPr>
              <w:t>Suggested time:</w:t>
            </w:r>
            <w:r w:rsidRPr="007B0C99">
              <w:rPr>
                <w:rFonts w:ascii="Montserrat" w:hAnsi="Montserrat" w:cs="Arial"/>
                <w:sz w:val="22"/>
                <w:szCs w:val="22"/>
              </w:rPr>
              <w:t xml:space="preserve">  5 minutes</w:t>
            </w:r>
          </w:p>
        </w:tc>
      </w:tr>
      <w:tr w:rsidR="007B0C99" w:rsidRPr="007B0C99" w14:paraId="2C35A846" w14:textId="77777777" w:rsidTr="0097227B">
        <w:trPr>
          <w:trHeight w:val="576"/>
        </w:trPr>
        <w:tc>
          <w:tcPr>
            <w:tcW w:w="1885" w:type="dxa"/>
            <w:shd w:val="clear" w:color="auto" w:fill="E7E6E6" w:themeFill="background2"/>
            <w:vAlign w:val="bottom"/>
          </w:tcPr>
          <w:p w14:paraId="407A05D6" w14:textId="77777777" w:rsidR="00584C87" w:rsidRPr="007B0C99" w:rsidRDefault="00584C87"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sidRPr="007B0C99">
              <w:rPr>
                <w:rFonts w:ascii="Montserrat" w:hAnsi="Montserrat" w:cs="Arial"/>
                <w:b/>
                <w:bCs/>
                <w:sz w:val="22"/>
                <w:szCs w:val="22"/>
              </w:rPr>
              <w:t>Start time:</w:t>
            </w:r>
          </w:p>
        </w:tc>
        <w:tc>
          <w:tcPr>
            <w:tcW w:w="1890" w:type="dxa"/>
            <w:tcBorders>
              <w:bottom w:val="single" w:sz="4" w:space="0" w:color="auto"/>
            </w:tcBorders>
            <w:shd w:val="clear" w:color="auto" w:fill="E7E6E6" w:themeFill="background2"/>
            <w:vAlign w:val="bottom"/>
          </w:tcPr>
          <w:p w14:paraId="243EAC53" w14:textId="77777777" w:rsidR="00584C87" w:rsidRPr="007B0C99" w:rsidRDefault="00584C87"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p>
        </w:tc>
        <w:tc>
          <w:tcPr>
            <w:tcW w:w="1805" w:type="dxa"/>
            <w:shd w:val="clear" w:color="auto" w:fill="E7E6E6" w:themeFill="background2"/>
            <w:vAlign w:val="bottom"/>
          </w:tcPr>
          <w:p w14:paraId="1365ADDE" w14:textId="77777777" w:rsidR="00584C87" w:rsidRPr="007B0C99" w:rsidRDefault="00584C87"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p>
        </w:tc>
        <w:tc>
          <w:tcPr>
            <w:tcW w:w="1728" w:type="dxa"/>
            <w:shd w:val="clear" w:color="auto" w:fill="E7E6E6" w:themeFill="background2"/>
            <w:vAlign w:val="bottom"/>
          </w:tcPr>
          <w:p w14:paraId="3ECBDC97" w14:textId="77777777" w:rsidR="00584C87" w:rsidRPr="007B0C99" w:rsidRDefault="00584C87"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sidRPr="007B0C99">
              <w:rPr>
                <w:rFonts w:ascii="Montserrat" w:hAnsi="Montserrat" w:cs="Arial"/>
                <w:b/>
                <w:bCs/>
                <w:sz w:val="22"/>
                <w:szCs w:val="22"/>
              </w:rPr>
              <w:t>PG:</w:t>
            </w:r>
          </w:p>
        </w:tc>
        <w:tc>
          <w:tcPr>
            <w:tcW w:w="2142" w:type="dxa"/>
            <w:tcBorders>
              <w:bottom w:val="single" w:sz="4" w:space="0" w:color="auto"/>
            </w:tcBorders>
            <w:shd w:val="clear" w:color="auto" w:fill="E7E6E6" w:themeFill="background2"/>
            <w:vAlign w:val="bottom"/>
          </w:tcPr>
          <w:p w14:paraId="2DDA5683" w14:textId="77777777" w:rsidR="00584C87" w:rsidRPr="007B0C99" w:rsidRDefault="00584C87"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sidRPr="007B0C99">
              <w:rPr>
                <w:rFonts w:ascii="Montserrat" w:hAnsi="Montserrat" w:cs="Arial"/>
                <w:b/>
                <w:bCs/>
                <w:sz w:val="22"/>
                <w:szCs w:val="22"/>
              </w:rPr>
              <w:t>2</w:t>
            </w:r>
          </w:p>
        </w:tc>
      </w:tr>
      <w:tr w:rsidR="007B0C99" w:rsidRPr="007B0C99" w14:paraId="0851A09F" w14:textId="77777777" w:rsidTr="0097227B">
        <w:trPr>
          <w:trHeight w:val="576"/>
        </w:trPr>
        <w:tc>
          <w:tcPr>
            <w:tcW w:w="1885" w:type="dxa"/>
            <w:shd w:val="clear" w:color="auto" w:fill="E7E6E6" w:themeFill="background2"/>
            <w:vAlign w:val="bottom"/>
          </w:tcPr>
          <w:p w14:paraId="21854040" w14:textId="77777777" w:rsidR="00584C87" w:rsidRPr="007B0C99" w:rsidRDefault="00584C87"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sidRPr="007B0C99">
              <w:rPr>
                <w:rFonts w:ascii="Montserrat" w:hAnsi="Montserrat" w:cs="Arial"/>
                <w:b/>
                <w:bCs/>
                <w:sz w:val="22"/>
                <w:szCs w:val="22"/>
              </w:rPr>
              <w:t>End time:</w:t>
            </w:r>
          </w:p>
        </w:tc>
        <w:tc>
          <w:tcPr>
            <w:tcW w:w="1890" w:type="dxa"/>
            <w:tcBorders>
              <w:top w:val="single" w:sz="4" w:space="0" w:color="auto"/>
              <w:bottom w:val="single" w:sz="4" w:space="0" w:color="auto"/>
            </w:tcBorders>
            <w:shd w:val="clear" w:color="auto" w:fill="E7E6E6" w:themeFill="background2"/>
            <w:vAlign w:val="bottom"/>
          </w:tcPr>
          <w:p w14:paraId="0FFEA148" w14:textId="77777777" w:rsidR="00584C87" w:rsidRPr="007B0C99" w:rsidRDefault="00584C87"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p>
        </w:tc>
        <w:tc>
          <w:tcPr>
            <w:tcW w:w="1805" w:type="dxa"/>
            <w:shd w:val="clear" w:color="auto" w:fill="E7E6E6" w:themeFill="background2"/>
            <w:vAlign w:val="bottom"/>
          </w:tcPr>
          <w:p w14:paraId="367E0C51" w14:textId="77777777" w:rsidR="00584C87" w:rsidRPr="007B0C99" w:rsidRDefault="00584C87" w:rsidP="0097227B">
            <w:pPr>
              <w:tabs>
                <w:tab w:val="left" w:pos="360"/>
                <w:tab w:val="left" w:pos="720"/>
                <w:tab w:val="left" w:pos="1080"/>
                <w:tab w:val="left" w:pos="1440"/>
                <w:tab w:val="left" w:pos="1800"/>
                <w:tab w:val="left" w:pos="2160"/>
                <w:tab w:val="left" w:pos="2520"/>
                <w:tab w:val="left" w:pos="2880"/>
              </w:tabs>
              <w:rPr>
                <w:rFonts w:ascii="Montserrat" w:hAnsi="Montserrat"/>
                <w:b/>
                <w:bCs/>
                <w:sz w:val="22"/>
                <w:szCs w:val="22"/>
              </w:rPr>
            </w:pPr>
          </w:p>
        </w:tc>
        <w:tc>
          <w:tcPr>
            <w:tcW w:w="1728" w:type="dxa"/>
            <w:shd w:val="clear" w:color="auto" w:fill="E7E6E6" w:themeFill="background2"/>
            <w:vAlign w:val="bottom"/>
          </w:tcPr>
          <w:p w14:paraId="1CAB4C01" w14:textId="77777777" w:rsidR="00584C87" w:rsidRPr="007B0C99" w:rsidRDefault="00584C87"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sidRPr="007B0C99">
              <w:rPr>
                <w:b/>
                <w:bCs/>
                <w:sz w:val="22"/>
                <w:szCs w:val="22"/>
              </w:rPr>
              <w:t>▓</w:t>
            </w:r>
            <w:r w:rsidRPr="007B0C99">
              <w:rPr>
                <w:rFonts w:ascii="Montserrat" w:hAnsi="Montserrat" w:cs="Arial"/>
                <w:b/>
                <w:bCs/>
                <w:sz w:val="22"/>
                <w:szCs w:val="22"/>
              </w:rPr>
              <w:t xml:space="preserve"> Slides:</w:t>
            </w:r>
          </w:p>
        </w:tc>
        <w:tc>
          <w:tcPr>
            <w:tcW w:w="2142" w:type="dxa"/>
            <w:tcBorders>
              <w:top w:val="single" w:sz="4" w:space="0" w:color="auto"/>
              <w:bottom w:val="single" w:sz="4" w:space="0" w:color="auto"/>
            </w:tcBorders>
            <w:shd w:val="clear" w:color="auto" w:fill="E7E6E6" w:themeFill="background2"/>
            <w:vAlign w:val="bottom"/>
          </w:tcPr>
          <w:p w14:paraId="728F8E43" w14:textId="6A11231A" w:rsidR="00584C87" w:rsidRPr="007B0C99" w:rsidRDefault="00584C87"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sidRPr="007B0C99">
              <w:rPr>
                <w:rFonts w:ascii="Montserrat" w:hAnsi="Montserrat" w:cs="Arial"/>
                <w:b/>
                <w:bCs/>
                <w:sz w:val="22"/>
                <w:szCs w:val="22"/>
              </w:rPr>
              <w:t>2</w:t>
            </w:r>
          </w:p>
        </w:tc>
      </w:tr>
      <w:tr w:rsidR="007B0C99" w:rsidRPr="007B0C99" w14:paraId="758865F9" w14:textId="77777777" w:rsidTr="0097227B">
        <w:trPr>
          <w:trHeight w:val="20"/>
        </w:trPr>
        <w:tc>
          <w:tcPr>
            <w:tcW w:w="1885" w:type="dxa"/>
            <w:shd w:val="clear" w:color="auto" w:fill="E7E6E6" w:themeFill="background2"/>
            <w:vAlign w:val="bottom"/>
          </w:tcPr>
          <w:p w14:paraId="3E8BA60A" w14:textId="77777777" w:rsidR="00584C87" w:rsidRPr="007B0C99" w:rsidRDefault="00584C87"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10"/>
                <w:szCs w:val="10"/>
              </w:rPr>
            </w:pPr>
          </w:p>
        </w:tc>
        <w:tc>
          <w:tcPr>
            <w:tcW w:w="1890" w:type="dxa"/>
            <w:tcBorders>
              <w:top w:val="single" w:sz="4" w:space="0" w:color="auto"/>
            </w:tcBorders>
            <w:shd w:val="clear" w:color="auto" w:fill="E7E6E6" w:themeFill="background2"/>
            <w:vAlign w:val="bottom"/>
          </w:tcPr>
          <w:p w14:paraId="0E6DA2E8" w14:textId="77777777" w:rsidR="00584C87" w:rsidRPr="007B0C99" w:rsidRDefault="00584C87"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10"/>
                <w:szCs w:val="10"/>
              </w:rPr>
            </w:pPr>
          </w:p>
        </w:tc>
        <w:tc>
          <w:tcPr>
            <w:tcW w:w="1805" w:type="dxa"/>
            <w:shd w:val="clear" w:color="auto" w:fill="E7E6E6" w:themeFill="background2"/>
            <w:vAlign w:val="bottom"/>
          </w:tcPr>
          <w:p w14:paraId="1F0F4685" w14:textId="77777777" w:rsidR="00584C87" w:rsidRPr="007B0C99" w:rsidRDefault="00584C87" w:rsidP="0097227B">
            <w:pPr>
              <w:tabs>
                <w:tab w:val="left" w:pos="360"/>
                <w:tab w:val="left" w:pos="720"/>
                <w:tab w:val="left" w:pos="1080"/>
                <w:tab w:val="left" w:pos="1440"/>
                <w:tab w:val="left" w:pos="1800"/>
                <w:tab w:val="left" w:pos="2160"/>
                <w:tab w:val="left" w:pos="2520"/>
                <w:tab w:val="left" w:pos="2880"/>
              </w:tabs>
              <w:rPr>
                <w:rFonts w:ascii="Montserrat" w:hAnsi="Montserrat"/>
                <w:b/>
                <w:bCs/>
                <w:sz w:val="10"/>
                <w:szCs w:val="10"/>
              </w:rPr>
            </w:pPr>
          </w:p>
        </w:tc>
        <w:tc>
          <w:tcPr>
            <w:tcW w:w="1728" w:type="dxa"/>
            <w:shd w:val="clear" w:color="auto" w:fill="E7E6E6" w:themeFill="background2"/>
            <w:vAlign w:val="bottom"/>
          </w:tcPr>
          <w:p w14:paraId="2811248D" w14:textId="77777777" w:rsidR="00584C87" w:rsidRPr="007B0C99" w:rsidRDefault="00584C87" w:rsidP="0097227B">
            <w:pPr>
              <w:tabs>
                <w:tab w:val="left" w:pos="360"/>
                <w:tab w:val="left" w:pos="720"/>
                <w:tab w:val="left" w:pos="1080"/>
                <w:tab w:val="left" w:pos="1440"/>
                <w:tab w:val="left" w:pos="1800"/>
                <w:tab w:val="left" w:pos="2160"/>
                <w:tab w:val="left" w:pos="2520"/>
                <w:tab w:val="left" w:pos="2880"/>
              </w:tabs>
              <w:rPr>
                <w:b/>
                <w:bCs/>
                <w:sz w:val="10"/>
                <w:szCs w:val="10"/>
              </w:rPr>
            </w:pPr>
          </w:p>
        </w:tc>
        <w:tc>
          <w:tcPr>
            <w:tcW w:w="2142" w:type="dxa"/>
            <w:tcBorders>
              <w:top w:val="single" w:sz="4" w:space="0" w:color="auto"/>
            </w:tcBorders>
            <w:shd w:val="clear" w:color="auto" w:fill="E7E6E6" w:themeFill="background2"/>
            <w:vAlign w:val="bottom"/>
          </w:tcPr>
          <w:p w14:paraId="34B3EC98" w14:textId="77777777" w:rsidR="00584C87" w:rsidRPr="007B0C99" w:rsidRDefault="00584C87"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10"/>
                <w:szCs w:val="10"/>
              </w:rPr>
            </w:pPr>
          </w:p>
        </w:tc>
      </w:tr>
    </w:tbl>
    <w:p w14:paraId="201DFD92" w14:textId="77777777" w:rsidR="004F4FDF" w:rsidRPr="007B0C99" w:rsidRDefault="004F4FDF" w:rsidP="00D5354C">
      <w:pPr>
        <w:tabs>
          <w:tab w:val="left" w:pos="360"/>
          <w:tab w:val="left" w:pos="720"/>
          <w:tab w:val="left" w:pos="1080"/>
          <w:tab w:val="left" w:pos="1440"/>
          <w:tab w:val="left" w:pos="1800"/>
          <w:tab w:val="left" w:pos="2160"/>
          <w:tab w:val="left" w:pos="2520"/>
          <w:tab w:val="left" w:pos="2880"/>
        </w:tabs>
        <w:rPr>
          <w:rFonts w:ascii="Montserrat" w:hAnsi="Montserrat" w:cs="Arial"/>
          <w:i/>
          <w:sz w:val="22"/>
          <w:szCs w:val="22"/>
        </w:rPr>
      </w:pPr>
    </w:p>
    <w:p w14:paraId="39957E44" w14:textId="1DB494E3" w:rsidR="00A2612C" w:rsidRPr="007B0C99" w:rsidRDefault="00A2612C" w:rsidP="002D0AB8">
      <w:pPr>
        <w:tabs>
          <w:tab w:val="left" w:pos="360"/>
          <w:tab w:val="left" w:pos="720"/>
          <w:tab w:val="left" w:pos="1080"/>
          <w:tab w:val="left" w:pos="1440"/>
          <w:tab w:val="left" w:pos="1800"/>
          <w:tab w:val="left" w:pos="2160"/>
          <w:tab w:val="left" w:pos="2520"/>
          <w:tab w:val="left" w:pos="2880"/>
        </w:tabs>
        <w:rPr>
          <w:rFonts w:ascii="Montserrat" w:hAnsi="Montserrat" w:cs="Arial"/>
          <w:sz w:val="28"/>
          <w:szCs w:val="28"/>
        </w:rPr>
      </w:pPr>
      <w:r w:rsidRPr="007B0C99">
        <w:rPr>
          <w:rFonts w:ascii="Montserrat" w:hAnsi="Montserrat" w:cs="Arial"/>
          <w:b/>
          <w:sz w:val="28"/>
          <w:szCs w:val="28"/>
        </w:rPr>
        <w:t>Objectives</w:t>
      </w:r>
      <w:r w:rsidRPr="007B0C99">
        <w:rPr>
          <w:rFonts w:ascii="Montserrat" w:hAnsi="Montserrat" w:cs="Arial"/>
          <w:sz w:val="28"/>
          <w:szCs w:val="28"/>
        </w:rPr>
        <w:t xml:space="preserve"> </w:t>
      </w:r>
    </w:p>
    <w:p w14:paraId="3719C155" w14:textId="77777777" w:rsidR="00A2612C" w:rsidRPr="007B0C99" w:rsidRDefault="00A2612C" w:rsidP="002D0AB8">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04EEF136" w14:textId="7A9E1022" w:rsidR="00AC4CFD" w:rsidRPr="007B0C99" w:rsidRDefault="00AC4CFD" w:rsidP="002D0AB8">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7B0C99">
        <w:rPr>
          <w:rFonts w:ascii="Montserrat" w:hAnsi="Montserrat" w:cs="Arial"/>
          <w:sz w:val="22"/>
          <w:szCs w:val="22"/>
        </w:rPr>
        <w:t xml:space="preserve">Upon completion of </w:t>
      </w:r>
      <w:r w:rsidR="0069753C" w:rsidRPr="007B0C99">
        <w:rPr>
          <w:rFonts w:ascii="Montserrat" w:hAnsi="Montserrat" w:cs="Arial"/>
          <w:sz w:val="22"/>
          <w:szCs w:val="22"/>
        </w:rPr>
        <w:t>“</w:t>
      </w:r>
      <w:r w:rsidR="00EC13F1" w:rsidRPr="007B0C99">
        <w:rPr>
          <w:rFonts w:ascii="Montserrat" w:hAnsi="Montserrat" w:cs="Arial"/>
          <w:sz w:val="22"/>
          <w:szCs w:val="22"/>
        </w:rPr>
        <w:t>The Code of Ethics:  O</w:t>
      </w:r>
      <w:r w:rsidRPr="007B0C99">
        <w:rPr>
          <w:rFonts w:ascii="Montserrat" w:hAnsi="Montserrat" w:cs="Arial"/>
          <w:sz w:val="22"/>
          <w:szCs w:val="22"/>
        </w:rPr>
        <w:t>ur Promise of Professionalism</w:t>
      </w:r>
      <w:r w:rsidR="0069753C" w:rsidRPr="007B0C99">
        <w:rPr>
          <w:rFonts w:ascii="Montserrat" w:hAnsi="Montserrat" w:cs="Arial"/>
          <w:sz w:val="22"/>
          <w:szCs w:val="22"/>
        </w:rPr>
        <w:t>”</w:t>
      </w:r>
      <w:r w:rsidRPr="007B0C99">
        <w:rPr>
          <w:rFonts w:ascii="Montserrat" w:hAnsi="Montserrat" w:cs="Arial"/>
          <w:sz w:val="22"/>
          <w:szCs w:val="22"/>
        </w:rPr>
        <w:t xml:space="preserve"> course, participants will be able to:</w:t>
      </w:r>
    </w:p>
    <w:p w14:paraId="3530AF65" w14:textId="77777777" w:rsidR="008040B7" w:rsidRPr="007B0C99" w:rsidRDefault="008040B7" w:rsidP="002D0AB8">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1CAA7504" w14:textId="60C70A16" w:rsidR="00AC4CFD" w:rsidRPr="007B0C99" w:rsidRDefault="008040B7" w:rsidP="008040B7">
      <w:pPr>
        <w:numPr>
          <w:ilvl w:val="0"/>
          <w:numId w:val="2"/>
        </w:numPr>
        <w:tabs>
          <w:tab w:val="left" w:pos="360"/>
          <w:tab w:val="left" w:pos="720"/>
          <w:tab w:val="left" w:pos="1080"/>
          <w:tab w:val="left" w:pos="1440"/>
          <w:tab w:val="left" w:pos="1800"/>
          <w:tab w:val="left" w:pos="2160"/>
          <w:tab w:val="left" w:pos="2520"/>
          <w:tab w:val="left" w:pos="2880"/>
        </w:tabs>
        <w:spacing w:after="120"/>
        <w:ind w:left="360"/>
        <w:rPr>
          <w:rFonts w:ascii="Montserrat" w:hAnsi="Montserrat" w:cs="Arial"/>
          <w:sz w:val="22"/>
          <w:szCs w:val="22"/>
        </w:rPr>
      </w:pPr>
      <w:r w:rsidRPr="007B0C99">
        <w:rPr>
          <w:rFonts w:ascii="Montserrat" w:hAnsi="Montserrat" w:cs="Arial"/>
          <w:sz w:val="22"/>
          <w:szCs w:val="22"/>
        </w:rPr>
        <w:t>I</w:t>
      </w:r>
      <w:r w:rsidR="00AC4CFD" w:rsidRPr="007B0C99">
        <w:rPr>
          <w:rFonts w:ascii="Montserrat" w:hAnsi="Montserrat" w:cs="Arial"/>
          <w:sz w:val="22"/>
          <w:szCs w:val="22"/>
        </w:rPr>
        <w:t>dentify key aspirational concepts found in the Preamble to the NATIONAL ASSOCIATION OF REALTORS</w:t>
      </w:r>
      <w:r w:rsidR="00AC4CFD" w:rsidRPr="007B0C99">
        <w:rPr>
          <w:rFonts w:ascii="Montserrat" w:hAnsi="Montserrat" w:cs="Arial"/>
          <w:sz w:val="22"/>
          <w:szCs w:val="22"/>
          <w:vertAlign w:val="superscript"/>
        </w:rPr>
        <w:t>®</w:t>
      </w:r>
      <w:r w:rsidR="00AC4CFD" w:rsidRPr="007B0C99">
        <w:rPr>
          <w:rFonts w:ascii="Montserrat" w:hAnsi="Montserrat" w:cs="Arial"/>
          <w:sz w:val="22"/>
          <w:szCs w:val="22"/>
        </w:rPr>
        <w:t xml:space="preserve"> Code of Ethics</w:t>
      </w:r>
    </w:p>
    <w:p w14:paraId="102496E0" w14:textId="6FF332D6" w:rsidR="00AC4CFD" w:rsidRPr="007B0C99" w:rsidRDefault="008040B7" w:rsidP="008040B7">
      <w:pPr>
        <w:numPr>
          <w:ilvl w:val="0"/>
          <w:numId w:val="2"/>
        </w:numPr>
        <w:tabs>
          <w:tab w:val="left" w:pos="360"/>
          <w:tab w:val="left" w:pos="720"/>
          <w:tab w:val="left" w:pos="1080"/>
          <w:tab w:val="left" w:pos="1440"/>
          <w:tab w:val="left" w:pos="1800"/>
          <w:tab w:val="left" w:pos="2160"/>
          <w:tab w:val="left" w:pos="2520"/>
          <w:tab w:val="left" w:pos="2880"/>
        </w:tabs>
        <w:spacing w:after="120"/>
        <w:ind w:left="360"/>
        <w:rPr>
          <w:rFonts w:ascii="Montserrat" w:hAnsi="Montserrat" w:cs="Arial"/>
          <w:sz w:val="22"/>
          <w:szCs w:val="22"/>
        </w:rPr>
      </w:pPr>
      <w:r w:rsidRPr="007B0C99">
        <w:rPr>
          <w:rFonts w:ascii="Montserrat" w:hAnsi="Montserrat" w:cs="Arial"/>
          <w:sz w:val="22"/>
          <w:szCs w:val="22"/>
        </w:rPr>
        <w:t>D</w:t>
      </w:r>
      <w:r w:rsidR="00AC4CFD" w:rsidRPr="007B0C99">
        <w:rPr>
          <w:rFonts w:ascii="Montserrat" w:hAnsi="Montserrat" w:cs="Arial"/>
          <w:sz w:val="22"/>
          <w:szCs w:val="22"/>
        </w:rPr>
        <w:t>escri</w:t>
      </w:r>
      <w:r w:rsidR="00AC13DC" w:rsidRPr="007B0C99">
        <w:rPr>
          <w:rFonts w:ascii="Montserrat" w:hAnsi="Montserrat" w:cs="Arial"/>
          <w:sz w:val="22"/>
          <w:szCs w:val="22"/>
        </w:rPr>
        <w:t>be “</w:t>
      </w:r>
      <w:r w:rsidR="00AC4CFD" w:rsidRPr="007B0C99">
        <w:rPr>
          <w:rFonts w:ascii="Montserrat" w:hAnsi="Montserrat" w:cs="Arial"/>
          <w:sz w:val="22"/>
          <w:szCs w:val="22"/>
        </w:rPr>
        <w:t>general business” ethics, and compare and contrast the REALTORS</w:t>
      </w:r>
      <w:r w:rsidR="00AC4CFD" w:rsidRPr="007B0C99">
        <w:rPr>
          <w:rFonts w:ascii="Montserrat" w:hAnsi="Montserrat" w:cs="Arial"/>
          <w:sz w:val="22"/>
          <w:szCs w:val="22"/>
          <w:vertAlign w:val="superscript"/>
        </w:rPr>
        <w:t>®</w:t>
      </w:r>
      <w:r w:rsidR="00AC4CFD" w:rsidRPr="007B0C99">
        <w:rPr>
          <w:rFonts w:ascii="Montserrat" w:hAnsi="Montserrat" w:cs="Arial"/>
          <w:sz w:val="22"/>
          <w:szCs w:val="22"/>
        </w:rPr>
        <w:t>’ Cod</w:t>
      </w:r>
      <w:r w:rsidR="00AC13DC" w:rsidRPr="007B0C99">
        <w:rPr>
          <w:rFonts w:ascii="Montserrat" w:hAnsi="Montserrat" w:cs="Arial"/>
          <w:sz w:val="22"/>
          <w:szCs w:val="22"/>
        </w:rPr>
        <w:t>e of Ethics with business ethics</w:t>
      </w:r>
      <w:r w:rsidR="00113EE8" w:rsidRPr="007B0C99">
        <w:rPr>
          <w:rFonts w:ascii="Montserrat" w:hAnsi="Montserrat" w:cs="Arial"/>
          <w:sz w:val="22"/>
          <w:szCs w:val="22"/>
        </w:rPr>
        <w:t>,</w:t>
      </w:r>
      <w:r w:rsidR="00AC13DC" w:rsidRPr="007B0C99">
        <w:rPr>
          <w:rFonts w:ascii="Montserrat" w:hAnsi="Montserrat" w:cs="Arial"/>
          <w:sz w:val="22"/>
          <w:szCs w:val="22"/>
        </w:rPr>
        <w:t xml:space="preserve"> </w:t>
      </w:r>
      <w:r w:rsidR="006B2109" w:rsidRPr="007B0C99">
        <w:rPr>
          <w:rFonts w:ascii="Montserrat" w:hAnsi="Montserrat" w:cs="Arial"/>
          <w:sz w:val="22"/>
          <w:szCs w:val="22"/>
        </w:rPr>
        <w:t>broadly</w:t>
      </w:r>
    </w:p>
    <w:p w14:paraId="71B180B1" w14:textId="16B79BD0" w:rsidR="00AC4CFD" w:rsidRPr="007B0C99" w:rsidRDefault="008040B7" w:rsidP="008040B7">
      <w:pPr>
        <w:numPr>
          <w:ilvl w:val="0"/>
          <w:numId w:val="2"/>
        </w:numPr>
        <w:tabs>
          <w:tab w:val="left" w:pos="360"/>
          <w:tab w:val="left" w:pos="720"/>
          <w:tab w:val="left" w:pos="1080"/>
          <w:tab w:val="left" w:pos="1440"/>
          <w:tab w:val="left" w:pos="1800"/>
          <w:tab w:val="left" w:pos="2160"/>
          <w:tab w:val="left" w:pos="2520"/>
          <w:tab w:val="left" w:pos="2880"/>
        </w:tabs>
        <w:spacing w:after="120"/>
        <w:ind w:left="360"/>
        <w:rPr>
          <w:rFonts w:ascii="Montserrat" w:hAnsi="Montserrat" w:cs="Arial"/>
          <w:sz w:val="22"/>
          <w:szCs w:val="22"/>
        </w:rPr>
      </w:pPr>
      <w:r w:rsidRPr="007B0C99">
        <w:rPr>
          <w:rFonts w:ascii="Montserrat" w:hAnsi="Montserrat" w:cs="Arial"/>
          <w:sz w:val="22"/>
          <w:szCs w:val="22"/>
        </w:rPr>
        <w:t>D</w:t>
      </w:r>
      <w:r w:rsidR="00AC4CFD" w:rsidRPr="007B0C99">
        <w:rPr>
          <w:rFonts w:ascii="Montserrat" w:hAnsi="Montserrat" w:cs="Arial"/>
          <w:sz w:val="22"/>
          <w:szCs w:val="22"/>
        </w:rPr>
        <w:t xml:space="preserve">escribe the concepts </w:t>
      </w:r>
      <w:r w:rsidR="00AC13DC" w:rsidRPr="007B0C99">
        <w:rPr>
          <w:rFonts w:ascii="Montserrat" w:hAnsi="Montserrat" w:cs="Arial"/>
          <w:sz w:val="22"/>
          <w:szCs w:val="22"/>
        </w:rPr>
        <w:t>established in</w:t>
      </w:r>
      <w:r w:rsidR="00AC4CFD" w:rsidRPr="007B0C99">
        <w:rPr>
          <w:rFonts w:ascii="Montserrat" w:hAnsi="Montserrat" w:cs="Arial"/>
          <w:sz w:val="22"/>
          <w:szCs w:val="22"/>
        </w:rPr>
        <w:t xml:space="preserve"> Articles 1, 2, 12, and 17 of the Code of Ethics</w:t>
      </w:r>
    </w:p>
    <w:p w14:paraId="271D8A86" w14:textId="28086759" w:rsidR="00AC4CFD" w:rsidRPr="007B0C99" w:rsidRDefault="008040B7" w:rsidP="008040B7">
      <w:pPr>
        <w:numPr>
          <w:ilvl w:val="0"/>
          <w:numId w:val="2"/>
        </w:numPr>
        <w:tabs>
          <w:tab w:val="left" w:pos="360"/>
          <w:tab w:val="left" w:pos="720"/>
          <w:tab w:val="left" w:pos="1080"/>
          <w:tab w:val="left" w:pos="1440"/>
          <w:tab w:val="left" w:pos="1800"/>
          <w:tab w:val="left" w:pos="2160"/>
          <w:tab w:val="left" w:pos="2520"/>
          <w:tab w:val="left" w:pos="2880"/>
        </w:tabs>
        <w:spacing w:after="120"/>
        <w:ind w:left="360"/>
        <w:rPr>
          <w:rFonts w:ascii="Montserrat" w:hAnsi="Montserrat" w:cs="Arial"/>
          <w:sz w:val="22"/>
          <w:szCs w:val="22"/>
        </w:rPr>
      </w:pPr>
      <w:r w:rsidRPr="007B0C99">
        <w:rPr>
          <w:rFonts w:ascii="Montserrat" w:hAnsi="Montserrat" w:cs="Arial"/>
          <w:sz w:val="22"/>
          <w:szCs w:val="22"/>
        </w:rPr>
        <w:t>I</w:t>
      </w:r>
      <w:r w:rsidR="00AC4CFD" w:rsidRPr="007B0C99">
        <w:rPr>
          <w:rFonts w:ascii="Montserrat" w:hAnsi="Montserrat" w:cs="Arial"/>
          <w:sz w:val="22"/>
          <w:szCs w:val="22"/>
        </w:rPr>
        <w:t>dentify possible violations of the Code of Ethics specifically related to the Articles cited above</w:t>
      </w:r>
      <w:r w:rsidR="00AC13DC" w:rsidRPr="007B0C99">
        <w:rPr>
          <w:rFonts w:ascii="Montserrat" w:hAnsi="Montserrat" w:cs="Arial"/>
          <w:sz w:val="22"/>
          <w:szCs w:val="22"/>
        </w:rPr>
        <w:t>,</w:t>
      </w:r>
      <w:r w:rsidR="00AC4CFD" w:rsidRPr="007B0C99">
        <w:rPr>
          <w:rFonts w:ascii="Montserrat" w:hAnsi="Montserrat" w:cs="Arial"/>
          <w:sz w:val="22"/>
          <w:szCs w:val="22"/>
        </w:rPr>
        <w:t xml:space="preserve"> after participating in interactive learning methods (case studies, quizzes, role plays, demonstrations, and group discussions about fact scenarios)</w:t>
      </w:r>
    </w:p>
    <w:p w14:paraId="534AFDD3" w14:textId="4D72912C" w:rsidR="00AC4CFD" w:rsidRPr="007B0C99" w:rsidRDefault="008040B7" w:rsidP="008040B7">
      <w:pPr>
        <w:numPr>
          <w:ilvl w:val="0"/>
          <w:numId w:val="2"/>
        </w:numPr>
        <w:tabs>
          <w:tab w:val="left" w:pos="360"/>
          <w:tab w:val="left" w:pos="720"/>
          <w:tab w:val="left" w:pos="1080"/>
          <w:tab w:val="left" w:pos="1440"/>
          <w:tab w:val="left" w:pos="1800"/>
          <w:tab w:val="left" w:pos="2160"/>
          <w:tab w:val="left" w:pos="2520"/>
          <w:tab w:val="left" w:pos="2880"/>
        </w:tabs>
        <w:spacing w:after="120"/>
        <w:ind w:left="360"/>
        <w:rPr>
          <w:rFonts w:ascii="Montserrat" w:hAnsi="Montserrat" w:cs="Arial"/>
          <w:sz w:val="22"/>
          <w:szCs w:val="22"/>
        </w:rPr>
      </w:pPr>
      <w:r w:rsidRPr="007B0C99">
        <w:rPr>
          <w:rFonts w:ascii="Montserrat" w:hAnsi="Montserrat" w:cs="Arial"/>
          <w:sz w:val="22"/>
          <w:szCs w:val="22"/>
        </w:rPr>
        <w:t>D</w:t>
      </w:r>
      <w:r w:rsidR="00AC4CFD" w:rsidRPr="007B0C99">
        <w:rPr>
          <w:rFonts w:ascii="Montserrat" w:hAnsi="Montserrat" w:cs="Arial"/>
          <w:sz w:val="22"/>
          <w:szCs w:val="22"/>
        </w:rPr>
        <w:t>escribe the pro</w:t>
      </w:r>
      <w:r w:rsidR="00113EE8" w:rsidRPr="007B0C99">
        <w:rPr>
          <w:rFonts w:ascii="Montserrat" w:hAnsi="Montserrat" w:cs="Arial"/>
          <w:sz w:val="22"/>
          <w:szCs w:val="22"/>
        </w:rPr>
        <w:t xml:space="preserve">fessional standards </w:t>
      </w:r>
      <w:r w:rsidR="00AC4CFD" w:rsidRPr="007B0C99">
        <w:rPr>
          <w:rFonts w:ascii="Montserrat" w:hAnsi="Montserrat" w:cs="Arial"/>
          <w:sz w:val="22"/>
          <w:szCs w:val="22"/>
        </w:rPr>
        <w:t>process for enforcing the Code of Ethics, including the duty to arbitrate</w:t>
      </w:r>
    </w:p>
    <w:p w14:paraId="1C86F081" w14:textId="669EBAD9" w:rsidR="00AC4CFD" w:rsidRPr="007B0C99" w:rsidRDefault="008040B7" w:rsidP="008040B7">
      <w:pPr>
        <w:numPr>
          <w:ilvl w:val="0"/>
          <w:numId w:val="2"/>
        </w:numPr>
        <w:tabs>
          <w:tab w:val="left" w:pos="360"/>
          <w:tab w:val="left" w:pos="720"/>
          <w:tab w:val="left" w:pos="1080"/>
          <w:tab w:val="left" w:pos="1440"/>
          <w:tab w:val="left" w:pos="1800"/>
          <w:tab w:val="left" w:pos="2160"/>
          <w:tab w:val="left" w:pos="2520"/>
          <w:tab w:val="left" w:pos="2880"/>
        </w:tabs>
        <w:spacing w:after="120"/>
        <w:ind w:left="360"/>
        <w:rPr>
          <w:rFonts w:ascii="Montserrat" w:hAnsi="Montserrat" w:cs="Arial"/>
          <w:sz w:val="22"/>
          <w:szCs w:val="22"/>
        </w:rPr>
      </w:pPr>
      <w:r w:rsidRPr="007B0C99">
        <w:rPr>
          <w:rFonts w:ascii="Montserrat" w:hAnsi="Montserrat" w:cs="Arial"/>
          <w:sz w:val="22"/>
          <w:szCs w:val="22"/>
        </w:rPr>
        <w:t>I</w:t>
      </w:r>
      <w:r w:rsidR="00AC4CFD" w:rsidRPr="007B0C99">
        <w:rPr>
          <w:rFonts w:ascii="Montserrat" w:hAnsi="Montserrat" w:cs="Arial"/>
          <w:sz w:val="22"/>
          <w:szCs w:val="22"/>
        </w:rPr>
        <w:t>dentify critical elements of due process as they relate to Code enforcement</w:t>
      </w:r>
    </w:p>
    <w:p w14:paraId="4A8BCE99" w14:textId="42D4B6A0" w:rsidR="004A0ECE" w:rsidRPr="007B0C99" w:rsidRDefault="008040B7" w:rsidP="008040B7">
      <w:pPr>
        <w:numPr>
          <w:ilvl w:val="0"/>
          <w:numId w:val="2"/>
        </w:numPr>
        <w:tabs>
          <w:tab w:val="left" w:pos="360"/>
          <w:tab w:val="left" w:pos="720"/>
          <w:tab w:val="left" w:pos="1080"/>
          <w:tab w:val="left" w:pos="1440"/>
          <w:tab w:val="left" w:pos="1800"/>
          <w:tab w:val="left" w:pos="2160"/>
          <w:tab w:val="left" w:pos="2520"/>
          <w:tab w:val="left" w:pos="2880"/>
        </w:tabs>
        <w:spacing w:after="120"/>
        <w:ind w:left="360"/>
        <w:rPr>
          <w:rFonts w:ascii="Montserrat" w:hAnsi="Montserrat" w:cs="Arial"/>
          <w:sz w:val="22"/>
          <w:szCs w:val="22"/>
        </w:rPr>
      </w:pPr>
      <w:r w:rsidRPr="007B0C99">
        <w:rPr>
          <w:rFonts w:ascii="Montserrat" w:hAnsi="Montserrat" w:cs="Arial"/>
          <w:sz w:val="22"/>
          <w:szCs w:val="22"/>
        </w:rPr>
        <w:t>I</w:t>
      </w:r>
      <w:r w:rsidR="00AC4CFD" w:rsidRPr="007B0C99">
        <w:rPr>
          <w:rFonts w:ascii="Montserrat" w:hAnsi="Montserrat" w:cs="Arial"/>
          <w:sz w:val="22"/>
          <w:szCs w:val="22"/>
        </w:rPr>
        <w:t>dentify factors considered by hearing panels in procuring cause disputes</w:t>
      </w:r>
    </w:p>
    <w:p w14:paraId="70819CBE" w14:textId="77777777" w:rsidR="009E5D18" w:rsidRPr="007B0C99" w:rsidRDefault="009E5D18" w:rsidP="002D0AB8">
      <w:pPr>
        <w:tabs>
          <w:tab w:val="left" w:pos="360"/>
          <w:tab w:val="left" w:pos="720"/>
          <w:tab w:val="left" w:pos="1080"/>
          <w:tab w:val="left" w:pos="1440"/>
          <w:tab w:val="left" w:pos="1800"/>
          <w:tab w:val="left" w:pos="2160"/>
          <w:tab w:val="left" w:pos="2520"/>
          <w:tab w:val="left" w:pos="2880"/>
        </w:tabs>
        <w:rPr>
          <w:rFonts w:ascii="Montserrat" w:hAnsi="Montserrat" w:cs="Arial"/>
          <w:b/>
          <w:sz w:val="28"/>
          <w:szCs w:val="28"/>
        </w:rPr>
      </w:pPr>
    </w:p>
    <w:p w14:paraId="37672B12" w14:textId="168A1520" w:rsidR="00392241" w:rsidRPr="007B0C99" w:rsidRDefault="009E5D18" w:rsidP="002D0AB8">
      <w:pPr>
        <w:tabs>
          <w:tab w:val="left" w:pos="360"/>
          <w:tab w:val="left" w:pos="720"/>
          <w:tab w:val="left" w:pos="1080"/>
          <w:tab w:val="left" w:pos="1440"/>
          <w:tab w:val="left" w:pos="1800"/>
          <w:tab w:val="left" w:pos="2160"/>
          <w:tab w:val="left" w:pos="2520"/>
          <w:tab w:val="left" w:pos="2880"/>
        </w:tabs>
        <w:rPr>
          <w:rFonts w:ascii="Montserrat" w:hAnsi="Montserrat" w:cs="Arial"/>
          <w:b/>
          <w:sz w:val="28"/>
          <w:szCs w:val="28"/>
        </w:rPr>
      </w:pPr>
      <w:r w:rsidRPr="007B0C99">
        <w:rPr>
          <w:rFonts w:ascii="Montserrat" w:hAnsi="Montserrat" w:cs="Arial"/>
          <w:b/>
          <w:sz w:val="28"/>
          <w:szCs w:val="28"/>
        </w:rPr>
        <w:br w:type="page"/>
      </w:r>
      <w:r w:rsidR="00392241" w:rsidRPr="007B0C99">
        <w:rPr>
          <w:rFonts w:ascii="Montserrat" w:hAnsi="Montserrat" w:cs="Arial"/>
          <w:b/>
          <w:sz w:val="28"/>
          <w:szCs w:val="28"/>
        </w:rPr>
        <w:lastRenderedPageBreak/>
        <w:t>Exercise</w:t>
      </w:r>
      <w:r w:rsidR="00841D3A" w:rsidRPr="007B0C99">
        <w:rPr>
          <w:rFonts w:ascii="Montserrat" w:hAnsi="Montserrat" w:cs="Arial"/>
          <w:b/>
          <w:sz w:val="28"/>
          <w:szCs w:val="28"/>
        </w:rPr>
        <w:t xml:space="preserve">:  </w:t>
      </w:r>
      <w:r w:rsidR="00D434DE" w:rsidRPr="007B0C99">
        <w:rPr>
          <w:rFonts w:ascii="Montserrat" w:hAnsi="Montserrat" w:cs="Arial"/>
          <w:b/>
          <w:sz w:val="28"/>
          <w:szCs w:val="28"/>
        </w:rPr>
        <w:t>Icebreaker</w:t>
      </w:r>
    </w:p>
    <w:p w14:paraId="1811F81D" w14:textId="77777777" w:rsidR="002623A6" w:rsidRPr="007B0C99" w:rsidRDefault="002623A6" w:rsidP="000B39DA">
      <w:pPr>
        <w:tabs>
          <w:tab w:val="left" w:pos="360"/>
          <w:tab w:val="left" w:pos="720"/>
          <w:tab w:val="left" w:pos="1080"/>
          <w:tab w:val="left" w:pos="1440"/>
          <w:tab w:val="left" w:pos="1800"/>
          <w:tab w:val="left" w:pos="2160"/>
          <w:tab w:val="left" w:pos="2520"/>
          <w:tab w:val="left" w:pos="2880"/>
        </w:tabs>
        <w:rPr>
          <w:rFonts w:ascii="Montserrat" w:hAnsi="Montserrat" w:cs="Arial"/>
        </w:rPr>
      </w:pPr>
    </w:p>
    <w:tbl>
      <w:tblPr>
        <w:tblStyle w:val="TableGrid"/>
        <w:tblW w:w="9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7E6E6" w:themeFill="background2"/>
        <w:tblLook w:val="04A0" w:firstRow="1" w:lastRow="0" w:firstColumn="1" w:lastColumn="0" w:noHBand="0" w:noVBand="1"/>
      </w:tblPr>
      <w:tblGrid>
        <w:gridCol w:w="1885"/>
        <w:gridCol w:w="1890"/>
        <w:gridCol w:w="1805"/>
        <w:gridCol w:w="1728"/>
        <w:gridCol w:w="2142"/>
      </w:tblGrid>
      <w:tr w:rsidR="007B0C99" w:rsidRPr="007B0C99" w14:paraId="3E92DE44" w14:textId="77777777" w:rsidTr="0097227B">
        <w:trPr>
          <w:trHeight w:val="432"/>
        </w:trPr>
        <w:tc>
          <w:tcPr>
            <w:tcW w:w="9450" w:type="dxa"/>
            <w:gridSpan w:val="5"/>
            <w:shd w:val="clear" w:color="auto" w:fill="E7E6E6" w:themeFill="background2"/>
            <w:vAlign w:val="bottom"/>
          </w:tcPr>
          <w:p w14:paraId="665DFBD4" w14:textId="77777777" w:rsidR="00FC7DE1" w:rsidRPr="007B0C99" w:rsidRDefault="00FC7DE1" w:rsidP="0097227B">
            <w:pPr>
              <w:tabs>
                <w:tab w:val="left" w:pos="360"/>
                <w:tab w:val="left" w:pos="720"/>
                <w:tab w:val="left" w:pos="1080"/>
                <w:tab w:val="left" w:pos="1440"/>
                <w:tab w:val="left" w:pos="1800"/>
                <w:tab w:val="left" w:pos="2160"/>
                <w:tab w:val="left" w:pos="2520"/>
                <w:tab w:val="left" w:pos="2880"/>
              </w:tabs>
              <w:rPr>
                <w:rFonts w:ascii="Montserrat" w:hAnsi="Montserrat" w:cs="Arial"/>
                <w:sz w:val="28"/>
                <w:szCs w:val="28"/>
              </w:rPr>
            </w:pPr>
            <w:r w:rsidRPr="007B0C99">
              <w:rPr>
                <w:rFonts w:ascii="Montserrat" w:hAnsi="Montserrat" w:cs="Arial"/>
                <w:sz w:val="28"/>
                <w:szCs w:val="28"/>
              </w:rPr>
              <w:sym w:font="Wingdings" w:char="F026"/>
            </w:r>
            <w:r w:rsidRPr="007B0C99">
              <w:rPr>
                <w:rFonts w:ascii="Montserrat" w:hAnsi="Montserrat" w:cs="Arial"/>
                <w:sz w:val="28"/>
                <w:szCs w:val="28"/>
              </w:rPr>
              <w:t xml:space="preserve"> Facilitator’s Notes</w:t>
            </w:r>
          </w:p>
        </w:tc>
      </w:tr>
      <w:tr w:rsidR="007B0C99" w:rsidRPr="007B0C99" w14:paraId="0FC69944" w14:textId="77777777" w:rsidTr="006E6943">
        <w:trPr>
          <w:trHeight w:val="2583"/>
        </w:trPr>
        <w:tc>
          <w:tcPr>
            <w:tcW w:w="9450" w:type="dxa"/>
            <w:gridSpan w:val="5"/>
            <w:shd w:val="clear" w:color="auto" w:fill="E7E6E6" w:themeFill="background2"/>
            <w:vAlign w:val="bottom"/>
          </w:tcPr>
          <w:p w14:paraId="23659FE9" w14:textId="5BF72BAA" w:rsidR="00FC7DE1" w:rsidRPr="007B0C99" w:rsidRDefault="00FC7DE1" w:rsidP="0097227B">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7B0C99">
              <w:rPr>
                <w:rFonts w:ascii="Montserrat" w:hAnsi="Montserrat" w:cs="Arial"/>
                <w:b/>
                <w:sz w:val="22"/>
                <w:szCs w:val="22"/>
              </w:rPr>
              <w:t>Suggested Method of Delivery:</w:t>
            </w:r>
            <w:r w:rsidRPr="007B0C99">
              <w:rPr>
                <w:rFonts w:ascii="Montserrat" w:hAnsi="Montserrat" w:cs="Arial"/>
                <w:sz w:val="22"/>
                <w:szCs w:val="22"/>
              </w:rPr>
              <w:t xml:space="preserve">  An “</w:t>
            </w:r>
            <w:r w:rsidR="00D434DE" w:rsidRPr="007B0C99">
              <w:rPr>
                <w:rFonts w:ascii="Montserrat" w:hAnsi="Montserrat" w:cs="Arial"/>
                <w:sz w:val="22"/>
                <w:szCs w:val="22"/>
              </w:rPr>
              <w:t>icebreaker</w:t>
            </w:r>
            <w:r w:rsidRPr="007B0C99">
              <w:rPr>
                <w:rFonts w:ascii="Montserrat" w:hAnsi="Montserrat" w:cs="Arial"/>
                <w:sz w:val="22"/>
                <w:szCs w:val="22"/>
              </w:rPr>
              <w:t>” exercise is an excellent tool for involving participants and setting the tone for the class.  It also quickly introduces participants to the concepts discussed in the material.  Emphasize that this is not a “graded” exercise; rather, it is meant to familiarize participants with concepts to be discussed during the class.</w:t>
            </w:r>
          </w:p>
          <w:p w14:paraId="0CB472E2" w14:textId="77777777" w:rsidR="00FC7DE1" w:rsidRPr="007B0C99" w:rsidRDefault="00FC7DE1" w:rsidP="0097227B">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2379B94E" w14:textId="196250A7" w:rsidR="00FC7DE1" w:rsidRPr="007B0C99" w:rsidRDefault="00FC7DE1" w:rsidP="0097227B">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7B0C99">
              <w:rPr>
                <w:rFonts w:ascii="Montserrat" w:hAnsi="Montserrat" w:cs="Arial"/>
                <w:sz w:val="22"/>
                <w:szCs w:val="22"/>
              </w:rPr>
              <w:t>Assign each group all or several questions to answer, time permitting.  (Example:  Ask Table #1 to answer the first five questions).  After the class finishes the exercise at their tables, ask each group to report their answers.</w:t>
            </w:r>
          </w:p>
        </w:tc>
      </w:tr>
      <w:tr w:rsidR="007B0C99" w:rsidRPr="007B0C99" w14:paraId="0223CFAF" w14:textId="77777777" w:rsidTr="0097227B">
        <w:trPr>
          <w:trHeight w:val="432"/>
        </w:trPr>
        <w:tc>
          <w:tcPr>
            <w:tcW w:w="9450" w:type="dxa"/>
            <w:gridSpan w:val="5"/>
            <w:shd w:val="clear" w:color="auto" w:fill="E7E6E6" w:themeFill="background2"/>
            <w:vAlign w:val="bottom"/>
          </w:tcPr>
          <w:p w14:paraId="50F27FF6" w14:textId="77777777" w:rsidR="00FC7DE1" w:rsidRPr="007B0C99" w:rsidRDefault="00FC7DE1" w:rsidP="0097227B">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7B0C99">
              <w:rPr>
                <w:rFonts w:ascii="Montserrat" w:hAnsi="Montserrat" w:cs="Arial"/>
                <w:sz w:val="22"/>
                <w:szCs w:val="22"/>
              </w:rPr>
              <w:sym w:font="Wingdings" w:char="F0B7"/>
            </w:r>
            <w:r w:rsidRPr="007B0C99">
              <w:rPr>
                <w:rFonts w:ascii="Montserrat" w:hAnsi="Montserrat" w:cs="Arial"/>
                <w:sz w:val="22"/>
                <w:szCs w:val="22"/>
              </w:rPr>
              <w:t xml:space="preserve"> </w:t>
            </w:r>
            <w:r w:rsidRPr="007B0C99">
              <w:rPr>
                <w:rFonts w:ascii="Montserrat" w:hAnsi="Montserrat" w:cs="Arial"/>
                <w:b/>
                <w:sz w:val="22"/>
                <w:szCs w:val="22"/>
              </w:rPr>
              <w:t>Suggested time:</w:t>
            </w:r>
            <w:r w:rsidRPr="007B0C99">
              <w:rPr>
                <w:rFonts w:ascii="Montserrat" w:hAnsi="Montserrat" w:cs="Arial"/>
                <w:sz w:val="22"/>
                <w:szCs w:val="22"/>
              </w:rPr>
              <w:t xml:space="preserve">  5 minutes for group work; 5 minutes for feedback from the group.</w:t>
            </w:r>
          </w:p>
        </w:tc>
      </w:tr>
      <w:tr w:rsidR="007B0C99" w:rsidRPr="007B0C99" w14:paraId="27FB416D" w14:textId="77777777" w:rsidTr="0097227B">
        <w:trPr>
          <w:trHeight w:val="576"/>
        </w:trPr>
        <w:tc>
          <w:tcPr>
            <w:tcW w:w="1885" w:type="dxa"/>
            <w:shd w:val="clear" w:color="auto" w:fill="E7E6E6" w:themeFill="background2"/>
            <w:vAlign w:val="bottom"/>
          </w:tcPr>
          <w:p w14:paraId="32E31722" w14:textId="77777777" w:rsidR="00FC7DE1" w:rsidRPr="007B0C99" w:rsidRDefault="00FC7DE1"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sidRPr="007B0C99">
              <w:rPr>
                <w:rFonts w:ascii="Montserrat" w:hAnsi="Montserrat" w:cs="Arial"/>
                <w:b/>
                <w:bCs/>
                <w:sz w:val="22"/>
                <w:szCs w:val="22"/>
              </w:rPr>
              <w:t>Start time:</w:t>
            </w:r>
          </w:p>
        </w:tc>
        <w:tc>
          <w:tcPr>
            <w:tcW w:w="1890" w:type="dxa"/>
            <w:tcBorders>
              <w:bottom w:val="single" w:sz="4" w:space="0" w:color="auto"/>
            </w:tcBorders>
            <w:shd w:val="clear" w:color="auto" w:fill="E7E6E6" w:themeFill="background2"/>
            <w:vAlign w:val="bottom"/>
          </w:tcPr>
          <w:p w14:paraId="4CFB53C9" w14:textId="77777777" w:rsidR="00FC7DE1" w:rsidRPr="007B0C99" w:rsidRDefault="00FC7DE1"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p>
        </w:tc>
        <w:tc>
          <w:tcPr>
            <w:tcW w:w="1805" w:type="dxa"/>
            <w:shd w:val="clear" w:color="auto" w:fill="E7E6E6" w:themeFill="background2"/>
            <w:vAlign w:val="bottom"/>
          </w:tcPr>
          <w:p w14:paraId="60CA2E18" w14:textId="77777777" w:rsidR="00FC7DE1" w:rsidRPr="007B0C99" w:rsidRDefault="00FC7DE1"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p>
        </w:tc>
        <w:tc>
          <w:tcPr>
            <w:tcW w:w="1728" w:type="dxa"/>
            <w:shd w:val="clear" w:color="auto" w:fill="E7E6E6" w:themeFill="background2"/>
            <w:vAlign w:val="bottom"/>
          </w:tcPr>
          <w:p w14:paraId="47573406" w14:textId="77777777" w:rsidR="00FC7DE1" w:rsidRPr="007B0C99" w:rsidRDefault="00FC7DE1"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sidRPr="007B0C99">
              <w:rPr>
                <w:rFonts w:ascii="Montserrat" w:hAnsi="Montserrat" w:cs="Arial"/>
                <w:b/>
                <w:bCs/>
                <w:sz w:val="22"/>
                <w:szCs w:val="22"/>
              </w:rPr>
              <w:t>PG:</w:t>
            </w:r>
          </w:p>
        </w:tc>
        <w:tc>
          <w:tcPr>
            <w:tcW w:w="2142" w:type="dxa"/>
            <w:tcBorders>
              <w:bottom w:val="single" w:sz="4" w:space="0" w:color="auto"/>
            </w:tcBorders>
            <w:shd w:val="clear" w:color="auto" w:fill="E7E6E6" w:themeFill="background2"/>
            <w:vAlign w:val="bottom"/>
          </w:tcPr>
          <w:p w14:paraId="777393D5" w14:textId="77644DEC" w:rsidR="00FC7DE1" w:rsidRPr="007B0C99" w:rsidRDefault="00920E08"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Pr>
                <w:rFonts w:ascii="Montserrat" w:hAnsi="Montserrat" w:cs="Arial"/>
                <w:b/>
                <w:bCs/>
                <w:sz w:val="22"/>
                <w:szCs w:val="22"/>
              </w:rPr>
              <w:t>3</w:t>
            </w:r>
          </w:p>
        </w:tc>
      </w:tr>
      <w:tr w:rsidR="007B0C99" w:rsidRPr="007B0C99" w14:paraId="5050456D" w14:textId="77777777" w:rsidTr="0097227B">
        <w:trPr>
          <w:trHeight w:val="576"/>
        </w:trPr>
        <w:tc>
          <w:tcPr>
            <w:tcW w:w="1885" w:type="dxa"/>
            <w:shd w:val="clear" w:color="auto" w:fill="E7E6E6" w:themeFill="background2"/>
            <w:vAlign w:val="bottom"/>
          </w:tcPr>
          <w:p w14:paraId="6D09AD6A" w14:textId="77777777" w:rsidR="00FC7DE1" w:rsidRPr="007B0C99" w:rsidRDefault="00FC7DE1"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sidRPr="007B0C99">
              <w:rPr>
                <w:rFonts w:ascii="Montserrat" w:hAnsi="Montserrat" w:cs="Arial"/>
                <w:b/>
                <w:bCs/>
                <w:sz w:val="22"/>
                <w:szCs w:val="22"/>
              </w:rPr>
              <w:t>End time:</w:t>
            </w:r>
          </w:p>
        </w:tc>
        <w:tc>
          <w:tcPr>
            <w:tcW w:w="1890" w:type="dxa"/>
            <w:tcBorders>
              <w:top w:val="single" w:sz="4" w:space="0" w:color="auto"/>
              <w:bottom w:val="single" w:sz="4" w:space="0" w:color="auto"/>
            </w:tcBorders>
            <w:shd w:val="clear" w:color="auto" w:fill="E7E6E6" w:themeFill="background2"/>
            <w:vAlign w:val="bottom"/>
          </w:tcPr>
          <w:p w14:paraId="274EABE7" w14:textId="77777777" w:rsidR="00FC7DE1" w:rsidRPr="007B0C99" w:rsidRDefault="00FC7DE1"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p>
        </w:tc>
        <w:tc>
          <w:tcPr>
            <w:tcW w:w="1805" w:type="dxa"/>
            <w:shd w:val="clear" w:color="auto" w:fill="E7E6E6" w:themeFill="background2"/>
            <w:vAlign w:val="bottom"/>
          </w:tcPr>
          <w:p w14:paraId="10258214" w14:textId="77777777" w:rsidR="00FC7DE1" w:rsidRPr="007B0C99" w:rsidRDefault="00FC7DE1" w:rsidP="0097227B">
            <w:pPr>
              <w:tabs>
                <w:tab w:val="left" w:pos="360"/>
                <w:tab w:val="left" w:pos="720"/>
                <w:tab w:val="left" w:pos="1080"/>
                <w:tab w:val="left" w:pos="1440"/>
                <w:tab w:val="left" w:pos="1800"/>
                <w:tab w:val="left" w:pos="2160"/>
                <w:tab w:val="left" w:pos="2520"/>
                <w:tab w:val="left" w:pos="2880"/>
              </w:tabs>
              <w:rPr>
                <w:rFonts w:ascii="Montserrat" w:hAnsi="Montserrat"/>
                <w:b/>
                <w:bCs/>
                <w:sz w:val="22"/>
                <w:szCs w:val="22"/>
              </w:rPr>
            </w:pPr>
          </w:p>
        </w:tc>
        <w:tc>
          <w:tcPr>
            <w:tcW w:w="1728" w:type="dxa"/>
            <w:shd w:val="clear" w:color="auto" w:fill="E7E6E6" w:themeFill="background2"/>
            <w:vAlign w:val="bottom"/>
          </w:tcPr>
          <w:p w14:paraId="09FC05D9" w14:textId="77777777" w:rsidR="00FC7DE1" w:rsidRPr="007B0C99" w:rsidRDefault="00FC7DE1"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sidRPr="007B0C99">
              <w:rPr>
                <w:b/>
                <w:bCs/>
                <w:sz w:val="22"/>
                <w:szCs w:val="22"/>
              </w:rPr>
              <w:t>▓</w:t>
            </w:r>
            <w:r w:rsidRPr="007B0C99">
              <w:rPr>
                <w:rFonts w:ascii="Montserrat" w:hAnsi="Montserrat" w:cs="Arial"/>
                <w:b/>
                <w:bCs/>
                <w:sz w:val="22"/>
                <w:szCs w:val="22"/>
              </w:rPr>
              <w:t xml:space="preserve"> Slides:</w:t>
            </w:r>
          </w:p>
        </w:tc>
        <w:tc>
          <w:tcPr>
            <w:tcW w:w="2142" w:type="dxa"/>
            <w:tcBorders>
              <w:top w:val="single" w:sz="4" w:space="0" w:color="auto"/>
              <w:bottom w:val="single" w:sz="4" w:space="0" w:color="auto"/>
            </w:tcBorders>
            <w:shd w:val="clear" w:color="auto" w:fill="E7E6E6" w:themeFill="background2"/>
            <w:vAlign w:val="bottom"/>
          </w:tcPr>
          <w:p w14:paraId="2478FB60" w14:textId="796AF1F7" w:rsidR="00FC7DE1" w:rsidRPr="007B0C99" w:rsidRDefault="00920E08"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Pr>
                <w:rFonts w:ascii="Montserrat" w:hAnsi="Montserrat" w:cs="Arial"/>
                <w:b/>
                <w:bCs/>
                <w:sz w:val="22"/>
                <w:szCs w:val="22"/>
              </w:rPr>
              <w:t>3-4</w:t>
            </w:r>
          </w:p>
        </w:tc>
      </w:tr>
      <w:tr w:rsidR="007B0C99" w:rsidRPr="007B0C99" w14:paraId="76D9C530" w14:textId="77777777" w:rsidTr="0097227B">
        <w:trPr>
          <w:trHeight w:val="20"/>
        </w:trPr>
        <w:tc>
          <w:tcPr>
            <w:tcW w:w="1885" w:type="dxa"/>
            <w:shd w:val="clear" w:color="auto" w:fill="E7E6E6" w:themeFill="background2"/>
            <w:vAlign w:val="bottom"/>
          </w:tcPr>
          <w:p w14:paraId="32843F3D" w14:textId="77777777" w:rsidR="00FC7DE1" w:rsidRPr="007B0C99" w:rsidRDefault="00FC7DE1"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10"/>
                <w:szCs w:val="10"/>
              </w:rPr>
            </w:pPr>
          </w:p>
        </w:tc>
        <w:tc>
          <w:tcPr>
            <w:tcW w:w="1890" w:type="dxa"/>
            <w:tcBorders>
              <w:top w:val="single" w:sz="4" w:space="0" w:color="auto"/>
            </w:tcBorders>
            <w:shd w:val="clear" w:color="auto" w:fill="E7E6E6" w:themeFill="background2"/>
            <w:vAlign w:val="bottom"/>
          </w:tcPr>
          <w:p w14:paraId="167ADC6E" w14:textId="77777777" w:rsidR="00FC7DE1" w:rsidRPr="007B0C99" w:rsidRDefault="00FC7DE1"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10"/>
                <w:szCs w:val="10"/>
              </w:rPr>
            </w:pPr>
          </w:p>
        </w:tc>
        <w:tc>
          <w:tcPr>
            <w:tcW w:w="1805" w:type="dxa"/>
            <w:shd w:val="clear" w:color="auto" w:fill="E7E6E6" w:themeFill="background2"/>
            <w:vAlign w:val="bottom"/>
          </w:tcPr>
          <w:p w14:paraId="02673691" w14:textId="77777777" w:rsidR="00FC7DE1" w:rsidRPr="007B0C99" w:rsidRDefault="00FC7DE1" w:rsidP="0097227B">
            <w:pPr>
              <w:tabs>
                <w:tab w:val="left" w:pos="360"/>
                <w:tab w:val="left" w:pos="720"/>
                <w:tab w:val="left" w:pos="1080"/>
                <w:tab w:val="left" w:pos="1440"/>
                <w:tab w:val="left" w:pos="1800"/>
                <w:tab w:val="left" w:pos="2160"/>
                <w:tab w:val="left" w:pos="2520"/>
                <w:tab w:val="left" w:pos="2880"/>
              </w:tabs>
              <w:rPr>
                <w:rFonts w:ascii="Montserrat" w:hAnsi="Montserrat"/>
                <w:b/>
                <w:bCs/>
                <w:sz w:val="10"/>
                <w:szCs w:val="10"/>
              </w:rPr>
            </w:pPr>
          </w:p>
        </w:tc>
        <w:tc>
          <w:tcPr>
            <w:tcW w:w="1728" w:type="dxa"/>
            <w:shd w:val="clear" w:color="auto" w:fill="E7E6E6" w:themeFill="background2"/>
            <w:vAlign w:val="bottom"/>
          </w:tcPr>
          <w:p w14:paraId="4CA4FA8B" w14:textId="77777777" w:rsidR="00FC7DE1" w:rsidRPr="007B0C99" w:rsidRDefault="00FC7DE1" w:rsidP="0097227B">
            <w:pPr>
              <w:tabs>
                <w:tab w:val="left" w:pos="360"/>
                <w:tab w:val="left" w:pos="720"/>
                <w:tab w:val="left" w:pos="1080"/>
                <w:tab w:val="left" w:pos="1440"/>
                <w:tab w:val="left" w:pos="1800"/>
                <w:tab w:val="left" w:pos="2160"/>
                <w:tab w:val="left" w:pos="2520"/>
                <w:tab w:val="left" w:pos="2880"/>
              </w:tabs>
              <w:rPr>
                <w:b/>
                <w:bCs/>
                <w:sz w:val="10"/>
                <w:szCs w:val="10"/>
              </w:rPr>
            </w:pPr>
          </w:p>
        </w:tc>
        <w:tc>
          <w:tcPr>
            <w:tcW w:w="2142" w:type="dxa"/>
            <w:tcBorders>
              <w:top w:val="single" w:sz="4" w:space="0" w:color="auto"/>
            </w:tcBorders>
            <w:shd w:val="clear" w:color="auto" w:fill="E7E6E6" w:themeFill="background2"/>
            <w:vAlign w:val="bottom"/>
          </w:tcPr>
          <w:p w14:paraId="702C843B" w14:textId="77777777" w:rsidR="00FC7DE1" w:rsidRPr="007B0C99" w:rsidRDefault="00FC7DE1"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10"/>
                <w:szCs w:val="10"/>
              </w:rPr>
            </w:pPr>
          </w:p>
        </w:tc>
      </w:tr>
    </w:tbl>
    <w:p w14:paraId="0BC7B1FD" w14:textId="1316A253" w:rsidR="00737C18" w:rsidRPr="007B0C99" w:rsidRDefault="00737C18" w:rsidP="00721276">
      <w:pPr>
        <w:pStyle w:val="ListParagraph"/>
        <w:ind w:left="0"/>
        <w:rPr>
          <w:rFonts w:ascii="Montserrat" w:hAnsi="Montserrat" w:cs="Arial"/>
        </w:rPr>
      </w:pPr>
    </w:p>
    <w:p w14:paraId="0703F973" w14:textId="77777777" w:rsidR="00E864E5" w:rsidRPr="007B0C99" w:rsidRDefault="00E864E5" w:rsidP="00721276">
      <w:pPr>
        <w:pStyle w:val="ListParagraph"/>
        <w:ind w:left="0"/>
        <w:rPr>
          <w:rFonts w:ascii="Montserrat" w:hAnsi="Montserrat" w:cs="Arial"/>
          <w:iCs/>
        </w:rPr>
      </w:pPr>
    </w:p>
    <w:tbl>
      <w:tblPr>
        <w:tblStyle w:val="TableGrid"/>
        <w:tblW w:w="0" w:type="auto"/>
        <w:tblLook w:val="04A0" w:firstRow="1" w:lastRow="0" w:firstColumn="1" w:lastColumn="0" w:noHBand="0" w:noVBand="1"/>
      </w:tblPr>
      <w:tblGrid>
        <w:gridCol w:w="7915"/>
        <w:gridCol w:w="1435"/>
      </w:tblGrid>
      <w:tr w:rsidR="007B0C99" w:rsidRPr="007B0C99" w14:paraId="18898B8B" w14:textId="77777777" w:rsidTr="0097227B">
        <w:trPr>
          <w:trHeight w:val="288"/>
        </w:trPr>
        <w:tc>
          <w:tcPr>
            <w:tcW w:w="9350" w:type="dxa"/>
            <w:gridSpan w:val="2"/>
          </w:tcPr>
          <w:p w14:paraId="694F0BEE" w14:textId="495D5E8D" w:rsidR="002C7A0B" w:rsidRPr="007B0C99" w:rsidRDefault="002C7A0B" w:rsidP="0097227B">
            <w:pPr>
              <w:jc w:val="center"/>
            </w:pPr>
            <w:r w:rsidRPr="007B0C99">
              <w:rPr>
                <w:rFonts w:ascii="Montserrat" w:hAnsi="Montserrat" w:cs="Arial"/>
                <w:b/>
              </w:rPr>
              <w:t>Ice</w:t>
            </w:r>
            <w:r w:rsidR="00D434DE">
              <w:rPr>
                <w:rFonts w:ascii="Montserrat" w:hAnsi="Montserrat" w:cs="Arial"/>
                <w:b/>
              </w:rPr>
              <w:t>b</w:t>
            </w:r>
            <w:r w:rsidRPr="007B0C99">
              <w:rPr>
                <w:rFonts w:ascii="Montserrat" w:hAnsi="Montserrat" w:cs="Arial"/>
                <w:b/>
              </w:rPr>
              <w:t>reaker Exercise Answer Code</w:t>
            </w:r>
          </w:p>
        </w:tc>
      </w:tr>
      <w:tr w:rsidR="007B0C99" w:rsidRPr="007B0C99" w14:paraId="7EB26A7B" w14:textId="77777777" w:rsidTr="00F0119F">
        <w:trPr>
          <w:trHeight w:val="288"/>
        </w:trPr>
        <w:tc>
          <w:tcPr>
            <w:tcW w:w="7915" w:type="dxa"/>
            <w:vAlign w:val="center"/>
          </w:tcPr>
          <w:p w14:paraId="6FBB246B" w14:textId="77777777" w:rsidR="002C7A0B" w:rsidRPr="007B0C99" w:rsidRDefault="002C7A0B" w:rsidP="00DC4085">
            <w:pPr>
              <w:pStyle w:val="ListParagraph"/>
              <w:numPr>
                <w:ilvl w:val="0"/>
                <w:numId w:val="86"/>
              </w:numPr>
              <w:tabs>
                <w:tab w:val="left" w:pos="694"/>
                <w:tab w:val="left" w:pos="720"/>
                <w:tab w:val="left" w:pos="1080"/>
                <w:tab w:val="left" w:pos="1440"/>
                <w:tab w:val="left" w:pos="1800"/>
                <w:tab w:val="left" w:pos="2160"/>
                <w:tab w:val="left" w:pos="2520"/>
                <w:tab w:val="left" w:pos="2880"/>
              </w:tabs>
              <w:ind w:left="514" w:hanging="450"/>
              <w:rPr>
                <w:rFonts w:ascii="Montserrat" w:hAnsi="Montserrat" w:cs="Arial"/>
              </w:rPr>
            </w:pPr>
            <w:r w:rsidRPr="007B0C99">
              <w:rPr>
                <w:rFonts w:ascii="Montserrat" w:hAnsi="Montserrat" w:cs="Arial"/>
              </w:rPr>
              <w:t>Make only truthful and objective statements.</w:t>
            </w:r>
          </w:p>
        </w:tc>
        <w:tc>
          <w:tcPr>
            <w:tcW w:w="1435" w:type="dxa"/>
            <w:vAlign w:val="center"/>
          </w:tcPr>
          <w:p w14:paraId="7970FD4D" w14:textId="77777777" w:rsidR="002C7A0B" w:rsidRPr="007B0C99" w:rsidRDefault="002C7A0B" w:rsidP="0097227B">
            <w:pPr>
              <w:rPr>
                <w:rFonts w:ascii="Montserrat" w:hAnsi="Montserrat"/>
                <w:b/>
                <w:bCs/>
              </w:rPr>
            </w:pPr>
            <w:r w:rsidRPr="007B0C99">
              <w:rPr>
                <w:rFonts w:ascii="Montserrat" w:hAnsi="Montserrat"/>
                <w:b/>
                <w:bCs/>
              </w:rPr>
              <w:t>Article 15</w:t>
            </w:r>
          </w:p>
        </w:tc>
      </w:tr>
      <w:tr w:rsidR="007B0C99" w:rsidRPr="007B0C99" w14:paraId="337095B8" w14:textId="77777777" w:rsidTr="00F0119F">
        <w:trPr>
          <w:trHeight w:val="288"/>
        </w:trPr>
        <w:tc>
          <w:tcPr>
            <w:tcW w:w="7915" w:type="dxa"/>
            <w:vAlign w:val="center"/>
          </w:tcPr>
          <w:p w14:paraId="1DABE619" w14:textId="77777777" w:rsidR="002C7A0B" w:rsidRPr="007B0C99" w:rsidRDefault="002C7A0B" w:rsidP="00DC4085">
            <w:pPr>
              <w:pStyle w:val="ListParagraph"/>
              <w:numPr>
                <w:ilvl w:val="0"/>
                <w:numId w:val="86"/>
              </w:numPr>
              <w:tabs>
                <w:tab w:val="left" w:pos="694"/>
                <w:tab w:val="left" w:pos="720"/>
                <w:tab w:val="left" w:pos="1080"/>
                <w:tab w:val="left" w:pos="1440"/>
                <w:tab w:val="left" w:pos="1800"/>
                <w:tab w:val="left" w:pos="2160"/>
                <w:tab w:val="left" w:pos="2520"/>
                <w:tab w:val="left" w:pos="2880"/>
              </w:tabs>
              <w:ind w:left="514" w:hanging="450"/>
              <w:rPr>
                <w:rFonts w:ascii="Montserrat" w:hAnsi="Montserrat" w:cs="Arial"/>
              </w:rPr>
            </w:pPr>
            <w:r w:rsidRPr="007B0C99">
              <w:rPr>
                <w:rFonts w:ascii="Montserrat" w:hAnsi="Montserrat" w:cs="Arial"/>
              </w:rPr>
              <w:t>Avoid the unauthorized practice of law.</w:t>
            </w:r>
          </w:p>
        </w:tc>
        <w:tc>
          <w:tcPr>
            <w:tcW w:w="1435" w:type="dxa"/>
            <w:vAlign w:val="center"/>
          </w:tcPr>
          <w:p w14:paraId="66A718D5" w14:textId="77777777" w:rsidR="002C7A0B" w:rsidRPr="007B0C99" w:rsidRDefault="002C7A0B" w:rsidP="0097227B">
            <w:pPr>
              <w:rPr>
                <w:rFonts w:ascii="Montserrat" w:hAnsi="Montserrat"/>
                <w:b/>
                <w:bCs/>
              </w:rPr>
            </w:pPr>
            <w:r w:rsidRPr="007B0C99">
              <w:rPr>
                <w:rFonts w:ascii="Montserrat" w:hAnsi="Montserrat"/>
                <w:b/>
                <w:bCs/>
              </w:rPr>
              <w:t>Article 13</w:t>
            </w:r>
          </w:p>
        </w:tc>
      </w:tr>
      <w:tr w:rsidR="007B0C99" w:rsidRPr="007B0C99" w14:paraId="44D5E000" w14:textId="77777777" w:rsidTr="00F0119F">
        <w:trPr>
          <w:trHeight w:val="288"/>
        </w:trPr>
        <w:tc>
          <w:tcPr>
            <w:tcW w:w="7915" w:type="dxa"/>
            <w:vAlign w:val="center"/>
          </w:tcPr>
          <w:p w14:paraId="012C94BB" w14:textId="77777777" w:rsidR="002C7A0B" w:rsidRPr="007B0C99" w:rsidRDefault="002C7A0B" w:rsidP="00DC4085">
            <w:pPr>
              <w:pStyle w:val="ListParagraph"/>
              <w:numPr>
                <w:ilvl w:val="0"/>
                <w:numId w:val="86"/>
              </w:numPr>
              <w:tabs>
                <w:tab w:val="left" w:pos="694"/>
                <w:tab w:val="left" w:pos="720"/>
                <w:tab w:val="left" w:pos="1080"/>
                <w:tab w:val="left" w:pos="1440"/>
                <w:tab w:val="left" w:pos="1800"/>
                <w:tab w:val="left" w:pos="2160"/>
                <w:tab w:val="left" w:pos="2520"/>
                <w:tab w:val="left" w:pos="2880"/>
              </w:tabs>
              <w:ind w:left="514" w:hanging="450"/>
              <w:rPr>
                <w:rFonts w:ascii="Montserrat" w:hAnsi="Montserrat" w:cs="Arial"/>
              </w:rPr>
            </w:pPr>
            <w:r w:rsidRPr="007B0C99">
              <w:rPr>
                <w:rFonts w:ascii="Montserrat" w:hAnsi="Montserrat" w:cs="Arial"/>
              </w:rPr>
              <w:t>Participate in professional standards enforcement.</w:t>
            </w:r>
          </w:p>
        </w:tc>
        <w:tc>
          <w:tcPr>
            <w:tcW w:w="1435" w:type="dxa"/>
            <w:vAlign w:val="center"/>
          </w:tcPr>
          <w:p w14:paraId="26527817" w14:textId="77777777" w:rsidR="002C7A0B" w:rsidRPr="007B0C99" w:rsidRDefault="002C7A0B" w:rsidP="0097227B">
            <w:pPr>
              <w:rPr>
                <w:rFonts w:ascii="Montserrat" w:hAnsi="Montserrat"/>
                <w:b/>
                <w:bCs/>
              </w:rPr>
            </w:pPr>
            <w:r w:rsidRPr="007B0C99">
              <w:rPr>
                <w:rFonts w:ascii="Montserrat" w:hAnsi="Montserrat"/>
                <w:b/>
                <w:bCs/>
              </w:rPr>
              <w:t>Article 14</w:t>
            </w:r>
          </w:p>
        </w:tc>
      </w:tr>
      <w:tr w:rsidR="007B0C99" w:rsidRPr="007B0C99" w14:paraId="1C602360" w14:textId="77777777" w:rsidTr="00F0119F">
        <w:trPr>
          <w:trHeight w:val="288"/>
        </w:trPr>
        <w:tc>
          <w:tcPr>
            <w:tcW w:w="7915" w:type="dxa"/>
            <w:vAlign w:val="center"/>
          </w:tcPr>
          <w:p w14:paraId="5BFF3694" w14:textId="77777777" w:rsidR="002C7A0B" w:rsidRPr="007B0C99" w:rsidRDefault="002C7A0B" w:rsidP="00DC4085">
            <w:pPr>
              <w:pStyle w:val="ListParagraph"/>
              <w:numPr>
                <w:ilvl w:val="0"/>
                <w:numId w:val="86"/>
              </w:numPr>
              <w:tabs>
                <w:tab w:val="left" w:pos="694"/>
                <w:tab w:val="left" w:pos="720"/>
                <w:tab w:val="left" w:pos="1080"/>
                <w:tab w:val="left" w:pos="1440"/>
                <w:tab w:val="left" w:pos="1800"/>
                <w:tab w:val="left" w:pos="2160"/>
                <w:tab w:val="left" w:pos="2520"/>
                <w:tab w:val="left" w:pos="2880"/>
              </w:tabs>
              <w:ind w:left="514" w:hanging="450"/>
              <w:rPr>
                <w:rFonts w:ascii="Montserrat" w:hAnsi="Montserrat" w:cs="Arial"/>
              </w:rPr>
            </w:pPr>
            <w:r w:rsidRPr="007B0C99">
              <w:rPr>
                <w:rFonts w:ascii="Montserrat" w:hAnsi="Montserrat" w:cs="Arial"/>
              </w:rPr>
              <w:t>Keep client funds in separate escrow accounts.</w:t>
            </w:r>
          </w:p>
        </w:tc>
        <w:tc>
          <w:tcPr>
            <w:tcW w:w="1435" w:type="dxa"/>
            <w:vAlign w:val="center"/>
          </w:tcPr>
          <w:p w14:paraId="68DDB470" w14:textId="77777777" w:rsidR="002C7A0B" w:rsidRPr="007B0C99" w:rsidRDefault="002C7A0B" w:rsidP="0097227B">
            <w:pPr>
              <w:rPr>
                <w:rFonts w:ascii="Montserrat" w:hAnsi="Montserrat"/>
                <w:b/>
                <w:bCs/>
              </w:rPr>
            </w:pPr>
            <w:r w:rsidRPr="007B0C99">
              <w:rPr>
                <w:rFonts w:ascii="Montserrat" w:hAnsi="Montserrat"/>
                <w:b/>
                <w:bCs/>
              </w:rPr>
              <w:t>Article 8</w:t>
            </w:r>
          </w:p>
        </w:tc>
      </w:tr>
      <w:tr w:rsidR="007B0C99" w:rsidRPr="007B0C99" w14:paraId="1430724E" w14:textId="77777777" w:rsidTr="00F0119F">
        <w:trPr>
          <w:trHeight w:val="288"/>
        </w:trPr>
        <w:tc>
          <w:tcPr>
            <w:tcW w:w="7915" w:type="dxa"/>
            <w:vAlign w:val="center"/>
          </w:tcPr>
          <w:p w14:paraId="2F39E8ED" w14:textId="77777777" w:rsidR="002C7A0B" w:rsidRPr="007B0C99" w:rsidRDefault="002C7A0B" w:rsidP="00DC4085">
            <w:pPr>
              <w:pStyle w:val="ListParagraph"/>
              <w:numPr>
                <w:ilvl w:val="0"/>
                <w:numId w:val="86"/>
              </w:numPr>
              <w:tabs>
                <w:tab w:val="left" w:pos="694"/>
                <w:tab w:val="left" w:pos="720"/>
                <w:tab w:val="left" w:pos="1080"/>
                <w:tab w:val="left" w:pos="1440"/>
                <w:tab w:val="left" w:pos="1800"/>
                <w:tab w:val="left" w:pos="2160"/>
                <w:tab w:val="left" w:pos="2520"/>
                <w:tab w:val="left" w:pos="2880"/>
              </w:tabs>
              <w:ind w:left="514" w:hanging="450"/>
              <w:rPr>
                <w:rFonts w:ascii="Montserrat" w:hAnsi="Montserrat" w:cs="Arial"/>
              </w:rPr>
            </w:pPr>
            <w:r w:rsidRPr="007B0C99">
              <w:rPr>
                <w:rFonts w:ascii="Montserrat" w:hAnsi="Montserrat" w:cs="Arial"/>
              </w:rPr>
              <w:t>Receive compensation from one party only with informed consent.</w:t>
            </w:r>
          </w:p>
        </w:tc>
        <w:tc>
          <w:tcPr>
            <w:tcW w:w="1435" w:type="dxa"/>
            <w:vAlign w:val="center"/>
          </w:tcPr>
          <w:p w14:paraId="5BA997C6" w14:textId="77777777" w:rsidR="002C7A0B" w:rsidRPr="007B0C99" w:rsidRDefault="002C7A0B" w:rsidP="0097227B">
            <w:pPr>
              <w:rPr>
                <w:rFonts w:ascii="Montserrat" w:hAnsi="Montserrat"/>
                <w:b/>
                <w:bCs/>
              </w:rPr>
            </w:pPr>
            <w:r w:rsidRPr="007B0C99">
              <w:rPr>
                <w:rFonts w:ascii="Montserrat" w:hAnsi="Montserrat"/>
                <w:b/>
                <w:bCs/>
              </w:rPr>
              <w:t>Article 7</w:t>
            </w:r>
          </w:p>
        </w:tc>
      </w:tr>
      <w:tr w:rsidR="007B0C99" w:rsidRPr="007B0C99" w14:paraId="08D956E6" w14:textId="77777777" w:rsidTr="00F0119F">
        <w:trPr>
          <w:trHeight w:val="288"/>
        </w:trPr>
        <w:tc>
          <w:tcPr>
            <w:tcW w:w="7915" w:type="dxa"/>
            <w:vAlign w:val="center"/>
          </w:tcPr>
          <w:p w14:paraId="219DD8FA" w14:textId="77777777" w:rsidR="002C7A0B" w:rsidRPr="007B0C99" w:rsidRDefault="002C7A0B" w:rsidP="00DC4085">
            <w:pPr>
              <w:pStyle w:val="ListParagraph"/>
              <w:numPr>
                <w:ilvl w:val="0"/>
                <w:numId w:val="86"/>
              </w:numPr>
              <w:tabs>
                <w:tab w:val="left" w:pos="694"/>
                <w:tab w:val="left" w:pos="720"/>
                <w:tab w:val="left" w:pos="1080"/>
                <w:tab w:val="left" w:pos="1440"/>
                <w:tab w:val="left" w:pos="1800"/>
                <w:tab w:val="left" w:pos="2160"/>
                <w:tab w:val="left" w:pos="2520"/>
                <w:tab w:val="left" w:pos="2880"/>
              </w:tabs>
              <w:ind w:left="514" w:hanging="450"/>
              <w:rPr>
                <w:rFonts w:ascii="Montserrat" w:hAnsi="Montserrat" w:cs="Arial"/>
              </w:rPr>
            </w:pPr>
            <w:r w:rsidRPr="007B0C99">
              <w:rPr>
                <w:rFonts w:ascii="Montserrat" w:hAnsi="Montserrat" w:cs="Arial"/>
              </w:rPr>
              <w:t>Respect exclusive relationships.</w:t>
            </w:r>
          </w:p>
        </w:tc>
        <w:tc>
          <w:tcPr>
            <w:tcW w:w="1435" w:type="dxa"/>
            <w:vAlign w:val="center"/>
          </w:tcPr>
          <w:p w14:paraId="3F99C2F7" w14:textId="77777777" w:rsidR="002C7A0B" w:rsidRPr="007B0C99" w:rsidRDefault="002C7A0B" w:rsidP="0097227B">
            <w:pPr>
              <w:rPr>
                <w:rFonts w:ascii="Montserrat" w:hAnsi="Montserrat"/>
                <w:b/>
                <w:bCs/>
              </w:rPr>
            </w:pPr>
            <w:r w:rsidRPr="007B0C99">
              <w:rPr>
                <w:rFonts w:ascii="Montserrat" w:hAnsi="Montserrat"/>
                <w:b/>
                <w:bCs/>
              </w:rPr>
              <w:t>Article 16</w:t>
            </w:r>
          </w:p>
        </w:tc>
      </w:tr>
      <w:tr w:rsidR="007B0C99" w:rsidRPr="007B0C99" w14:paraId="367D2FA1" w14:textId="77777777" w:rsidTr="00F0119F">
        <w:trPr>
          <w:trHeight w:val="288"/>
        </w:trPr>
        <w:tc>
          <w:tcPr>
            <w:tcW w:w="7915" w:type="dxa"/>
            <w:vAlign w:val="center"/>
          </w:tcPr>
          <w:p w14:paraId="14E76EE1" w14:textId="77777777" w:rsidR="002C7A0B" w:rsidRPr="007B0C99" w:rsidRDefault="002C7A0B" w:rsidP="00DC4085">
            <w:pPr>
              <w:pStyle w:val="ListParagraph"/>
              <w:numPr>
                <w:ilvl w:val="0"/>
                <w:numId w:val="86"/>
              </w:numPr>
              <w:tabs>
                <w:tab w:val="left" w:pos="694"/>
                <w:tab w:val="left" w:pos="720"/>
                <w:tab w:val="left" w:pos="1080"/>
                <w:tab w:val="left" w:pos="1440"/>
                <w:tab w:val="left" w:pos="1800"/>
                <w:tab w:val="left" w:pos="2160"/>
                <w:tab w:val="left" w:pos="2520"/>
                <w:tab w:val="left" w:pos="2880"/>
              </w:tabs>
              <w:ind w:left="514" w:hanging="450"/>
              <w:rPr>
                <w:rFonts w:ascii="Montserrat" w:hAnsi="Montserrat" w:cs="Arial"/>
              </w:rPr>
            </w:pPr>
            <w:r w:rsidRPr="007B0C99">
              <w:rPr>
                <w:rFonts w:ascii="Montserrat" w:hAnsi="Montserrat" w:cs="Arial"/>
              </w:rPr>
              <w:t>Cooperate with other brokers.</w:t>
            </w:r>
          </w:p>
        </w:tc>
        <w:tc>
          <w:tcPr>
            <w:tcW w:w="1435" w:type="dxa"/>
            <w:vAlign w:val="center"/>
          </w:tcPr>
          <w:p w14:paraId="0D955F7E" w14:textId="77777777" w:rsidR="002C7A0B" w:rsidRPr="007B0C99" w:rsidRDefault="002C7A0B" w:rsidP="0097227B">
            <w:pPr>
              <w:rPr>
                <w:rFonts w:ascii="Montserrat" w:hAnsi="Montserrat"/>
                <w:b/>
                <w:bCs/>
              </w:rPr>
            </w:pPr>
            <w:r w:rsidRPr="007B0C99">
              <w:rPr>
                <w:rFonts w:ascii="Montserrat" w:hAnsi="Montserrat"/>
                <w:b/>
                <w:bCs/>
              </w:rPr>
              <w:t>Article 3</w:t>
            </w:r>
          </w:p>
        </w:tc>
      </w:tr>
      <w:tr w:rsidR="007B0C99" w:rsidRPr="007B0C99" w14:paraId="23527431" w14:textId="77777777" w:rsidTr="00F0119F">
        <w:trPr>
          <w:trHeight w:val="288"/>
        </w:trPr>
        <w:tc>
          <w:tcPr>
            <w:tcW w:w="7915" w:type="dxa"/>
            <w:vAlign w:val="center"/>
          </w:tcPr>
          <w:p w14:paraId="7B98F892" w14:textId="77777777" w:rsidR="002C7A0B" w:rsidRPr="007B0C99" w:rsidRDefault="002C7A0B" w:rsidP="00DC4085">
            <w:pPr>
              <w:pStyle w:val="ListParagraph"/>
              <w:numPr>
                <w:ilvl w:val="0"/>
                <w:numId w:val="86"/>
              </w:numPr>
              <w:tabs>
                <w:tab w:val="left" w:pos="694"/>
                <w:tab w:val="left" w:pos="720"/>
                <w:tab w:val="left" w:pos="1080"/>
                <w:tab w:val="left" w:pos="1440"/>
                <w:tab w:val="left" w:pos="1800"/>
                <w:tab w:val="left" w:pos="2160"/>
                <w:tab w:val="left" w:pos="2520"/>
                <w:tab w:val="left" w:pos="2880"/>
              </w:tabs>
              <w:ind w:left="514" w:hanging="450"/>
              <w:rPr>
                <w:rFonts w:ascii="Montserrat" w:hAnsi="Montserrat" w:cs="Arial"/>
              </w:rPr>
            </w:pPr>
            <w:r w:rsidRPr="007B0C99">
              <w:rPr>
                <w:rFonts w:ascii="Montserrat" w:hAnsi="Montserrat" w:cs="Arial"/>
              </w:rPr>
              <w:t>Disclose present or contemplated interests in property.</w:t>
            </w:r>
          </w:p>
        </w:tc>
        <w:tc>
          <w:tcPr>
            <w:tcW w:w="1435" w:type="dxa"/>
            <w:vAlign w:val="center"/>
          </w:tcPr>
          <w:p w14:paraId="3684E503" w14:textId="77777777" w:rsidR="002C7A0B" w:rsidRPr="007B0C99" w:rsidRDefault="002C7A0B" w:rsidP="0097227B">
            <w:pPr>
              <w:rPr>
                <w:rFonts w:ascii="Montserrat" w:hAnsi="Montserrat"/>
                <w:b/>
                <w:bCs/>
              </w:rPr>
            </w:pPr>
            <w:r w:rsidRPr="007B0C99">
              <w:rPr>
                <w:rFonts w:ascii="Montserrat" w:hAnsi="Montserrat"/>
                <w:b/>
                <w:bCs/>
              </w:rPr>
              <w:t>Article 5</w:t>
            </w:r>
          </w:p>
        </w:tc>
      </w:tr>
      <w:tr w:rsidR="007B0C99" w:rsidRPr="007B0C99" w14:paraId="3F94E6E4" w14:textId="77777777" w:rsidTr="00F0119F">
        <w:trPr>
          <w:trHeight w:val="288"/>
        </w:trPr>
        <w:tc>
          <w:tcPr>
            <w:tcW w:w="7915" w:type="dxa"/>
            <w:vAlign w:val="center"/>
          </w:tcPr>
          <w:p w14:paraId="2D4035F2" w14:textId="77777777" w:rsidR="002C7A0B" w:rsidRPr="007B0C99" w:rsidRDefault="002C7A0B" w:rsidP="00DC4085">
            <w:pPr>
              <w:pStyle w:val="ListParagraph"/>
              <w:numPr>
                <w:ilvl w:val="0"/>
                <w:numId w:val="86"/>
              </w:numPr>
              <w:tabs>
                <w:tab w:val="left" w:pos="694"/>
                <w:tab w:val="left" w:pos="720"/>
                <w:tab w:val="left" w:pos="1080"/>
                <w:tab w:val="left" w:pos="1440"/>
                <w:tab w:val="left" w:pos="1800"/>
                <w:tab w:val="left" w:pos="2160"/>
                <w:tab w:val="left" w:pos="2520"/>
                <w:tab w:val="left" w:pos="2880"/>
              </w:tabs>
              <w:ind w:left="514" w:hanging="450"/>
              <w:rPr>
                <w:rFonts w:ascii="Montserrat" w:hAnsi="Montserrat" w:cs="Arial"/>
              </w:rPr>
            </w:pPr>
            <w:r w:rsidRPr="007B0C99">
              <w:rPr>
                <w:rFonts w:ascii="Montserrat" w:hAnsi="Montserrat" w:cs="Arial"/>
              </w:rPr>
              <w:t>Treat all parties honestly.</w:t>
            </w:r>
          </w:p>
        </w:tc>
        <w:tc>
          <w:tcPr>
            <w:tcW w:w="1435" w:type="dxa"/>
            <w:vAlign w:val="center"/>
          </w:tcPr>
          <w:p w14:paraId="13625CF5" w14:textId="77777777" w:rsidR="002C7A0B" w:rsidRPr="007B0C99" w:rsidRDefault="002C7A0B" w:rsidP="0097227B">
            <w:pPr>
              <w:rPr>
                <w:rFonts w:ascii="Montserrat" w:hAnsi="Montserrat"/>
                <w:b/>
                <w:bCs/>
              </w:rPr>
            </w:pPr>
            <w:r w:rsidRPr="007B0C99">
              <w:rPr>
                <w:rFonts w:ascii="Montserrat" w:hAnsi="Montserrat"/>
                <w:b/>
                <w:bCs/>
              </w:rPr>
              <w:t>Article 1</w:t>
            </w:r>
          </w:p>
        </w:tc>
      </w:tr>
      <w:tr w:rsidR="007B0C99" w:rsidRPr="007B0C99" w14:paraId="394F2069" w14:textId="77777777" w:rsidTr="00F0119F">
        <w:trPr>
          <w:trHeight w:val="288"/>
        </w:trPr>
        <w:tc>
          <w:tcPr>
            <w:tcW w:w="7915" w:type="dxa"/>
            <w:vAlign w:val="center"/>
          </w:tcPr>
          <w:p w14:paraId="4E6A8208" w14:textId="77777777" w:rsidR="002C7A0B" w:rsidRPr="007B0C99" w:rsidRDefault="002C7A0B" w:rsidP="00DC4085">
            <w:pPr>
              <w:pStyle w:val="ListParagraph"/>
              <w:numPr>
                <w:ilvl w:val="0"/>
                <w:numId w:val="86"/>
              </w:numPr>
              <w:tabs>
                <w:tab w:val="left" w:pos="694"/>
                <w:tab w:val="left" w:pos="720"/>
                <w:tab w:val="left" w:pos="1080"/>
                <w:tab w:val="left" w:pos="1440"/>
                <w:tab w:val="left" w:pos="1800"/>
                <w:tab w:val="left" w:pos="2160"/>
                <w:tab w:val="left" w:pos="2520"/>
                <w:tab w:val="left" w:pos="2880"/>
              </w:tabs>
              <w:ind w:left="514" w:hanging="450"/>
              <w:rPr>
                <w:rFonts w:ascii="Montserrat" w:hAnsi="Montserrat" w:cs="Arial"/>
              </w:rPr>
            </w:pPr>
            <w:r w:rsidRPr="007B0C99">
              <w:rPr>
                <w:rFonts w:ascii="Montserrat" w:hAnsi="Montserrat" w:cs="Arial"/>
              </w:rPr>
              <w:t>Arbitrate contractual disputes.</w:t>
            </w:r>
          </w:p>
        </w:tc>
        <w:tc>
          <w:tcPr>
            <w:tcW w:w="1435" w:type="dxa"/>
            <w:vAlign w:val="center"/>
          </w:tcPr>
          <w:p w14:paraId="670B5880" w14:textId="77777777" w:rsidR="002C7A0B" w:rsidRPr="007B0C99" w:rsidRDefault="002C7A0B" w:rsidP="0097227B">
            <w:pPr>
              <w:rPr>
                <w:rFonts w:ascii="Montserrat" w:hAnsi="Montserrat"/>
                <w:b/>
                <w:bCs/>
              </w:rPr>
            </w:pPr>
            <w:r w:rsidRPr="007B0C99">
              <w:rPr>
                <w:rFonts w:ascii="Montserrat" w:hAnsi="Montserrat"/>
                <w:b/>
                <w:bCs/>
              </w:rPr>
              <w:t>Article 17</w:t>
            </w:r>
          </w:p>
        </w:tc>
      </w:tr>
      <w:tr w:rsidR="007B0C99" w:rsidRPr="007B0C99" w14:paraId="0C474C16" w14:textId="77777777" w:rsidTr="00F0119F">
        <w:trPr>
          <w:trHeight w:val="288"/>
        </w:trPr>
        <w:tc>
          <w:tcPr>
            <w:tcW w:w="7915" w:type="dxa"/>
            <w:vAlign w:val="center"/>
          </w:tcPr>
          <w:p w14:paraId="2B9B23ED" w14:textId="77777777" w:rsidR="002C7A0B" w:rsidRPr="007B0C99" w:rsidRDefault="002C7A0B" w:rsidP="00DC4085">
            <w:pPr>
              <w:pStyle w:val="ListParagraph"/>
              <w:numPr>
                <w:ilvl w:val="0"/>
                <w:numId w:val="86"/>
              </w:numPr>
              <w:tabs>
                <w:tab w:val="left" w:pos="694"/>
                <w:tab w:val="left" w:pos="720"/>
                <w:tab w:val="left" w:pos="1080"/>
                <w:tab w:val="left" w:pos="1440"/>
                <w:tab w:val="left" w:pos="1800"/>
                <w:tab w:val="left" w:pos="2160"/>
                <w:tab w:val="left" w:pos="2520"/>
                <w:tab w:val="left" w:pos="2880"/>
              </w:tabs>
              <w:ind w:left="514" w:hanging="450"/>
              <w:rPr>
                <w:rFonts w:ascii="Montserrat" w:hAnsi="Montserrat" w:cs="Arial"/>
              </w:rPr>
            </w:pPr>
            <w:r w:rsidRPr="007B0C99">
              <w:rPr>
                <w:rFonts w:ascii="Montserrat" w:hAnsi="Montserrat" w:cs="Arial"/>
              </w:rPr>
              <w:t>Equal professional services for all.</w:t>
            </w:r>
          </w:p>
        </w:tc>
        <w:tc>
          <w:tcPr>
            <w:tcW w:w="1435" w:type="dxa"/>
            <w:vAlign w:val="center"/>
          </w:tcPr>
          <w:p w14:paraId="79BE1562" w14:textId="77777777" w:rsidR="002C7A0B" w:rsidRPr="007B0C99" w:rsidRDefault="002C7A0B" w:rsidP="0097227B">
            <w:pPr>
              <w:rPr>
                <w:rFonts w:ascii="Montserrat" w:hAnsi="Montserrat"/>
                <w:b/>
                <w:bCs/>
              </w:rPr>
            </w:pPr>
            <w:r w:rsidRPr="007B0C99">
              <w:rPr>
                <w:rFonts w:ascii="Montserrat" w:hAnsi="Montserrat"/>
                <w:b/>
                <w:bCs/>
              </w:rPr>
              <w:t>Article 10</w:t>
            </w:r>
          </w:p>
        </w:tc>
      </w:tr>
      <w:tr w:rsidR="007B0C99" w:rsidRPr="007B0C99" w14:paraId="3CB502DA" w14:textId="77777777" w:rsidTr="00F0119F">
        <w:trPr>
          <w:trHeight w:val="288"/>
        </w:trPr>
        <w:tc>
          <w:tcPr>
            <w:tcW w:w="7915" w:type="dxa"/>
            <w:vAlign w:val="center"/>
          </w:tcPr>
          <w:p w14:paraId="263EA8A8" w14:textId="77777777" w:rsidR="002C7A0B" w:rsidRPr="007B0C99" w:rsidRDefault="002C7A0B" w:rsidP="00DC4085">
            <w:pPr>
              <w:pStyle w:val="ListParagraph"/>
              <w:numPr>
                <w:ilvl w:val="0"/>
                <w:numId w:val="86"/>
              </w:numPr>
              <w:tabs>
                <w:tab w:val="left" w:pos="694"/>
                <w:tab w:val="left" w:pos="720"/>
                <w:tab w:val="left" w:pos="1080"/>
                <w:tab w:val="left" w:pos="1440"/>
                <w:tab w:val="left" w:pos="1800"/>
                <w:tab w:val="left" w:pos="2160"/>
                <w:tab w:val="left" w:pos="2520"/>
                <w:tab w:val="left" w:pos="2880"/>
              </w:tabs>
              <w:ind w:left="514" w:hanging="450"/>
              <w:rPr>
                <w:rFonts w:ascii="Montserrat" w:hAnsi="Montserrat" w:cs="Arial"/>
              </w:rPr>
            </w:pPr>
            <w:r w:rsidRPr="007B0C99">
              <w:rPr>
                <w:rFonts w:ascii="Montserrat" w:hAnsi="Montserrat" w:cs="Arial"/>
              </w:rPr>
              <w:t>Make your “true position” known when presenting offers.</w:t>
            </w:r>
          </w:p>
        </w:tc>
        <w:tc>
          <w:tcPr>
            <w:tcW w:w="1435" w:type="dxa"/>
            <w:vAlign w:val="center"/>
          </w:tcPr>
          <w:p w14:paraId="4CD90581" w14:textId="77777777" w:rsidR="002C7A0B" w:rsidRPr="007B0C99" w:rsidRDefault="002C7A0B" w:rsidP="0097227B">
            <w:pPr>
              <w:rPr>
                <w:rFonts w:ascii="Montserrat" w:hAnsi="Montserrat"/>
                <w:b/>
                <w:bCs/>
              </w:rPr>
            </w:pPr>
            <w:r w:rsidRPr="007B0C99">
              <w:rPr>
                <w:rFonts w:ascii="Montserrat" w:hAnsi="Montserrat"/>
                <w:b/>
                <w:bCs/>
              </w:rPr>
              <w:t>Article 4</w:t>
            </w:r>
          </w:p>
        </w:tc>
      </w:tr>
      <w:tr w:rsidR="007B0C99" w:rsidRPr="007B0C99" w14:paraId="295C02A2" w14:textId="77777777" w:rsidTr="00F0119F">
        <w:trPr>
          <w:trHeight w:val="288"/>
        </w:trPr>
        <w:tc>
          <w:tcPr>
            <w:tcW w:w="7915" w:type="dxa"/>
            <w:vAlign w:val="center"/>
          </w:tcPr>
          <w:p w14:paraId="073B28A2" w14:textId="77777777" w:rsidR="002C7A0B" w:rsidRPr="007B0C99" w:rsidRDefault="002C7A0B" w:rsidP="00DC4085">
            <w:pPr>
              <w:pStyle w:val="ListParagraph"/>
              <w:numPr>
                <w:ilvl w:val="0"/>
                <w:numId w:val="86"/>
              </w:numPr>
              <w:tabs>
                <w:tab w:val="left" w:pos="694"/>
                <w:tab w:val="left" w:pos="720"/>
                <w:tab w:val="left" w:pos="1080"/>
                <w:tab w:val="left" w:pos="1440"/>
                <w:tab w:val="left" w:pos="1800"/>
                <w:tab w:val="left" w:pos="2160"/>
                <w:tab w:val="left" w:pos="2520"/>
                <w:tab w:val="left" w:pos="2880"/>
              </w:tabs>
              <w:ind w:left="514" w:hanging="450"/>
              <w:rPr>
                <w:rFonts w:ascii="Montserrat" w:hAnsi="Montserrat" w:cs="Arial"/>
              </w:rPr>
            </w:pPr>
            <w:r w:rsidRPr="007B0C99">
              <w:rPr>
                <w:rFonts w:ascii="Montserrat" w:hAnsi="Montserrat" w:cs="Arial"/>
              </w:rPr>
              <w:t>Be competent in your field of practice.</w:t>
            </w:r>
          </w:p>
        </w:tc>
        <w:tc>
          <w:tcPr>
            <w:tcW w:w="1435" w:type="dxa"/>
            <w:vAlign w:val="center"/>
          </w:tcPr>
          <w:p w14:paraId="0392949D" w14:textId="77777777" w:rsidR="002C7A0B" w:rsidRPr="007B0C99" w:rsidRDefault="002C7A0B" w:rsidP="0097227B">
            <w:pPr>
              <w:rPr>
                <w:rFonts w:ascii="Montserrat" w:hAnsi="Montserrat"/>
                <w:b/>
                <w:bCs/>
              </w:rPr>
            </w:pPr>
            <w:r w:rsidRPr="007B0C99">
              <w:rPr>
                <w:rFonts w:ascii="Montserrat" w:hAnsi="Montserrat"/>
                <w:b/>
                <w:bCs/>
              </w:rPr>
              <w:t>Article 11</w:t>
            </w:r>
          </w:p>
        </w:tc>
      </w:tr>
      <w:tr w:rsidR="007B0C99" w:rsidRPr="007B0C99" w14:paraId="232DC750" w14:textId="77777777" w:rsidTr="00F0119F">
        <w:trPr>
          <w:trHeight w:val="288"/>
        </w:trPr>
        <w:tc>
          <w:tcPr>
            <w:tcW w:w="7915" w:type="dxa"/>
            <w:vAlign w:val="center"/>
          </w:tcPr>
          <w:p w14:paraId="49DDD226" w14:textId="77777777" w:rsidR="002C7A0B" w:rsidRPr="007B0C99" w:rsidRDefault="002C7A0B" w:rsidP="00DC4085">
            <w:pPr>
              <w:pStyle w:val="ListParagraph"/>
              <w:numPr>
                <w:ilvl w:val="0"/>
                <w:numId w:val="86"/>
              </w:numPr>
              <w:tabs>
                <w:tab w:val="left" w:pos="694"/>
                <w:tab w:val="left" w:pos="720"/>
                <w:tab w:val="left" w:pos="1080"/>
                <w:tab w:val="left" w:pos="1440"/>
                <w:tab w:val="left" w:pos="1800"/>
                <w:tab w:val="left" w:pos="2160"/>
                <w:tab w:val="left" w:pos="2520"/>
                <w:tab w:val="left" w:pos="2880"/>
              </w:tabs>
              <w:ind w:left="514" w:hanging="450"/>
              <w:rPr>
                <w:rFonts w:ascii="Montserrat" w:hAnsi="Montserrat" w:cs="Arial"/>
              </w:rPr>
            </w:pPr>
            <w:r w:rsidRPr="007B0C99">
              <w:rPr>
                <w:rFonts w:ascii="Montserrat" w:hAnsi="Montserrat" w:cs="Arial"/>
              </w:rPr>
              <w:t>Get transactional details in writing.</w:t>
            </w:r>
          </w:p>
        </w:tc>
        <w:tc>
          <w:tcPr>
            <w:tcW w:w="1435" w:type="dxa"/>
            <w:vAlign w:val="center"/>
          </w:tcPr>
          <w:p w14:paraId="5DD3D8B7" w14:textId="77777777" w:rsidR="002C7A0B" w:rsidRPr="007B0C99" w:rsidRDefault="002C7A0B" w:rsidP="0097227B">
            <w:pPr>
              <w:rPr>
                <w:rFonts w:ascii="Montserrat" w:hAnsi="Montserrat"/>
                <w:b/>
                <w:bCs/>
              </w:rPr>
            </w:pPr>
            <w:r w:rsidRPr="007B0C99">
              <w:rPr>
                <w:rFonts w:ascii="Montserrat" w:hAnsi="Montserrat"/>
                <w:b/>
                <w:bCs/>
              </w:rPr>
              <w:t>Article 9</w:t>
            </w:r>
          </w:p>
        </w:tc>
      </w:tr>
      <w:tr w:rsidR="007B0C99" w:rsidRPr="007B0C99" w14:paraId="041D9B8A" w14:textId="77777777" w:rsidTr="00F0119F">
        <w:trPr>
          <w:trHeight w:val="288"/>
        </w:trPr>
        <w:tc>
          <w:tcPr>
            <w:tcW w:w="7915" w:type="dxa"/>
            <w:vAlign w:val="center"/>
          </w:tcPr>
          <w:p w14:paraId="2E4411F1" w14:textId="77777777" w:rsidR="002C7A0B" w:rsidRPr="007B0C99" w:rsidRDefault="002C7A0B" w:rsidP="00DC4085">
            <w:pPr>
              <w:pStyle w:val="ListParagraph"/>
              <w:numPr>
                <w:ilvl w:val="0"/>
                <w:numId w:val="86"/>
              </w:numPr>
              <w:tabs>
                <w:tab w:val="left" w:pos="694"/>
                <w:tab w:val="left" w:pos="720"/>
                <w:tab w:val="left" w:pos="1080"/>
                <w:tab w:val="left" w:pos="1440"/>
                <w:tab w:val="left" w:pos="1800"/>
                <w:tab w:val="left" w:pos="2160"/>
                <w:tab w:val="left" w:pos="2520"/>
                <w:tab w:val="left" w:pos="2880"/>
              </w:tabs>
              <w:ind w:left="514" w:hanging="450"/>
              <w:rPr>
                <w:rFonts w:ascii="Montserrat" w:hAnsi="Montserrat" w:cs="Arial"/>
              </w:rPr>
            </w:pPr>
            <w:r w:rsidRPr="007B0C99">
              <w:rPr>
                <w:rFonts w:ascii="Montserrat" w:hAnsi="Montserrat" w:cs="Arial"/>
              </w:rPr>
              <w:t>Disclose pertinent facts.</w:t>
            </w:r>
          </w:p>
        </w:tc>
        <w:tc>
          <w:tcPr>
            <w:tcW w:w="1435" w:type="dxa"/>
            <w:vAlign w:val="center"/>
          </w:tcPr>
          <w:p w14:paraId="04712824" w14:textId="77777777" w:rsidR="002C7A0B" w:rsidRPr="007B0C99" w:rsidRDefault="002C7A0B" w:rsidP="0097227B">
            <w:pPr>
              <w:rPr>
                <w:rFonts w:ascii="Montserrat" w:hAnsi="Montserrat"/>
                <w:b/>
                <w:bCs/>
              </w:rPr>
            </w:pPr>
            <w:r w:rsidRPr="007B0C99">
              <w:rPr>
                <w:rFonts w:ascii="Montserrat" w:hAnsi="Montserrat"/>
                <w:b/>
                <w:bCs/>
              </w:rPr>
              <w:t>Article 2</w:t>
            </w:r>
          </w:p>
        </w:tc>
      </w:tr>
      <w:tr w:rsidR="007B0C99" w:rsidRPr="007B0C99" w14:paraId="304150CA" w14:textId="77777777" w:rsidTr="00F0119F">
        <w:trPr>
          <w:trHeight w:val="288"/>
        </w:trPr>
        <w:tc>
          <w:tcPr>
            <w:tcW w:w="7915" w:type="dxa"/>
            <w:vAlign w:val="center"/>
          </w:tcPr>
          <w:p w14:paraId="7EE4A1EB" w14:textId="77777777" w:rsidR="002C7A0B" w:rsidRPr="007B0C99" w:rsidRDefault="002C7A0B" w:rsidP="00DC4085">
            <w:pPr>
              <w:pStyle w:val="ListParagraph"/>
              <w:numPr>
                <w:ilvl w:val="0"/>
                <w:numId w:val="86"/>
              </w:numPr>
              <w:tabs>
                <w:tab w:val="left" w:pos="694"/>
                <w:tab w:val="left" w:pos="720"/>
                <w:tab w:val="left" w:pos="1080"/>
                <w:tab w:val="left" w:pos="1440"/>
                <w:tab w:val="left" w:pos="1800"/>
                <w:tab w:val="left" w:pos="2160"/>
                <w:tab w:val="left" w:pos="2520"/>
                <w:tab w:val="left" w:pos="2880"/>
              </w:tabs>
              <w:ind w:left="514" w:hanging="450"/>
              <w:rPr>
                <w:rFonts w:ascii="Montserrat" w:hAnsi="Montserrat" w:cs="Arial"/>
              </w:rPr>
            </w:pPr>
            <w:r w:rsidRPr="007B0C99">
              <w:rPr>
                <w:rFonts w:ascii="Montserrat" w:hAnsi="Montserrat" w:cs="Arial"/>
              </w:rPr>
              <w:t>Disclose financial benefits from recommending products/services</w:t>
            </w:r>
          </w:p>
        </w:tc>
        <w:tc>
          <w:tcPr>
            <w:tcW w:w="1435" w:type="dxa"/>
            <w:vAlign w:val="center"/>
          </w:tcPr>
          <w:p w14:paraId="2424BBB2" w14:textId="77777777" w:rsidR="002C7A0B" w:rsidRPr="007B0C99" w:rsidRDefault="002C7A0B" w:rsidP="0097227B">
            <w:pPr>
              <w:rPr>
                <w:rFonts w:ascii="Montserrat" w:hAnsi="Montserrat"/>
                <w:b/>
                <w:bCs/>
              </w:rPr>
            </w:pPr>
            <w:r w:rsidRPr="007B0C99">
              <w:rPr>
                <w:rFonts w:ascii="Montserrat" w:hAnsi="Montserrat"/>
                <w:b/>
                <w:bCs/>
              </w:rPr>
              <w:t>Article 6</w:t>
            </w:r>
          </w:p>
        </w:tc>
      </w:tr>
      <w:tr w:rsidR="007B0C99" w:rsidRPr="007B0C99" w14:paraId="0082CBC5" w14:textId="77777777" w:rsidTr="00F0119F">
        <w:trPr>
          <w:trHeight w:val="288"/>
        </w:trPr>
        <w:tc>
          <w:tcPr>
            <w:tcW w:w="7915" w:type="dxa"/>
            <w:vAlign w:val="center"/>
          </w:tcPr>
          <w:p w14:paraId="54C526E7" w14:textId="77777777" w:rsidR="002C7A0B" w:rsidRPr="007B0C99" w:rsidRDefault="002C7A0B" w:rsidP="00DC4085">
            <w:pPr>
              <w:pStyle w:val="ListParagraph"/>
              <w:numPr>
                <w:ilvl w:val="0"/>
                <w:numId w:val="86"/>
              </w:numPr>
              <w:tabs>
                <w:tab w:val="left" w:pos="694"/>
              </w:tabs>
              <w:ind w:left="514" w:hanging="450"/>
            </w:pPr>
            <w:r w:rsidRPr="007B0C99">
              <w:rPr>
                <w:rFonts w:ascii="Montserrat" w:hAnsi="Montserrat" w:cs="Arial"/>
              </w:rPr>
              <w:t>Paint a true picture in advertising.</w:t>
            </w:r>
          </w:p>
        </w:tc>
        <w:tc>
          <w:tcPr>
            <w:tcW w:w="1435" w:type="dxa"/>
            <w:vAlign w:val="center"/>
          </w:tcPr>
          <w:p w14:paraId="2A725DBC" w14:textId="77777777" w:rsidR="002C7A0B" w:rsidRPr="007B0C99" w:rsidRDefault="002C7A0B" w:rsidP="0097227B">
            <w:pPr>
              <w:rPr>
                <w:rFonts w:ascii="Montserrat" w:hAnsi="Montserrat"/>
                <w:b/>
                <w:bCs/>
              </w:rPr>
            </w:pPr>
            <w:r w:rsidRPr="007B0C99">
              <w:rPr>
                <w:rFonts w:ascii="Montserrat" w:hAnsi="Montserrat"/>
                <w:b/>
                <w:bCs/>
              </w:rPr>
              <w:t>Article 12</w:t>
            </w:r>
          </w:p>
        </w:tc>
      </w:tr>
    </w:tbl>
    <w:p w14:paraId="6EB8446D" w14:textId="2F71D10D" w:rsidR="0069753C" w:rsidRPr="007B0C99" w:rsidRDefault="00495B00" w:rsidP="002D0AB8">
      <w:pPr>
        <w:tabs>
          <w:tab w:val="left" w:pos="360"/>
          <w:tab w:val="left" w:pos="720"/>
          <w:tab w:val="left" w:pos="1080"/>
          <w:tab w:val="left" w:pos="1440"/>
          <w:tab w:val="left" w:pos="1800"/>
          <w:tab w:val="left" w:pos="2160"/>
          <w:tab w:val="left" w:pos="2520"/>
          <w:tab w:val="left" w:pos="2880"/>
        </w:tabs>
        <w:rPr>
          <w:rFonts w:ascii="Montserrat" w:hAnsi="Montserrat" w:cs="Arial"/>
          <w:b/>
          <w:sz w:val="28"/>
          <w:szCs w:val="28"/>
        </w:rPr>
      </w:pPr>
      <w:r w:rsidRPr="007B0C99">
        <w:rPr>
          <w:rFonts w:ascii="Montserrat" w:hAnsi="Montserrat" w:cs="Arial"/>
          <w:b/>
          <w:sz w:val="28"/>
          <w:szCs w:val="28"/>
        </w:rPr>
        <w:br w:type="page"/>
      </w:r>
      <w:r w:rsidR="0069753C" w:rsidRPr="007B0C99">
        <w:rPr>
          <w:rFonts w:ascii="Montserrat" w:hAnsi="Montserrat" w:cs="Arial"/>
          <w:b/>
          <w:sz w:val="28"/>
          <w:szCs w:val="28"/>
        </w:rPr>
        <w:lastRenderedPageBreak/>
        <w:t xml:space="preserve">Exercise:  </w:t>
      </w:r>
      <w:r w:rsidR="00D434DE" w:rsidRPr="007B0C99">
        <w:rPr>
          <w:rFonts w:ascii="Montserrat" w:hAnsi="Montserrat" w:cs="Arial"/>
          <w:b/>
          <w:sz w:val="28"/>
          <w:szCs w:val="28"/>
        </w:rPr>
        <w:t>Icebreaker</w:t>
      </w:r>
      <w:r w:rsidR="0069753C" w:rsidRPr="007B0C99">
        <w:rPr>
          <w:rFonts w:ascii="Montserrat" w:hAnsi="Montserrat" w:cs="Arial"/>
          <w:b/>
          <w:sz w:val="28"/>
          <w:szCs w:val="28"/>
        </w:rPr>
        <w:t xml:space="preserve"> </w:t>
      </w:r>
    </w:p>
    <w:p w14:paraId="2E2607EE" w14:textId="77777777" w:rsidR="0069753C" w:rsidRPr="007B0C99" w:rsidRDefault="0069753C" w:rsidP="002D0AB8">
      <w:pPr>
        <w:tabs>
          <w:tab w:val="left" w:pos="360"/>
          <w:tab w:val="left" w:pos="720"/>
          <w:tab w:val="left" w:pos="1080"/>
          <w:tab w:val="left" w:pos="1440"/>
          <w:tab w:val="left" w:pos="1800"/>
          <w:tab w:val="left" w:pos="2160"/>
          <w:tab w:val="left" w:pos="2520"/>
          <w:tab w:val="left" w:pos="2880"/>
        </w:tabs>
        <w:rPr>
          <w:rFonts w:ascii="Montserrat" w:hAnsi="Montserrat" w:cs="Arial"/>
          <w:b/>
          <w:sz w:val="22"/>
          <w:szCs w:val="22"/>
        </w:rPr>
      </w:pPr>
    </w:p>
    <w:p w14:paraId="040AF288" w14:textId="77777777" w:rsidR="009D716A" w:rsidRPr="007B0C99" w:rsidRDefault="009D716A" w:rsidP="002D0AB8">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7B0C99">
        <w:rPr>
          <w:rFonts w:ascii="Montserrat" w:hAnsi="Montserrat" w:cs="Arial"/>
          <w:b/>
          <w:sz w:val="22"/>
          <w:szCs w:val="22"/>
        </w:rPr>
        <w:t>Instructions:</w:t>
      </w:r>
      <w:r w:rsidRPr="007B0C99">
        <w:rPr>
          <w:rFonts w:ascii="Montserrat" w:hAnsi="Montserrat" w:cs="Arial"/>
          <w:sz w:val="22"/>
          <w:szCs w:val="22"/>
        </w:rPr>
        <w:t xml:space="preserve">  </w:t>
      </w:r>
      <w:r w:rsidR="00950D21" w:rsidRPr="007B0C99">
        <w:rPr>
          <w:rFonts w:ascii="Montserrat" w:hAnsi="Montserrat" w:cs="Arial"/>
          <w:sz w:val="22"/>
          <w:szCs w:val="22"/>
        </w:rPr>
        <w:t xml:space="preserve">Read each statement and select the Article of the Code of Ethics from the list below that the statement most </w:t>
      </w:r>
      <w:r w:rsidR="00347F2E" w:rsidRPr="007B0C99">
        <w:rPr>
          <w:rFonts w:ascii="Montserrat" w:hAnsi="Montserrat" w:cs="Arial"/>
          <w:sz w:val="22"/>
          <w:szCs w:val="22"/>
        </w:rPr>
        <w:t>closely</w:t>
      </w:r>
      <w:r w:rsidR="00950D21" w:rsidRPr="007B0C99">
        <w:rPr>
          <w:rFonts w:ascii="Montserrat" w:hAnsi="Montserrat" w:cs="Arial"/>
          <w:sz w:val="22"/>
          <w:szCs w:val="22"/>
        </w:rPr>
        <w:t xml:space="preserve"> describes.  Write the correct Article number in the space next to each statement.  No Articles are to be selected twice.</w:t>
      </w:r>
    </w:p>
    <w:p w14:paraId="3307004F" w14:textId="77777777" w:rsidR="009D716A" w:rsidRPr="007B0C99" w:rsidRDefault="009D716A" w:rsidP="002D0AB8">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2EA39351" w14:textId="77777777" w:rsidR="007B09D9" w:rsidRPr="007B0C99" w:rsidRDefault="009D716A" w:rsidP="002D0AB8">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7B0C99">
        <w:rPr>
          <w:rFonts w:ascii="Montserrat" w:hAnsi="Montserrat" w:cs="Arial"/>
          <w:b/>
          <w:sz w:val="22"/>
          <w:szCs w:val="22"/>
        </w:rPr>
        <w:t>NOTE:</w:t>
      </w:r>
      <w:r w:rsidRPr="007B0C99">
        <w:rPr>
          <w:rFonts w:ascii="Montserrat" w:hAnsi="Montserrat" w:cs="Arial"/>
          <w:sz w:val="22"/>
          <w:szCs w:val="22"/>
        </w:rPr>
        <w:t xml:space="preserve">  </w:t>
      </w:r>
      <w:r w:rsidR="006129FC" w:rsidRPr="007B0C99">
        <w:rPr>
          <w:rFonts w:ascii="Montserrat" w:hAnsi="Montserrat" w:cs="Arial"/>
          <w:sz w:val="22"/>
          <w:szCs w:val="22"/>
        </w:rPr>
        <w:t xml:space="preserve">The statements </w:t>
      </w:r>
      <w:r w:rsidRPr="007B0C99">
        <w:rPr>
          <w:rFonts w:ascii="Montserrat" w:hAnsi="Montserrat" w:cs="Arial"/>
          <w:sz w:val="22"/>
          <w:szCs w:val="22"/>
        </w:rPr>
        <w:t xml:space="preserve">in this exercise do not </w:t>
      </w:r>
      <w:r w:rsidR="00347F2E" w:rsidRPr="007B0C99">
        <w:rPr>
          <w:rFonts w:ascii="Montserrat" w:hAnsi="Montserrat" w:cs="Arial"/>
          <w:sz w:val="22"/>
          <w:szCs w:val="22"/>
        </w:rPr>
        <w:t xml:space="preserve">fully </w:t>
      </w:r>
      <w:r w:rsidR="006129FC" w:rsidRPr="007B0C99">
        <w:rPr>
          <w:rFonts w:ascii="Montserrat" w:hAnsi="Montserrat" w:cs="Arial"/>
          <w:sz w:val="22"/>
          <w:szCs w:val="22"/>
        </w:rPr>
        <w:t xml:space="preserve">represent the </w:t>
      </w:r>
      <w:r w:rsidR="00347F2E" w:rsidRPr="007B0C99">
        <w:rPr>
          <w:rFonts w:ascii="Montserrat" w:hAnsi="Montserrat" w:cs="Arial"/>
          <w:sz w:val="22"/>
          <w:szCs w:val="22"/>
        </w:rPr>
        <w:t xml:space="preserve">comprehensive </w:t>
      </w:r>
      <w:r w:rsidR="006129FC" w:rsidRPr="007B0C99">
        <w:rPr>
          <w:rFonts w:ascii="Montserrat" w:hAnsi="Montserrat" w:cs="Arial"/>
          <w:sz w:val="22"/>
          <w:szCs w:val="22"/>
        </w:rPr>
        <w:t xml:space="preserve">ethical principles </w:t>
      </w:r>
      <w:r w:rsidRPr="007B0C99">
        <w:rPr>
          <w:rFonts w:ascii="Montserrat" w:hAnsi="Montserrat" w:cs="Arial"/>
          <w:sz w:val="22"/>
          <w:szCs w:val="22"/>
        </w:rPr>
        <w:t xml:space="preserve">of </w:t>
      </w:r>
      <w:r w:rsidR="006129FC" w:rsidRPr="007B0C99">
        <w:rPr>
          <w:rFonts w:ascii="Montserrat" w:hAnsi="Montserrat" w:cs="Arial"/>
          <w:sz w:val="22"/>
          <w:szCs w:val="22"/>
        </w:rPr>
        <w:t>eac</w:t>
      </w:r>
      <w:r w:rsidRPr="007B0C99">
        <w:rPr>
          <w:rFonts w:ascii="Montserrat" w:hAnsi="Montserrat" w:cs="Arial"/>
          <w:sz w:val="22"/>
          <w:szCs w:val="22"/>
        </w:rPr>
        <w:t>h Article of the Code of Ethics.  To gain a f</w:t>
      </w:r>
      <w:r w:rsidR="006129FC" w:rsidRPr="007B0C99">
        <w:rPr>
          <w:rFonts w:ascii="Montserrat" w:hAnsi="Montserrat" w:cs="Arial"/>
          <w:sz w:val="22"/>
          <w:szCs w:val="22"/>
        </w:rPr>
        <w:t>ull understanding</w:t>
      </w:r>
      <w:r w:rsidRPr="007B0C99">
        <w:rPr>
          <w:rFonts w:ascii="Montserrat" w:hAnsi="Montserrat" w:cs="Arial"/>
          <w:sz w:val="22"/>
          <w:szCs w:val="22"/>
        </w:rPr>
        <w:t xml:space="preserve"> of the principles of the REALTORS</w:t>
      </w:r>
      <w:r w:rsidRPr="007B0C99">
        <w:rPr>
          <w:rFonts w:ascii="Montserrat" w:hAnsi="Montserrat" w:cs="Arial"/>
          <w:sz w:val="22"/>
          <w:szCs w:val="22"/>
          <w:vertAlign w:val="superscript"/>
        </w:rPr>
        <w:t>®</w:t>
      </w:r>
      <w:r w:rsidRPr="007B0C99">
        <w:rPr>
          <w:rFonts w:ascii="Montserrat" w:hAnsi="Montserrat" w:cs="Arial"/>
          <w:sz w:val="22"/>
          <w:szCs w:val="22"/>
        </w:rPr>
        <w:t xml:space="preserve"> Code of Ethics,</w:t>
      </w:r>
      <w:r w:rsidR="006129FC" w:rsidRPr="007B0C99">
        <w:rPr>
          <w:rFonts w:ascii="Montserrat" w:hAnsi="Montserrat" w:cs="Arial"/>
          <w:sz w:val="22"/>
          <w:szCs w:val="22"/>
        </w:rPr>
        <w:t xml:space="preserve"> each Article</w:t>
      </w:r>
      <w:r w:rsidRPr="007B0C99">
        <w:rPr>
          <w:rFonts w:ascii="Montserrat" w:hAnsi="Montserrat" w:cs="Arial"/>
          <w:sz w:val="22"/>
          <w:szCs w:val="22"/>
        </w:rPr>
        <w:t xml:space="preserve"> must be read </w:t>
      </w:r>
      <w:r w:rsidR="00347F2E" w:rsidRPr="007B0C99">
        <w:rPr>
          <w:rFonts w:ascii="Montserrat" w:hAnsi="Montserrat" w:cs="Arial"/>
          <w:sz w:val="22"/>
          <w:szCs w:val="22"/>
        </w:rPr>
        <w:t xml:space="preserve">and understood </w:t>
      </w:r>
      <w:r w:rsidRPr="007B0C99">
        <w:rPr>
          <w:rFonts w:ascii="Montserrat" w:hAnsi="Montserrat" w:cs="Arial"/>
          <w:sz w:val="22"/>
          <w:szCs w:val="22"/>
        </w:rPr>
        <w:t>in its entirety.</w:t>
      </w:r>
    </w:p>
    <w:p w14:paraId="5457623E" w14:textId="77777777" w:rsidR="002E382C" w:rsidRPr="007B0C99" w:rsidRDefault="002E382C" w:rsidP="002D0AB8">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tbl>
      <w:tblPr>
        <w:tblStyle w:val="TableGrid"/>
        <w:tblW w:w="0" w:type="auto"/>
        <w:tblLook w:val="04A0" w:firstRow="1" w:lastRow="0" w:firstColumn="1" w:lastColumn="0" w:noHBand="0" w:noVBand="1"/>
      </w:tblPr>
      <w:tblGrid>
        <w:gridCol w:w="7915"/>
        <w:gridCol w:w="1435"/>
      </w:tblGrid>
      <w:tr w:rsidR="007B0C99" w:rsidRPr="007B0C99" w14:paraId="39B68E08" w14:textId="77777777" w:rsidTr="0097227B">
        <w:trPr>
          <w:trHeight w:val="432"/>
        </w:trPr>
        <w:tc>
          <w:tcPr>
            <w:tcW w:w="9350" w:type="dxa"/>
            <w:gridSpan w:val="2"/>
          </w:tcPr>
          <w:p w14:paraId="62E65778" w14:textId="77777777" w:rsidR="00EB05CA" w:rsidRPr="007B0C99" w:rsidRDefault="00EB05CA" w:rsidP="0097227B">
            <w:pPr>
              <w:jc w:val="center"/>
            </w:pPr>
            <w:r w:rsidRPr="007B0C99">
              <w:rPr>
                <w:rFonts w:ascii="Montserrat" w:hAnsi="Montserrat" w:cs="Arial"/>
                <w:b/>
                <w:sz w:val="22"/>
                <w:szCs w:val="22"/>
              </w:rPr>
              <w:t>Choose from Articles:  1, 2, 3, 4, 5, 6, 7, 8, 9, 10, 11, 12, 13, 14, 15, 16, 17</w:t>
            </w:r>
          </w:p>
        </w:tc>
      </w:tr>
      <w:tr w:rsidR="007B0C99" w:rsidRPr="007B0C99" w14:paraId="74D0E5DC" w14:textId="77777777" w:rsidTr="0097227B">
        <w:trPr>
          <w:trHeight w:val="432"/>
        </w:trPr>
        <w:tc>
          <w:tcPr>
            <w:tcW w:w="7915" w:type="dxa"/>
            <w:vAlign w:val="center"/>
          </w:tcPr>
          <w:p w14:paraId="2B7390EA" w14:textId="77777777" w:rsidR="00EB05CA" w:rsidRPr="007B0C99" w:rsidRDefault="00EB05CA" w:rsidP="00DC4085">
            <w:pPr>
              <w:pStyle w:val="ListParagraph"/>
              <w:numPr>
                <w:ilvl w:val="0"/>
                <w:numId w:val="87"/>
              </w:numPr>
              <w:tabs>
                <w:tab w:val="left" w:pos="720"/>
                <w:tab w:val="left" w:pos="1080"/>
                <w:tab w:val="left" w:pos="1440"/>
                <w:tab w:val="left" w:pos="1800"/>
                <w:tab w:val="left" w:pos="2160"/>
                <w:tab w:val="left" w:pos="2520"/>
                <w:tab w:val="left" w:pos="2880"/>
              </w:tabs>
              <w:ind w:left="514" w:hanging="424"/>
              <w:rPr>
                <w:rFonts w:ascii="Montserrat" w:hAnsi="Montserrat" w:cs="Arial"/>
              </w:rPr>
            </w:pPr>
            <w:r w:rsidRPr="007B0C99">
              <w:rPr>
                <w:rFonts w:ascii="Montserrat" w:hAnsi="Montserrat" w:cs="Arial"/>
              </w:rPr>
              <w:t>Make only truthful and objective statements.</w:t>
            </w:r>
          </w:p>
        </w:tc>
        <w:tc>
          <w:tcPr>
            <w:tcW w:w="1435" w:type="dxa"/>
            <w:vAlign w:val="center"/>
          </w:tcPr>
          <w:p w14:paraId="0B8B29D7" w14:textId="77777777" w:rsidR="00EB05CA" w:rsidRPr="007B0C99" w:rsidRDefault="00EB05CA" w:rsidP="0097227B"/>
        </w:tc>
      </w:tr>
      <w:tr w:rsidR="007B0C99" w:rsidRPr="007B0C99" w14:paraId="50ADB018" w14:textId="77777777" w:rsidTr="0097227B">
        <w:trPr>
          <w:trHeight w:val="432"/>
        </w:trPr>
        <w:tc>
          <w:tcPr>
            <w:tcW w:w="7915" w:type="dxa"/>
            <w:vAlign w:val="center"/>
          </w:tcPr>
          <w:p w14:paraId="0D0F1113" w14:textId="77777777" w:rsidR="00EB05CA" w:rsidRPr="007B0C99" w:rsidRDefault="00EB05CA" w:rsidP="00DC4085">
            <w:pPr>
              <w:pStyle w:val="ListParagraph"/>
              <w:numPr>
                <w:ilvl w:val="0"/>
                <w:numId w:val="87"/>
              </w:numPr>
              <w:tabs>
                <w:tab w:val="left" w:pos="720"/>
                <w:tab w:val="left" w:pos="1080"/>
                <w:tab w:val="left" w:pos="1440"/>
                <w:tab w:val="left" w:pos="1800"/>
                <w:tab w:val="left" w:pos="2160"/>
                <w:tab w:val="left" w:pos="2520"/>
                <w:tab w:val="left" w:pos="2880"/>
              </w:tabs>
              <w:ind w:left="514" w:hanging="424"/>
              <w:rPr>
                <w:rFonts w:ascii="Montserrat" w:hAnsi="Montserrat" w:cs="Arial"/>
              </w:rPr>
            </w:pPr>
            <w:r w:rsidRPr="007B0C99">
              <w:rPr>
                <w:rFonts w:ascii="Montserrat" w:hAnsi="Montserrat" w:cs="Arial"/>
              </w:rPr>
              <w:t>Avoid the unauthorized practice of law.</w:t>
            </w:r>
          </w:p>
        </w:tc>
        <w:tc>
          <w:tcPr>
            <w:tcW w:w="1435" w:type="dxa"/>
            <w:vAlign w:val="center"/>
          </w:tcPr>
          <w:p w14:paraId="160ECBD0" w14:textId="77777777" w:rsidR="00EB05CA" w:rsidRPr="007B0C99" w:rsidRDefault="00EB05CA" w:rsidP="0097227B"/>
        </w:tc>
      </w:tr>
      <w:tr w:rsidR="007B0C99" w:rsidRPr="007B0C99" w14:paraId="621EA2A9" w14:textId="77777777" w:rsidTr="0097227B">
        <w:trPr>
          <w:trHeight w:val="432"/>
        </w:trPr>
        <w:tc>
          <w:tcPr>
            <w:tcW w:w="7915" w:type="dxa"/>
            <w:vAlign w:val="center"/>
          </w:tcPr>
          <w:p w14:paraId="32497823" w14:textId="77777777" w:rsidR="00EB05CA" w:rsidRPr="007B0C99" w:rsidRDefault="00EB05CA" w:rsidP="00DC4085">
            <w:pPr>
              <w:pStyle w:val="ListParagraph"/>
              <w:numPr>
                <w:ilvl w:val="0"/>
                <w:numId w:val="87"/>
              </w:numPr>
              <w:tabs>
                <w:tab w:val="left" w:pos="720"/>
                <w:tab w:val="left" w:pos="1080"/>
                <w:tab w:val="left" w:pos="1440"/>
                <w:tab w:val="left" w:pos="1800"/>
                <w:tab w:val="left" w:pos="2160"/>
                <w:tab w:val="left" w:pos="2520"/>
                <w:tab w:val="left" w:pos="2880"/>
              </w:tabs>
              <w:ind w:left="514" w:hanging="424"/>
              <w:rPr>
                <w:rFonts w:ascii="Montserrat" w:hAnsi="Montserrat" w:cs="Arial"/>
              </w:rPr>
            </w:pPr>
            <w:r w:rsidRPr="007B0C99">
              <w:rPr>
                <w:rFonts w:ascii="Montserrat" w:hAnsi="Montserrat" w:cs="Arial"/>
              </w:rPr>
              <w:t>Participate in professional standards enforcement.</w:t>
            </w:r>
          </w:p>
        </w:tc>
        <w:tc>
          <w:tcPr>
            <w:tcW w:w="1435" w:type="dxa"/>
            <w:vAlign w:val="center"/>
          </w:tcPr>
          <w:p w14:paraId="4792B460" w14:textId="77777777" w:rsidR="00EB05CA" w:rsidRPr="007B0C99" w:rsidRDefault="00EB05CA" w:rsidP="0097227B"/>
        </w:tc>
      </w:tr>
      <w:tr w:rsidR="007B0C99" w:rsidRPr="007B0C99" w14:paraId="0EEA7C73" w14:textId="77777777" w:rsidTr="0097227B">
        <w:trPr>
          <w:trHeight w:val="432"/>
        </w:trPr>
        <w:tc>
          <w:tcPr>
            <w:tcW w:w="7915" w:type="dxa"/>
            <w:vAlign w:val="center"/>
          </w:tcPr>
          <w:p w14:paraId="4C531ACA" w14:textId="77777777" w:rsidR="00EB05CA" w:rsidRPr="007B0C99" w:rsidRDefault="00EB05CA" w:rsidP="00DC4085">
            <w:pPr>
              <w:pStyle w:val="ListParagraph"/>
              <w:numPr>
                <w:ilvl w:val="0"/>
                <w:numId w:val="87"/>
              </w:numPr>
              <w:tabs>
                <w:tab w:val="left" w:pos="720"/>
                <w:tab w:val="left" w:pos="1080"/>
                <w:tab w:val="left" w:pos="1440"/>
                <w:tab w:val="left" w:pos="1800"/>
                <w:tab w:val="left" w:pos="2160"/>
                <w:tab w:val="left" w:pos="2520"/>
                <w:tab w:val="left" w:pos="2880"/>
              </w:tabs>
              <w:ind w:left="514" w:hanging="424"/>
              <w:rPr>
                <w:rFonts w:ascii="Montserrat" w:hAnsi="Montserrat" w:cs="Arial"/>
              </w:rPr>
            </w:pPr>
            <w:r w:rsidRPr="007B0C99">
              <w:rPr>
                <w:rFonts w:ascii="Montserrat" w:hAnsi="Montserrat" w:cs="Arial"/>
              </w:rPr>
              <w:t>Keep client funds in separate escrow accounts.</w:t>
            </w:r>
          </w:p>
        </w:tc>
        <w:tc>
          <w:tcPr>
            <w:tcW w:w="1435" w:type="dxa"/>
            <w:vAlign w:val="center"/>
          </w:tcPr>
          <w:p w14:paraId="2B3798B7" w14:textId="77777777" w:rsidR="00EB05CA" w:rsidRPr="007B0C99" w:rsidRDefault="00EB05CA" w:rsidP="0097227B"/>
        </w:tc>
      </w:tr>
      <w:tr w:rsidR="007B0C99" w:rsidRPr="007B0C99" w14:paraId="7693EE21" w14:textId="77777777" w:rsidTr="0097227B">
        <w:trPr>
          <w:trHeight w:val="432"/>
        </w:trPr>
        <w:tc>
          <w:tcPr>
            <w:tcW w:w="7915" w:type="dxa"/>
            <w:vAlign w:val="center"/>
          </w:tcPr>
          <w:p w14:paraId="54B504B1" w14:textId="77777777" w:rsidR="00EB05CA" w:rsidRPr="007B0C99" w:rsidRDefault="00EB05CA" w:rsidP="00DC4085">
            <w:pPr>
              <w:pStyle w:val="ListParagraph"/>
              <w:numPr>
                <w:ilvl w:val="0"/>
                <w:numId w:val="87"/>
              </w:numPr>
              <w:tabs>
                <w:tab w:val="left" w:pos="720"/>
                <w:tab w:val="left" w:pos="1080"/>
                <w:tab w:val="left" w:pos="1440"/>
                <w:tab w:val="left" w:pos="1800"/>
                <w:tab w:val="left" w:pos="2160"/>
                <w:tab w:val="left" w:pos="2520"/>
                <w:tab w:val="left" w:pos="2880"/>
              </w:tabs>
              <w:ind w:left="514" w:hanging="424"/>
              <w:rPr>
                <w:rFonts w:ascii="Montserrat" w:hAnsi="Montserrat" w:cs="Arial"/>
              </w:rPr>
            </w:pPr>
            <w:r w:rsidRPr="007B0C99">
              <w:rPr>
                <w:rFonts w:ascii="Montserrat" w:hAnsi="Montserrat" w:cs="Arial"/>
              </w:rPr>
              <w:t>Receive compensation from one party only with informed consent.</w:t>
            </w:r>
          </w:p>
        </w:tc>
        <w:tc>
          <w:tcPr>
            <w:tcW w:w="1435" w:type="dxa"/>
            <w:vAlign w:val="center"/>
          </w:tcPr>
          <w:p w14:paraId="3F81EDFE" w14:textId="77777777" w:rsidR="00EB05CA" w:rsidRPr="007B0C99" w:rsidRDefault="00EB05CA" w:rsidP="0097227B"/>
        </w:tc>
      </w:tr>
      <w:tr w:rsidR="007B0C99" w:rsidRPr="007B0C99" w14:paraId="1AEF3A65" w14:textId="77777777" w:rsidTr="0097227B">
        <w:trPr>
          <w:trHeight w:val="432"/>
        </w:trPr>
        <w:tc>
          <w:tcPr>
            <w:tcW w:w="7915" w:type="dxa"/>
            <w:vAlign w:val="center"/>
          </w:tcPr>
          <w:p w14:paraId="2423656C" w14:textId="77777777" w:rsidR="00EB05CA" w:rsidRPr="007B0C99" w:rsidRDefault="00EB05CA" w:rsidP="00DC4085">
            <w:pPr>
              <w:pStyle w:val="ListParagraph"/>
              <w:numPr>
                <w:ilvl w:val="0"/>
                <w:numId w:val="87"/>
              </w:numPr>
              <w:tabs>
                <w:tab w:val="left" w:pos="720"/>
                <w:tab w:val="left" w:pos="1080"/>
                <w:tab w:val="left" w:pos="1440"/>
                <w:tab w:val="left" w:pos="1800"/>
                <w:tab w:val="left" w:pos="2160"/>
                <w:tab w:val="left" w:pos="2520"/>
                <w:tab w:val="left" w:pos="2880"/>
              </w:tabs>
              <w:ind w:left="514" w:hanging="424"/>
              <w:rPr>
                <w:rFonts w:ascii="Montserrat" w:hAnsi="Montserrat" w:cs="Arial"/>
              </w:rPr>
            </w:pPr>
            <w:r w:rsidRPr="007B0C99">
              <w:rPr>
                <w:rFonts w:ascii="Montserrat" w:hAnsi="Montserrat" w:cs="Arial"/>
              </w:rPr>
              <w:t>Respect exclusive relationships.</w:t>
            </w:r>
          </w:p>
        </w:tc>
        <w:tc>
          <w:tcPr>
            <w:tcW w:w="1435" w:type="dxa"/>
            <w:vAlign w:val="center"/>
          </w:tcPr>
          <w:p w14:paraId="7CF69641" w14:textId="77777777" w:rsidR="00EB05CA" w:rsidRPr="007B0C99" w:rsidRDefault="00EB05CA" w:rsidP="0097227B"/>
        </w:tc>
      </w:tr>
      <w:tr w:rsidR="007B0C99" w:rsidRPr="007B0C99" w14:paraId="1E2DBAD5" w14:textId="77777777" w:rsidTr="0097227B">
        <w:trPr>
          <w:trHeight w:val="432"/>
        </w:trPr>
        <w:tc>
          <w:tcPr>
            <w:tcW w:w="7915" w:type="dxa"/>
            <w:vAlign w:val="center"/>
          </w:tcPr>
          <w:p w14:paraId="669FF50E" w14:textId="77777777" w:rsidR="00EB05CA" w:rsidRPr="007B0C99" w:rsidRDefault="00EB05CA" w:rsidP="00DC4085">
            <w:pPr>
              <w:pStyle w:val="ListParagraph"/>
              <w:numPr>
                <w:ilvl w:val="0"/>
                <w:numId w:val="87"/>
              </w:numPr>
              <w:tabs>
                <w:tab w:val="left" w:pos="720"/>
                <w:tab w:val="left" w:pos="1080"/>
                <w:tab w:val="left" w:pos="1440"/>
                <w:tab w:val="left" w:pos="1800"/>
                <w:tab w:val="left" w:pos="2160"/>
                <w:tab w:val="left" w:pos="2520"/>
                <w:tab w:val="left" w:pos="2880"/>
              </w:tabs>
              <w:ind w:left="514" w:hanging="424"/>
              <w:rPr>
                <w:rFonts w:ascii="Montserrat" w:hAnsi="Montserrat" w:cs="Arial"/>
              </w:rPr>
            </w:pPr>
            <w:r w:rsidRPr="007B0C99">
              <w:rPr>
                <w:rFonts w:ascii="Montserrat" w:hAnsi="Montserrat" w:cs="Arial"/>
              </w:rPr>
              <w:t>Cooperate with other brokers.</w:t>
            </w:r>
          </w:p>
        </w:tc>
        <w:tc>
          <w:tcPr>
            <w:tcW w:w="1435" w:type="dxa"/>
            <w:vAlign w:val="center"/>
          </w:tcPr>
          <w:p w14:paraId="2188F50D" w14:textId="77777777" w:rsidR="00EB05CA" w:rsidRPr="007B0C99" w:rsidRDefault="00EB05CA" w:rsidP="0097227B"/>
        </w:tc>
      </w:tr>
      <w:tr w:rsidR="007B0C99" w:rsidRPr="007B0C99" w14:paraId="2AD46CB9" w14:textId="77777777" w:rsidTr="0097227B">
        <w:trPr>
          <w:trHeight w:val="432"/>
        </w:trPr>
        <w:tc>
          <w:tcPr>
            <w:tcW w:w="7915" w:type="dxa"/>
            <w:vAlign w:val="center"/>
          </w:tcPr>
          <w:p w14:paraId="5B653F51" w14:textId="77777777" w:rsidR="00EB05CA" w:rsidRPr="007B0C99" w:rsidRDefault="00EB05CA" w:rsidP="00DC4085">
            <w:pPr>
              <w:pStyle w:val="ListParagraph"/>
              <w:numPr>
                <w:ilvl w:val="0"/>
                <w:numId w:val="87"/>
              </w:numPr>
              <w:tabs>
                <w:tab w:val="left" w:pos="720"/>
                <w:tab w:val="left" w:pos="1080"/>
                <w:tab w:val="left" w:pos="1440"/>
                <w:tab w:val="left" w:pos="1800"/>
                <w:tab w:val="left" w:pos="2160"/>
                <w:tab w:val="left" w:pos="2520"/>
                <w:tab w:val="left" w:pos="2880"/>
              </w:tabs>
              <w:ind w:left="514" w:hanging="424"/>
              <w:rPr>
                <w:rFonts w:ascii="Montserrat" w:hAnsi="Montserrat" w:cs="Arial"/>
              </w:rPr>
            </w:pPr>
            <w:r w:rsidRPr="007B0C99">
              <w:rPr>
                <w:rFonts w:ascii="Montserrat" w:hAnsi="Montserrat" w:cs="Arial"/>
              </w:rPr>
              <w:t>Disclose present or contemplated interests in property.</w:t>
            </w:r>
          </w:p>
        </w:tc>
        <w:tc>
          <w:tcPr>
            <w:tcW w:w="1435" w:type="dxa"/>
            <w:vAlign w:val="center"/>
          </w:tcPr>
          <w:p w14:paraId="563ADA45" w14:textId="77777777" w:rsidR="00EB05CA" w:rsidRPr="007B0C99" w:rsidRDefault="00EB05CA" w:rsidP="0097227B"/>
        </w:tc>
      </w:tr>
      <w:tr w:rsidR="007B0C99" w:rsidRPr="007B0C99" w14:paraId="2EDD74B2" w14:textId="77777777" w:rsidTr="0097227B">
        <w:trPr>
          <w:trHeight w:val="432"/>
        </w:trPr>
        <w:tc>
          <w:tcPr>
            <w:tcW w:w="7915" w:type="dxa"/>
            <w:vAlign w:val="center"/>
          </w:tcPr>
          <w:p w14:paraId="325BBF03" w14:textId="77777777" w:rsidR="00EB05CA" w:rsidRPr="007B0C99" w:rsidRDefault="00EB05CA" w:rsidP="00DC4085">
            <w:pPr>
              <w:pStyle w:val="ListParagraph"/>
              <w:numPr>
                <w:ilvl w:val="0"/>
                <w:numId w:val="87"/>
              </w:numPr>
              <w:tabs>
                <w:tab w:val="left" w:pos="720"/>
                <w:tab w:val="left" w:pos="1080"/>
                <w:tab w:val="left" w:pos="1440"/>
                <w:tab w:val="left" w:pos="1800"/>
                <w:tab w:val="left" w:pos="2160"/>
                <w:tab w:val="left" w:pos="2520"/>
                <w:tab w:val="left" w:pos="2880"/>
              </w:tabs>
              <w:ind w:left="514" w:hanging="424"/>
              <w:rPr>
                <w:rFonts w:ascii="Montserrat" w:hAnsi="Montserrat" w:cs="Arial"/>
              </w:rPr>
            </w:pPr>
            <w:r w:rsidRPr="007B0C99">
              <w:rPr>
                <w:rFonts w:ascii="Montserrat" w:hAnsi="Montserrat" w:cs="Arial"/>
              </w:rPr>
              <w:t>Treat all parties honestly.</w:t>
            </w:r>
          </w:p>
        </w:tc>
        <w:tc>
          <w:tcPr>
            <w:tcW w:w="1435" w:type="dxa"/>
            <w:vAlign w:val="center"/>
          </w:tcPr>
          <w:p w14:paraId="04BBACB6" w14:textId="77777777" w:rsidR="00EB05CA" w:rsidRPr="007B0C99" w:rsidRDefault="00EB05CA" w:rsidP="0097227B"/>
        </w:tc>
      </w:tr>
      <w:tr w:rsidR="007B0C99" w:rsidRPr="007B0C99" w14:paraId="29138523" w14:textId="77777777" w:rsidTr="0097227B">
        <w:trPr>
          <w:trHeight w:val="432"/>
        </w:trPr>
        <w:tc>
          <w:tcPr>
            <w:tcW w:w="7915" w:type="dxa"/>
            <w:vAlign w:val="center"/>
          </w:tcPr>
          <w:p w14:paraId="00D29B72" w14:textId="77777777" w:rsidR="00EB05CA" w:rsidRPr="007B0C99" w:rsidRDefault="00EB05CA" w:rsidP="00DC4085">
            <w:pPr>
              <w:pStyle w:val="ListParagraph"/>
              <w:numPr>
                <w:ilvl w:val="0"/>
                <w:numId w:val="87"/>
              </w:numPr>
              <w:tabs>
                <w:tab w:val="left" w:pos="720"/>
                <w:tab w:val="left" w:pos="1080"/>
                <w:tab w:val="left" w:pos="1440"/>
                <w:tab w:val="left" w:pos="1800"/>
                <w:tab w:val="left" w:pos="2160"/>
                <w:tab w:val="left" w:pos="2520"/>
                <w:tab w:val="left" w:pos="2880"/>
              </w:tabs>
              <w:ind w:left="514" w:hanging="424"/>
              <w:rPr>
                <w:rFonts w:ascii="Montserrat" w:hAnsi="Montserrat" w:cs="Arial"/>
              </w:rPr>
            </w:pPr>
            <w:r w:rsidRPr="007B0C99">
              <w:rPr>
                <w:rFonts w:ascii="Montserrat" w:hAnsi="Montserrat" w:cs="Arial"/>
              </w:rPr>
              <w:t>Arbitrate contractual disputes.</w:t>
            </w:r>
          </w:p>
        </w:tc>
        <w:tc>
          <w:tcPr>
            <w:tcW w:w="1435" w:type="dxa"/>
            <w:vAlign w:val="center"/>
          </w:tcPr>
          <w:p w14:paraId="2AA22288" w14:textId="77777777" w:rsidR="00EB05CA" w:rsidRPr="007B0C99" w:rsidRDefault="00EB05CA" w:rsidP="0097227B"/>
        </w:tc>
      </w:tr>
      <w:tr w:rsidR="007B0C99" w:rsidRPr="007B0C99" w14:paraId="4136807E" w14:textId="77777777" w:rsidTr="0097227B">
        <w:trPr>
          <w:trHeight w:val="432"/>
        </w:trPr>
        <w:tc>
          <w:tcPr>
            <w:tcW w:w="7915" w:type="dxa"/>
            <w:vAlign w:val="center"/>
          </w:tcPr>
          <w:p w14:paraId="6CE76ADD" w14:textId="77777777" w:rsidR="00EB05CA" w:rsidRPr="007B0C99" w:rsidRDefault="00EB05CA" w:rsidP="00DC4085">
            <w:pPr>
              <w:pStyle w:val="ListParagraph"/>
              <w:numPr>
                <w:ilvl w:val="0"/>
                <w:numId w:val="87"/>
              </w:numPr>
              <w:tabs>
                <w:tab w:val="left" w:pos="720"/>
                <w:tab w:val="left" w:pos="1080"/>
                <w:tab w:val="left" w:pos="1440"/>
                <w:tab w:val="left" w:pos="1800"/>
                <w:tab w:val="left" w:pos="2160"/>
                <w:tab w:val="left" w:pos="2520"/>
                <w:tab w:val="left" w:pos="2880"/>
              </w:tabs>
              <w:ind w:left="514" w:hanging="424"/>
              <w:rPr>
                <w:rFonts w:ascii="Montserrat" w:hAnsi="Montserrat" w:cs="Arial"/>
              </w:rPr>
            </w:pPr>
            <w:r w:rsidRPr="007B0C99">
              <w:rPr>
                <w:rFonts w:ascii="Montserrat" w:hAnsi="Montserrat" w:cs="Arial"/>
              </w:rPr>
              <w:t>Equal professional services for all.</w:t>
            </w:r>
          </w:p>
        </w:tc>
        <w:tc>
          <w:tcPr>
            <w:tcW w:w="1435" w:type="dxa"/>
            <w:vAlign w:val="center"/>
          </w:tcPr>
          <w:p w14:paraId="04FB8C00" w14:textId="77777777" w:rsidR="00EB05CA" w:rsidRPr="007B0C99" w:rsidRDefault="00EB05CA" w:rsidP="0097227B"/>
        </w:tc>
      </w:tr>
      <w:tr w:rsidR="007B0C99" w:rsidRPr="007B0C99" w14:paraId="2244B06F" w14:textId="77777777" w:rsidTr="0097227B">
        <w:trPr>
          <w:trHeight w:val="432"/>
        </w:trPr>
        <w:tc>
          <w:tcPr>
            <w:tcW w:w="7915" w:type="dxa"/>
            <w:vAlign w:val="center"/>
          </w:tcPr>
          <w:p w14:paraId="62EC26DB" w14:textId="77777777" w:rsidR="00EB05CA" w:rsidRPr="007B0C99" w:rsidRDefault="00EB05CA" w:rsidP="00DC4085">
            <w:pPr>
              <w:pStyle w:val="ListParagraph"/>
              <w:numPr>
                <w:ilvl w:val="0"/>
                <w:numId w:val="87"/>
              </w:numPr>
              <w:tabs>
                <w:tab w:val="left" w:pos="720"/>
                <w:tab w:val="left" w:pos="1080"/>
                <w:tab w:val="left" w:pos="1440"/>
                <w:tab w:val="left" w:pos="1800"/>
                <w:tab w:val="left" w:pos="2160"/>
                <w:tab w:val="left" w:pos="2520"/>
                <w:tab w:val="left" w:pos="2880"/>
              </w:tabs>
              <w:ind w:left="514" w:hanging="424"/>
              <w:rPr>
                <w:rFonts w:ascii="Montserrat" w:hAnsi="Montserrat" w:cs="Arial"/>
              </w:rPr>
            </w:pPr>
            <w:r w:rsidRPr="007B0C99">
              <w:rPr>
                <w:rFonts w:ascii="Montserrat" w:hAnsi="Montserrat" w:cs="Arial"/>
              </w:rPr>
              <w:t>Make your “true position” known when presenting offers.</w:t>
            </w:r>
          </w:p>
        </w:tc>
        <w:tc>
          <w:tcPr>
            <w:tcW w:w="1435" w:type="dxa"/>
            <w:vAlign w:val="center"/>
          </w:tcPr>
          <w:p w14:paraId="189B8B88" w14:textId="77777777" w:rsidR="00EB05CA" w:rsidRPr="007B0C99" w:rsidRDefault="00EB05CA" w:rsidP="0097227B"/>
        </w:tc>
      </w:tr>
      <w:tr w:rsidR="007B0C99" w:rsidRPr="007B0C99" w14:paraId="78E60C44" w14:textId="77777777" w:rsidTr="0097227B">
        <w:trPr>
          <w:trHeight w:val="432"/>
        </w:trPr>
        <w:tc>
          <w:tcPr>
            <w:tcW w:w="7915" w:type="dxa"/>
            <w:vAlign w:val="center"/>
          </w:tcPr>
          <w:p w14:paraId="40314580" w14:textId="77777777" w:rsidR="00EB05CA" w:rsidRPr="007B0C99" w:rsidRDefault="00EB05CA" w:rsidP="00DC4085">
            <w:pPr>
              <w:pStyle w:val="ListParagraph"/>
              <w:numPr>
                <w:ilvl w:val="0"/>
                <w:numId w:val="87"/>
              </w:numPr>
              <w:tabs>
                <w:tab w:val="left" w:pos="720"/>
                <w:tab w:val="left" w:pos="1080"/>
                <w:tab w:val="left" w:pos="1440"/>
                <w:tab w:val="left" w:pos="1800"/>
                <w:tab w:val="left" w:pos="2160"/>
                <w:tab w:val="left" w:pos="2520"/>
                <w:tab w:val="left" w:pos="2880"/>
              </w:tabs>
              <w:ind w:left="514" w:hanging="424"/>
              <w:rPr>
                <w:rFonts w:ascii="Montserrat" w:hAnsi="Montserrat" w:cs="Arial"/>
              </w:rPr>
            </w:pPr>
            <w:r w:rsidRPr="007B0C99">
              <w:rPr>
                <w:rFonts w:ascii="Montserrat" w:hAnsi="Montserrat" w:cs="Arial"/>
              </w:rPr>
              <w:t>Be competent in your field of practice.</w:t>
            </w:r>
          </w:p>
        </w:tc>
        <w:tc>
          <w:tcPr>
            <w:tcW w:w="1435" w:type="dxa"/>
            <w:vAlign w:val="center"/>
          </w:tcPr>
          <w:p w14:paraId="3D441BAA" w14:textId="77777777" w:rsidR="00EB05CA" w:rsidRPr="007B0C99" w:rsidRDefault="00EB05CA" w:rsidP="0097227B"/>
        </w:tc>
      </w:tr>
      <w:tr w:rsidR="007B0C99" w:rsidRPr="007B0C99" w14:paraId="56F9142A" w14:textId="77777777" w:rsidTr="0097227B">
        <w:trPr>
          <w:trHeight w:val="432"/>
        </w:trPr>
        <w:tc>
          <w:tcPr>
            <w:tcW w:w="7915" w:type="dxa"/>
            <w:vAlign w:val="center"/>
          </w:tcPr>
          <w:p w14:paraId="2C717FCB" w14:textId="77777777" w:rsidR="00EB05CA" w:rsidRPr="007B0C99" w:rsidRDefault="00EB05CA" w:rsidP="00DC4085">
            <w:pPr>
              <w:pStyle w:val="ListParagraph"/>
              <w:numPr>
                <w:ilvl w:val="0"/>
                <w:numId w:val="87"/>
              </w:numPr>
              <w:tabs>
                <w:tab w:val="left" w:pos="720"/>
                <w:tab w:val="left" w:pos="1080"/>
                <w:tab w:val="left" w:pos="1440"/>
                <w:tab w:val="left" w:pos="1800"/>
                <w:tab w:val="left" w:pos="2160"/>
                <w:tab w:val="left" w:pos="2520"/>
                <w:tab w:val="left" w:pos="2880"/>
              </w:tabs>
              <w:ind w:left="514" w:hanging="424"/>
              <w:rPr>
                <w:rFonts w:ascii="Montserrat" w:hAnsi="Montserrat" w:cs="Arial"/>
              </w:rPr>
            </w:pPr>
            <w:r w:rsidRPr="007B0C99">
              <w:rPr>
                <w:rFonts w:ascii="Montserrat" w:hAnsi="Montserrat" w:cs="Arial"/>
              </w:rPr>
              <w:t>Get transactional details in writing.</w:t>
            </w:r>
          </w:p>
        </w:tc>
        <w:tc>
          <w:tcPr>
            <w:tcW w:w="1435" w:type="dxa"/>
            <w:vAlign w:val="center"/>
          </w:tcPr>
          <w:p w14:paraId="19406896" w14:textId="77777777" w:rsidR="00EB05CA" w:rsidRPr="007B0C99" w:rsidRDefault="00EB05CA" w:rsidP="0097227B"/>
        </w:tc>
      </w:tr>
      <w:tr w:rsidR="007B0C99" w:rsidRPr="007B0C99" w14:paraId="15BE0B29" w14:textId="77777777" w:rsidTr="0097227B">
        <w:trPr>
          <w:trHeight w:val="432"/>
        </w:trPr>
        <w:tc>
          <w:tcPr>
            <w:tcW w:w="7915" w:type="dxa"/>
            <w:vAlign w:val="center"/>
          </w:tcPr>
          <w:p w14:paraId="2C8768A6" w14:textId="77777777" w:rsidR="00EB05CA" w:rsidRPr="007B0C99" w:rsidRDefault="00EB05CA" w:rsidP="00DC4085">
            <w:pPr>
              <w:pStyle w:val="ListParagraph"/>
              <w:numPr>
                <w:ilvl w:val="0"/>
                <w:numId w:val="87"/>
              </w:numPr>
              <w:tabs>
                <w:tab w:val="left" w:pos="720"/>
                <w:tab w:val="left" w:pos="1080"/>
                <w:tab w:val="left" w:pos="1440"/>
                <w:tab w:val="left" w:pos="1800"/>
                <w:tab w:val="left" w:pos="2160"/>
                <w:tab w:val="left" w:pos="2520"/>
                <w:tab w:val="left" w:pos="2880"/>
              </w:tabs>
              <w:ind w:left="514" w:hanging="424"/>
              <w:rPr>
                <w:rFonts w:ascii="Montserrat" w:hAnsi="Montserrat" w:cs="Arial"/>
              </w:rPr>
            </w:pPr>
            <w:r w:rsidRPr="007B0C99">
              <w:rPr>
                <w:rFonts w:ascii="Montserrat" w:hAnsi="Montserrat" w:cs="Arial"/>
              </w:rPr>
              <w:t>Disclose pertinent facts.</w:t>
            </w:r>
          </w:p>
        </w:tc>
        <w:tc>
          <w:tcPr>
            <w:tcW w:w="1435" w:type="dxa"/>
            <w:vAlign w:val="center"/>
          </w:tcPr>
          <w:p w14:paraId="61C67687" w14:textId="77777777" w:rsidR="00EB05CA" w:rsidRPr="007B0C99" w:rsidRDefault="00EB05CA" w:rsidP="0097227B"/>
        </w:tc>
      </w:tr>
      <w:tr w:rsidR="007B0C99" w:rsidRPr="007B0C99" w14:paraId="1D7F0BB7" w14:textId="77777777" w:rsidTr="0097227B">
        <w:trPr>
          <w:trHeight w:val="432"/>
        </w:trPr>
        <w:tc>
          <w:tcPr>
            <w:tcW w:w="7915" w:type="dxa"/>
            <w:vAlign w:val="center"/>
          </w:tcPr>
          <w:p w14:paraId="36BEEFDF" w14:textId="77777777" w:rsidR="00EB05CA" w:rsidRPr="007B0C99" w:rsidRDefault="00EB05CA" w:rsidP="00DC4085">
            <w:pPr>
              <w:pStyle w:val="ListParagraph"/>
              <w:numPr>
                <w:ilvl w:val="0"/>
                <w:numId w:val="87"/>
              </w:numPr>
              <w:tabs>
                <w:tab w:val="left" w:pos="720"/>
                <w:tab w:val="left" w:pos="1080"/>
                <w:tab w:val="left" w:pos="1440"/>
                <w:tab w:val="left" w:pos="1800"/>
                <w:tab w:val="left" w:pos="2160"/>
                <w:tab w:val="left" w:pos="2520"/>
                <w:tab w:val="left" w:pos="2880"/>
              </w:tabs>
              <w:ind w:left="514" w:hanging="424"/>
              <w:rPr>
                <w:rFonts w:ascii="Montserrat" w:hAnsi="Montserrat" w:cs="Arial"/>
              </w:rPr>
            </w:pPr>
            <w:r w:rsidRPr="007B0C99">
              <w:rPr>
                <w:rFonts w:ascii="Montserrat" w:hAnsi="Montserrat" w:cs="Arial"/>
              </w:rPr>
              <w:t>Disclose financial benefits from recommending products/services</w:t>
            </w:r>
          </w:p>
        </w:tc>
        <w:tc>
          <w:tcPr>
            <w:tcW w:w="1435" w:type="dxa"/>
            <w:vAlign w:val="center"/>
          </w:tcPr>
          <w:p w14:paraId="56051EE5" w14:textId="77777777" w:rsidR="00EB05CA" w:rsidRPr="007B0C99" w:rsidRDefault="00EB05CA" w:rsidP="0097227B"/>
        </w:tc>
      </w:tr>
      <w:tr w:rsidR="007B0C99" w:rsidRPr="007B0C99" w14:paraId="2E64925D" w14:textId="77777777" w:rsidTr="0097227B">
        <w:trPr>
          <w:trHeight w:val="432"/>
        </w:trPr>
        <w:tc>
          <w:tcPr>
            <w:tcW w:w="7915" w:type="dxa"/>
            <w:vAlign w:val="center"/>
          </w:tcPr>
          <w:p w14:paraId="2DF11AC3" w14:textId="77777777" w:rsidR="00EB05CA" w:rsidRPr="007B0C99" w:rsidRDefault="00EB05CA" w:rsidP="00DC4085">
            <w:pPr>
              <w:pStyle w:val="ListParagraph"/>
              <w:numPr>
                <w:ilvl w:val="0"/>
                <w:numId w:val="87"/>
              </w:numPr>
              <w:ind w:left="514" w:hanging="424"/>
            </w:pPr>
            <w:r w:rsidRPr="007B0C99">
              <w:rPr>
                <w:rFonts w:ascii="Montserrat" w:hAnsi="Montserrat" w:cs="Arial"/>
              </w:rPr>
              <w:t>Paint a true picture in advertising.</w:t>
            </w:r>
          </w:p>
        </w:tc>
        <w:tc>
          <w:tcPr>
            <w:tcW w:w="1435" w:type="dxa"/>
            <w:vAlign w:val="center"/>
          </w:tcPr>
          <w:p w14:paraId="159C75EC" w14:textId="77777777" w:rsidR="00EB05CA" w:rsidRPr="007B0C99" w:rsidRDefault="00EB05CA" w:rsidP="0097227B"/>
        </w:tc>
      </w:tr>
    </w:tbl>
    <w:p w14:paraId="61F6F7F5" w14:textId="77777777" w:rsidR="00392241" w:rsidRPr="007B0C99" w:rsidRDefault="00392241" w:rsidP="002D0AB8">
      <w:pPr>
        <w:tabs>
          <w:tab w:val="left" w:pos="360"/>
          <w:tab w:val="left" w:pos="720"/>
          <w:tab w:val="left" w:pos="1080"/>
          <w:tab w:val="left" w:pos="1440"/>
          <w:tab w:val="left" w:pos="1800"/>
          <w:tab w:val="left" w:pos="2160"/>
          <w:tab w:val="left" w:pos="2520"/>
          <w:tab w:val="left" w:pos="2880"/>
        </w:tabs>
        <w:rPr>
          <w:rFonts w:ascii="Montserrat" w:hAnsi="Montserrat" w:cs="Arial"/>
          <w:b/>
          <w:sz w:val="28"/>
          <w:szCs w:val="28"/>
        </w:rPr>
      </w:pPr>
      <w:r w:rsidRPr="007B0C99">
        <w:rPr>
          <w:rFonts w:ascii="Montserrat" w:hAnsi="Montserrat" w:cs="Arial"/>
          <w:sz w:val="22"/>
          <w:szCs w:val="22"/>
        </w:rPr>
        <w:br w:type="page"/>
      </w:r>
      <w:r w:rsidRPr="007B0C99">
        <w:rPr>
          <w:rFonts w:ascii="Montserrat" w:hAnsi="Montserrat" w:cs="Arial"/>
          <w:b/>
          <w:sz w:val="28"/>
          <w:szCs w:val="28"/>
        </w:rPr>
        <w:lastRenderedPageBreak/>
        <w:t>Part 1:  History of the Code of Ethics</w:t>
      </w:r>
    </w:p>
    <w:p w14:paraId="5A934E64" w14:textId="77777777" w:rsidR="006A4E75" w:rsidRPr="007B0C99" w:rsidRDefault="006A4E75" w:rsidP="002D0AB8">
      <w:pPr>
        <w:tabs>
          <w:tab w:val="left" w:pos="360"/>
          <w:tab w:val="left" w:pos="720"/>
          <w:tab w:val="left" w:pos="1080"/>
          <w:tab w:val="left" w:pos="1440"/>
          <w:tab w:val="left" w:pos="1800"/>
          <w:tab w:val="left" w:pos="2160"/>
          <w:tab w:val="left" w:pos="2520"/>
          <w:tab w:val="left" w:pos="2880"/>
        </w:tabs>
        <w:rPr>
          <w:rFonts w:ascii="Montserrat" w:hAnsi="Montserrat" w:cs="Arial"/>
          <w:b/>
          <w:sz w:val="22"/>
          <w:szCs w:val="22"/>
        </w:rPr>
      </w:pPr>
    </w:p>
    <w:tbl>
      <w:tblPr>
        <w:tblStyle w:val="TableGrid"/>
        <w:tblW w:w="9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7E6E6" w:themeFill="background2"/>
        <w:tblLook w:val="04A0" w:firstRow="1" w:lastRow="0" w:firstColumn="1" w:lastColumn="0" w:noHBand="0" w:noVBand="1"/>
      </w:tblPr>
      <w:tblGrid>
        <w:gridCol w:w="1885"/>
        <w:gridCol w:w="1890"/>
        <w:gridCol w:w="1805"/>
        <w:gridCol w:w="1728"/>
        <w:gridCol w:w="2142"/>
      </w:tblGrid>
      <w:tr w:rsidR="007B0C99" w:rsidRPr="007B0C99" w14:paraId="66820EBD" w14:textId="77777777" w:rsidTr="0097227B">
        <w:trPr>
          <w:trHeight w:val="432"/>
        </w:trPr>
        <w:tc>
          <w:tcPr>
            <w:tcW w:w="9450" w:type="dxa"/>
            <w:gridSpan w:val="5"/>
            <w:shd w:val="clear" w:color="auto" w:fill="E7E6E6" w:themeFill="background2"/>
            <w:vAlign w:val="bottom"/>
          </w:tcPr>
          <w:p w14:paraId="3BF2A3C8" w14:textId="77777777" w:rsidR="00D533CC" w:rsidRPr="007B0C99" w:rsidRDefault="00D533CC" w:rsidP="0097227B">
            <w:pPr>
              <w:tabs>
                <w:tab w:val="left" w:pos="360"/>
                <w:tab w:val="left" w:pos="720"/>
                <w:tab w:val="left" w:pos="1080"/>
                <w:tab w:val="left" w:pos="1440"/>
                <w:tab w:val="left" w:pos="1800"/>
                <w:tab w:val="left" w:pos="2160"/>
                <w:tab w:val="left" w:pos="2520"/>
                <w:tab w:val="left" w:pos="2880"/>
              </w:tabs>
              <w:rPr>
                <w:rFonts w:ascii="Montserrat" w:hAnsi="Montserrat" w:cs="Arial"/>
                <w:sz w:val="28"/>
                <w:szCs w:val="28"/>
              </w:rPr>
            </w:pPr>
            <w:r w:rsidRPr="007B0C99">
              <w:rPr>
                <w:rFonts w:ascii="Montserrat" w:hAnsi="Montserrat" w:cs="Arial"/>
                <w:sz w:val="28"/>
                <w:szCs w:val="28"/>
              </w:rPr>
              <w:sym w:font="Wingdings" w:char="F026"/>
            </w:r>
            <w:r w:rsidRPr="007B0C99">
              <w:rPr>
                <w:rFonts w:ascii="Montserrat" w:hAnsi="Montserrat" w:cs="Arial"/>
                <w:sz w:val="28"/>
                <w:szCs w:val="28"/>
              </w:rPr>
              <w:t xml:space="preserve"> Facilitator’s Notes</w:t>
            </w:r>
          </w:p>
        </w:tc>
      </w:tr>
      <w:tr w:rsidR="007B0C99" w:rsidRPr="007B0C99" w14:paraId="0AF2B8F0" w14:textId="77777777" w:rsidTr="0097227B">
        <w:trPr>
          <w:trHeight w:val="720"/>
        </w:trPr>
        <w:tc>
          <w:tcPr>
            <w:tcW w:w="9450" w:type="dxa"/>
            <w:gridSpan w:val="5"/>
            <w:shd w:val="clear" w:color="auto" w:fill="E7E6E6" w:themeFill="background2"/>
            <w:vAlign w:val="bottom"/>
          </w:tcPr>
          <w:p w14:paraId="267C55C2" w14:textId="28007191" w:rsidR="00D533CC" w:rsidRPr="007B0C99" w:rsidRDefault="00D533CC" w:rsidP="0097227B">
            <w:pPr>
              <w:pStyle w:val="Heading4"/>
              <w:rPr>
                <w:rFonts w:ascii="Montserrat" w:hAnsi="Montserrat" w:cs="Arial"/>
                <w:b w:val="0"/>
                <w:bCs w:val="0"/>
                <w:i w:val="0"/>
                <w:iCs w:val="0"/>
                <w:sz w:val="22"/>
                <w:szCs w:val="22"/>
                <w:u w:val="none"/>
              </w:rPr>
            </w:pPr>
            <w:r w:rsidRPr="007B0C99">
              <w:rPr>
                <w:rFonts w:ascii="Montserrat" w:hAnsi="Montserrat" w:cs="Arial"/>
                <w:i w:val="0"/>
                <w:sz w:val="22"/>
                <w:szCs w:val="22"/>
                <w:u w:val="none"/>
              </w:rPr>
              <w:t xml:space="preserve">Suggested Method of Delivery:  </w:t>
            </w:r>
            <w:r w:rsidRPr="007B0C99">
              <w:rPr>
                <w:rFonts w:ascii="Montserrat" w:hAnsi="Montserrat" w:cs="Arial"/>
                <w:b w:val="0"/>
                <w:bCs w:val="0"/>
                <w:i w:val="0"/>
                <w:iCs w:val="0"/>
                <w:sz w:val="22"/>
                <w:szCs w:val="22"/>
                <w:u w:val="none"/>
              </w:rPr>
              <w:t>Deliver a short lecture using the information below and the corresponding slide</w:t>
            </w:r>
            <w:r w:rsidR="00F0119F" w:rsidRPr="007B0C99">
              <w:rPr>
                <w:rFonts w:ascii="Montserrat" w:hAnsi="Montserrat" w:cs="Arial"/>
                <w:b w:val="0"/>
                <w:bCs w:val="0"/>
                <w:i w:val="0"/>
                <w:iCs w:val="0"/>
                <w:sz w:val="22"/>
                <w:szCs w:val="22"/>
                <w:u w:val="none"/>
              </w:rPr>
              <w:t>s</w:t>
            </w:r>
            <w:r w:rsidRPr="007B0C99">
              <w:rPr>
                <w:rFonts w:ascii="Montserrat" w:hAnsi="Montserrat" w:cs="Arial"/>
                <w:b w:val="0"/>
                <w:bCs w:val="0"/>
                <w:i w:val="0"/>
                <w:iCs w:val="0"/>
                <w:sz w:val="22"/>
                <w:szCs w:val="22"/>
                <w:u w:val="none"/>
              </w:rPr>
              <w:t xml:space="preserve">. </w:t>
            </w:r>
          </w:p>
        </w:tc>
      </w:tr>
      <w:tr w:rsidR="007B0C99" w:rsidRPr="007B0C99" w14:paraId="49AB0C36" w14:textId="77777777" w:rsidTr="0097227B">
        <w:trPr>
          <w:trHeight w:val="432"/>
        </w:trPr>
        <w:tc>
          <w:tcPr>
            <w:tcW w:w="9450" w:type="dxa"/>
            <w:gridSpan w:val="5"/>
            <w:shd w:val="clear" w:color="auto" w:fill="E7E6E6" w:themeFill="background2"/>
            <w:vAlign w:val="bottom"/>
          </w:tcPr>
          <w:p w14:paraId="1CAD9147" w14:textId="7B4599CC" w:rsidR="00D533CC" w:rsidRPr="007B0C99" w:rsidRDefault="00D533CC" w:rsidP="0097227B">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7B0C99">
              <w:rPr>
                <w:rFonts w:ascii="Montserrat" w:hAnsi="Montserrat" w:cs="Arial"/>
                <w:sz w:val="22"/>
                <w:szCs w:val="22"/>
              </w:rPr>
              <w:sym w:font="Wingdings" w:char="F0B7"/>
            </w:r>
            <w:r w:rsidRPr="007B0C99">
              <w:rPr>
                <w:rFonts w:ascii="Montserrat" w:hAnsi="Montserrat" w:cs="Arial"/>
                <w:sz w:val="22"/>
                <w:szCs w:val="22"/>
              </w:rPr>
              <w:t xml:space="preserve"> </w:t>
            </w:r>
            <w:r w:rsidRPr="007B0C99">
              <w:rPr>
                <w:rFonts w:ascii="Montserrat" w:hAnsi="Montserrat" w:cs="Arial"/>
                <w:b/>
                <w:sz w:val="22"/>
                <w:szCs w:val="22"/>
              </w:rPr>
              <w:t>Suggested time:</w:t>
            </w:r>
            <w:r w:rsidRPr="007B0C99">
              <w:rPr>
                <w:rFonts w:ascii="Montserrat" w:hAnsi="Montserrat" w:cs="Arial"/>
                <w:sz w:val="22"/>
                <w:szCs w:val="22"/>
              </w:rPr>
              <w:t xml:space="preserve">  10 minutes </w:t>
            </w:r>
          </w:p>
        </w:tc>
      </w:tr>
      <w:tr w:rsidR="007B0C99" w:rsidRPr="007B0C99" w14:paraId="7B6F21BD" w14:textId="77777777" w:rsidTr="0097227B">
        <w:trPr>
          <w:trHeight w:val="576"/>
        </w:trPr>
        <w:tc>
          <w:tcPr>
            <w:tcW w:w="1885" w:type="dxa"/>
            <w:shd w:val="clear" w:color="auto" w:fill="E7E6E6" w:themeFill="background2"/>
            <w:vAlign w:val="bottom"/>
          </w:tcPr>
          <w:p w14:paraId="42004F08" w14:textId="77777777" w:rsidR="00D533CC" w:rsidRPr="007B0C99" w:rsidRDefault="00D533CC"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sidRPr="007B0C99">
              <w:rPr>
                <w:rFonts w:ascii="Montserrat" w:hAnsi="Montserrat" w:cs="Arial"/>
                <w:b/>
                <w:bCs/>
                <w:sz w:val="22"/>
                <w:szCs w:val="22"/>
              </w:rPr>
              <w:t>Start time:</w:t>
            </w:r>
          </w:p>
        </w:tc>
        <w:tc>
          <w:tcPr>
            <w:tcW w:w="1890" w:type="dxa"/>
            <w:tcBorders>
              <w:bottom w:val="single" w:sz="4" w:space="0" w:color="auto"/>
            </w:tcBorders>
            <w:shd w:val="clear" w:color="auto" w:fill="E7E6E6" w:themeFill="background2"/>
            <w:vAlign w:val="bottom"/>
          </w:tcPr>
          <w:p w14:paraId="20E4B076" w14:textId="77777777" w:rsidR="00D533CC" w:rsidRPr="007B0C99" w:rsidRDefault="00D533CC"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p>
        </w:tc>
        <w:tc>
          <w:tcPr>
            <w:tcW w:w="1805" w:type="dxa"/>
            <w:shd w:val="clear" w:color="auto" w:fill="E7E6E6" w:themeFill="background2"/>
            <w:vAlign w:val="bottom"/>
          </w:tcPr>
          <w:p w14:paraId="00526E72" w14:textId="77777777" w:rsidR="00D533CC" w:rsidRPr="007B0C99" w:rsidRDefault="00D533CC"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p>
        </w:tc>
        <w:tc>
          <w:tcPr>
            <w:tcW w:w="1728" w:type="dxa"/>
            <w:shd w:val="clear" w:color="auto" w:fill="E7E6E6" w:themeFill="background2"/>
            <w:vAlign w:val="bottom"/>
          </w:tcPr>
          <w:p w14:paraId="7563BB24" w14:textId="77777777" w:rsidR="00D533CC" w:rsidRPr="007B0C99" w:rsidRDefault="00D533CC"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sidRPr="007B0C99">
              <w:rPr>
                <w:rFonts w:ascii="Montserrat" w:hAnsi="Montserrat" w:cs="Arial"/>
                <w:b/>
                <w:bCs/>
                <w:sz w:val="22"/>
                <w:szCs w:val="22"/>
              </w:rPr>
              <w:t>PG:</w:t>
            </w:r>
          </w:p>
        </w:tc>
        <w:tc>
          <w:tcPr>
            <w:tcW w:w="2142" w:type="dxa"/>
            <w:tcBorders>
              <w:bottom w:val="single" w:sz="4" w:space="0" w:color="auto"/>
            </w:tcBorders>
            <w:shd w:val="clear" w:color="auto" w:fill="E7E6E6" w:themeFill="background2"/>
            <w:vAlign w:val="bottom"/>
          </w:tcPr>
          <w:p w14:paraId="0E0F48F9" w14:textId="0F91FD05" w:rsidR="00D533CC" w:rsidRPr="007B0C99" w:rsidRDefault="001E0FFC"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Pr>
                <w:rFonts w:ascii="Montserrat" w:hAnsi="Montserrat" w:cs="Arial"/>
                <w:b/>
                <w:bCs/>
                <w:sz w:val="22"/>
                <w:szCs w:val="22"/>
              </w:rPr>
              <w:t>4</w:t>
            </w:r>
          </w:p>
        </w:tc>
      </w:tr>
      <w:tr w:rsidR="007B0C99" w:rsidRPr="007B0C99" w14:paraId="74D1BDDB" w14:textId="77777777" w:rsidTr="0097227B">
        <w:trPr>
          <w:trHeight w:val="576"/>
        </w:trPr>
        <w:tc>
          <w:tcPr>
            <w:tcW w:w="1885" w:type="dxa"/>
            <w:shd w:val="clear" w:color="auto" w:fill="E7E6E6" w:themeFill="background2"/>
            <w:vAlign w:val="bottom"/>
          </w:tcPr>
          <w:p w14:paraId="716E5315" w14:textId="77777777" w:rsidR="00D533CC" w:rsidRPr="007B0C99" w:rsidRDefault="00D533CC"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sidRPr="007B0C99">
              <w:rPr>
                <w:rFonts w:ascii="Montserrat" w:hAnsi="Montserrat" w:cs="Arial"/>
                <w:b/>
                <w:bCs/>
                <w:sz w:val="22"/>
                <w:szCs w:val="22"/>
              </w:rPr>
              <w:t>End time:</w:t>
            </w:r>
          </w:p>
        </w:tc>
        <w:tc>
          <w:tcPr>
            <w:tcW w:w="1890" w:type="dxa"/>
            <w:tcBorders>
              <w:top w:val="single" w:sz="4" w:space="0" w:color="auto"/>
              <w:bottom w:val="single" w:sz="4" w:space="0" w:color="auto"/>
            </w:tcBorders>
            <w:shd w:val="clear" w:color="auto" w:fill="E7E6E6" w:themeFill="background2"/>
            <w:vAlign w:val="bottom"/>
          </w:tcPr>
          <w:p w14:paraId="30763D66" w14:textId="77777777" w:rsidR="00D533CC" w:rsidRPr="007B0C99" w:rsidRDefault="00D533CC"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p>
        </w:tc>
        <w:tc>
          <w:tcPr>
            <w:tcW w:w="1805" w:type="dxa"/>
            <w:shd w:val="clear" w:color="auto" w:fill="E7E6E6" w:themeFill="background2"/>
            <w:vAlign w:val="bottom"/>
          </w:tcPr>
          <w:p w14:paraId="431E33C4" w14:textId="77777777" w:rsidR="00D533CC" w:rsidRPr="007B0C99" w:rsidRDefault="00D533CC" w:rsidP="0097227B">
            <w:pPr>
              <w:tabs>
                <w:tab w:val="left" w:pos="360"/>
                <w:tab w:val="left" w:pos="720"/>
                <w:tab w:val="left" w:pos="1080"/>
                <w:tab w:val="left" w:pos="1440"/>
                <w:tab w:val="left" w:pos="1800"/>
                <w:tab w:val="left" w:pos="2160"/>
                <w:tab w:val="left" w:pos="2520"/>
                <w:tab w:val="left" w:pos="2880"/>
              </w:tabs>
              <w:rPr>
                <w:rFonts w:ascii="Montserrat" w:hAnsi="Montserrat"/>
                <w:b/>
                <w:bCs/>
                <w:sz w:val="22"/>
                <w:szCs w:val="22"/>
              </w:rPr>
            </w:pPr>
          </w:p>
        </w:tc>
        <w:tc>
          <w:tcPr>
            <w:tcW w:w="1728" w:type="dxa"/>
            <w:shd w:val="clear" w:color="auto" w:fill="E7E6E6" w:themeFill="background2"/>
            <w:vAlign w:val="bottom"/>
          </w:tcPr>
          <w:p w14:paraId="78B4CB81" w14:textId="77777777" w:rsidR="00D533CC" w:rsidRPr="007B0C99" w:rsidRDefault="00D533CC"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sidRPr="007B0C99">
              <w:rPr>
                <w:b/>
                <w:bCs/>
                <w:sz w:val="22"/>
                <w:szCs w:val="22"/>
              </w:rPr>
              <w:t>▓</w:t>
            </w:r>
            <w:r w:rsidRPr="007B0C99">
              <w:rPr>
                <w:rFonts w:ascii="Montserrat" w:hAnsi="Montserrat" w:cs="Arial"/>
                <w:b/>
                <w:bCs/>
                <w:sz w:val="22"/>
                <w:szCs w:val="22"/>
              </w:rPr>
              <w:t xml:space="preserve"> Slides:</w:t>
            </w:r>
          </w:p>
        </w:tc>
        <w:tc>
          <w:tcPr>
            <w:tcW w:w="2142" w:type="dxa"/>
            <w:tcBorders>
              <w:top w:val="single" w:sz="4" w:space="0" w:color="auto"/>
              <w:bottom w:val="single" w:sz="4" w:space="0" w:color="auto"/>
            </w:tcBorders>
            <w:shd w:val="clear" w:color="auto" w:fill="E7E6E6" w:themeFill="background2"/>
            <w:vAlign w:val="bottom"/>
          </w:tcPr>
          <w:p w14:paraId="4AF003E1" w14:textId="13D63AA2" w:rsidR="00D533CC" w:rsidRPr="007B0C99" w:rsidRDefault="00C1175B"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Pr>
                <w:rFonts w:ascii="Montserrat" w:hAnsi="Montserrat" w:cs="Arial"/>
                <w:b/>
                <w:bCs/>
                <w:sz w:val="22"/>
                <w:szCs w:val="22"/>
              </w:rPr>
              <w:t>5</w:t>
            </w:r>
            <w:r w:rsidR="00D533CC" w:rsidRPr="007B0C99">
              <w:rPr>
                <w:rFonts w:ascii="Montserrat" w:hAnsi="Montserrat" w:cs="Arial"/>
                <w:b/>
                <w:bCs/>
                <w:sz w:val="22"/>
                <w:szCs w:val="22"/>
              </w:rPr>
              <w:t>-1</w:t>
            </w:r>
            <w:r w:rsidR="005A142F">
              <w:rPr>
                <w:rFonts w:ascii="Montserrat" w:hAnsi="Montserrat" w:cs="Arial"/>
                <w:b/>
                <w:bCs/>
                <w:sz w:val="22"/>
                <w:szCs w:val="22"/>
              </w:rPr>
              <w:t>0</w:t>
            </w:r>
          </w:p>
        </w:tc>
      </w:tr>
      <w:tr w:rsidR="007B0C99" w:rsidRPr="007B0C99" w14:paraId="7D30CA82" w14:textId="77777777" w:rsidTr="0097227B">
        <w:trPr>
          <w:trHeight w:val="20"/>
        </w:trPr>
        <w:tc>
          <w:tcPr>
            <w:tcW w:w="1885" w:type="dxa"/>
            <w:shd w:val="clear" w:color="auto" w:fill="E7E6E6" w:themeFill="background2"/>
            <w:vAlign w:val="bottom"/>
          </w:tcPr>
          <w:p w14:paraId="2D6D62B6" w14:textId="77777777" w:rsidR="00D533CC" w:rsidRPr="007B0C99" w:rsidRDefault="00D533CC"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11"/>
                <w:szCs w:val="11"/>
              </w:rPr>
            </w:pPr>
          </w:p>
        </w:tc>
        <w:tc>
          <w:tcPr>
            <w:tcW w:w="1890" w:type="dxa"/>
            <w:tcBorders>
              <w:top w:val="single" w:sz="4" w:space="0" w:color="auto"/>
            </w:tcBorders>
            <w:shd w:val="clear" w:color="auto" w:fill="E7E6E6" w:themeFill="background2"/>
            <w:vAlign w:val="bottom"/>
          </w:tcPr>
          <w:p w14:paraId="5870A606" w14:textId="77777777" w:rsidR="00D533CC" w:rsidRPr="007B0C99" w:rsidRDefault="00D533CC"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11"/>
                <w:szCs w:val="11"/>
              </w:rPr>
            </w:pPr>
          </w:p>
        </w:tc>
        <w:tc>
          <w:tcPr>
            <w:tcW w:w="1805" w:type="dxa"/>
            <w:shd w:val="clear" w:color="auto" w:fill="E7E6E6" w:themeFill="background2"/>
            <w:vAlign w:val="bottom"/>
          </w:tcPr>
          <w:p w14:paraId="749E2013" w14:textId="77777777" w:rsidR="00D533CC" w:rsidRPr="007B0C99" w:rsidRDefault="00D533CC" w:rsidP="0097227B">
            <w:pPr>
              <w:tabs>
                <w:tab w:val="left" w:pos="360"/>
                <w:tab w:val="left" w:pos="720"/>
                <w:tab w:val="left" w:pos="1080"/>
                <w:tab w:val="left" w:pos="1440"/>
                <w:tab w:val="left" w:pos="1800"/>
                <w:tab w:val="left" w:pos="2160"/>
                <w:tab w:val="left" w:pos="2520"/>
                <w:tab w:val="left" w:pos="2880"/>
              </w:tabs>
              <w:rPr>
                <w:rFonts w:ascii="Montserrat" w:hAnsi="Montserrat"/>
                <w:b/>
                <w:bCs/>
                <w:sz w:val="11"/>
                <w:szCs w:val="11"/>
              </w:rPr>
            </w:pPr>
          </w:p>
        </w:tc>
        <w:tc>
          <w:tcPr>
            <w:tcW w:w="1728" w:type="dxa"/>
            <w:shd w:val="clear" w:color="auto" w:fill="E7E6E6" w:themeFill="background2"/>
            <w:vAlign w:val="bottom"/>
          </w:tcPr>
          <w:p w14:paraId="71416851" w14:textId="77777777" w:rsidR="00D533CC" w:rsidRPr="007B0C99" w:rsidRDefault="00D533CC" w:rsidP="0097227B">
            <w:pPr>
              <w:tabs>
                <w:tab w:val="left" w:pos="360"/>
                <w:tab w:val="left" w:pos="720"/>
                <w:tab w:val="left" w:pos="1080"/>
                <w:tab w:val="left" w:pos="1440"/>
                <w:tab w:val="left" w:pos="1800"/>
                <w:tab w:val="left" w:pos="2160"/>
                <w:tab w:val="left" w:pos="2520"/>
                <w:tab w:val="left" w:pos="2880"/>
              </w:tabs>
              <w:rPr>
                <w:b/>
                <w:bCs/>
                <w:sz w:val="11"/>
                <w:szCs w:val="11"/>
              </w:rPr>
            </w:pPr>
          </w:p>
        </w:tc>
        <w:tc>
          <w:tcPr>
            <w:tcW w:w="2142" w:type="dxa"/>
            <w:tcBorders>
              <w:top w:val="single" w:sz="4" w:space="0" w:color="auto"/>
            </w:tcBorders>
            <w:shd w:val="clear" w:color="auto" w:fill="E7E6E6" w:themeFill="background2"/>
            <w:vAlign w:val="bottom"/>
          </w:tcPr>
          <w:p w14:paraId="754BEF85" w14:textId="77777777" w:rsidR="00D533CC" w:rsidRPr="007B0C99" w:rsidRDefault="00D533CC"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11"/>
                <w:szCs w:val="11"/>
              </w:rPr>
            </w:pPr>
          </w:p>
        </w:tc>
      </w:tr>
    </w:tbl>
    <w:p w14:paraId="60332ABE" w14:textId="77777777" w:rsidR="005E627C" w:rsidRPr="007B0C99" w:rsidRDefault="005E627C" w:rsidP="002D0AB8">
      <w:pPr>
        <w:tabs>
          <w:tab w:val="left" w:pos="360"/>
          <w:tab w:val="left" w:pos="720"/>
          <w:tab w:val="left" w:pos="1080"/>
          <w:tab w:val="left" w:pos="1440"/>
          <w:tab w:val="left" w:pos="1800"/>
          <w:tab w:val="left" w:pos="2160"/>
          <w:tab w:val="left" w:pos="2520"/>
          <w:tab w:val="left" w:pos="2880"/>
        </w:tabs>
        <w:rPr>
          <w:rFonts w:ascii="Montserrat" w:hAnsi="Montserrat" w:cs="Arial"/>
          <w:b/>
          <w:sz w:val="22"/>
          <w:szCs w:val="22"/>
        </w:rPr>
      </w:pPr>
    </w:p>
    <w:p w14:paraId="4783F1ED" w14:textId="77F5CFDF" w:rsidR="00DE4EA2" w:rsidRPr="007B0C99" w:rsidRDefault="002623A6" w:rsidP="00250B0D">
      <w:pPr>
        <w:pStyle w:val="Heading4"/>
        <w:rPr>
          <w:rFonts w:ascii="Montserrat" w:hAnsi="Montserrat" w:cs="Arial"/>
          <w:b w:val="0"/>
          <w:bCs w:val="0"/>
          <w:i w:val="0"/>
          <w:iCs w:val="0"/>
          <w:sz w:val="22"/>
          <w:szCs w:val="22"/>
          <w:u w:val="none"/>
        </w:rPr>
      </w:pPr>
      <w:r w:rsidRPr="007B0C99">
        <w:rPr>
          <w:rFonts w:ascii="Montserrat" w:hAnsi="Montserrat" w:cs="Arial"/>
          <w:bCs w:val="0"/>
          <w:i w:val="0"/>
          <w:iCs w:val="0"/>
          <w:sz w:val="22"/>
          <w:szCs w:val="22"/>
          <w:u w:val="none"/>
        </w:rPr>
        <w:t>Lecture:</w:t>
      </w:r>
      <w:r w:rsidRPr="007B0C99">
        <w:rPr>
          <w:rFonts w:ascii="Montserrat" w:hAnsi="Montserrat" w:cs="Arial"/>
          <w:b w:val="0"/>
          <w:bCs w:val="0"/>
          <w:i w:val="0"/>
          <w:iCs w:val="0"/>
          <w:sz w:val="22"/>
          <w:szCs w:val="22"/>
          <w:u w:val="none"/>
        </w:rPr>
        <w:t xml:space="preserve">  </w:t>
      </w:r>
      <w:r w:rsidR="004F4FDF" w:rsidRPr="007B0C99">
        <w:rPr>
          <w:rFonts w:ascii="Montserrat" w:hAnsi="Montserrat" w:cs="Arial"/>
          <w:b w:val="0"/>
          <w:bCs w:val="0"/>
          <w:i w:val="0"/>
          <w:iCs w:val="0"/>
          <w:sz w:val="22"/>
          <w:szCs w:val="22"/>
          <w:u w:val="none"/>
        </w:rPr>
        <w:t xml:space="preserve">Prior to 1900, </w:t>
      </w:r>
      <w:r w:rsidR="00EE4435" w:rsidRPr="007B0C99">
        <w:rPr>
          <w:rFonts w:ascii="Montserrat" w:hAnsi="Montserrat" w:cs="Arial"/>
          <w:b w:val="0"/>
          <w:bCs w:val="0"/>
          <w:i w:val="0"/>
          <w:iCs w:val="0"/>
          <w:sz w:val="22"/>
          <w:szCs w:val="22"/>
          <w:u w:val="none"/>
        </w:rPr>
        <w:t>the real estate business had a history of speculation, exploitation, and disorder.  This was before state regulatory licensing agencies and consumer advocacy</w:t>
      </w:r>
      <w:r w:rsidR="0069753C" w:rsidRPr="007B0C99">
        <w:rPr>
          <w:rFonts w:ascii="Montserrat" w:hAnsi="Montserrat" w:cs="Arial"/>
          <w:b w:val="0"/>
          <w:bCs w:val="0"/>
          <w:i w:val="0"/>
          <w:iCs w:val="0"/>
          <w:sz w:val="22"/>
          <w:szCs w:val="22"/>
          <w:u w:val="none"/>
        </w:rPr>
        <w:t xml:space="preserve"> were established</w:t>
      </w:r>
      <w:r w:rsidR="00EE4435" w:rsidRPr="007B0C99">
        <w:rPr>
          <w:rFonts w:ascii="Montserrat" w:hAnsi="Montserrat" w:cs="Arial"/>
          <w:b w:val="0"/>
          <w:bCs w:val="0"/>
          <w:i w:val="0"/>
          <w:iCs w:val="0"/>
          <w:sz w:val="22"/>
          <w:szCs w:val="22"/>
          <w:u w:val="none"/>
        </w:rPr>
        <w:t>.  It was a time when real est</w:t>
      </w:r>
      <w:r w:rsidR="0069753C" w:rsidRPr="007B0C99">
        <w:rPr>
          <w:rFonts w:ascii="Montserrat" w:hAnsi="Montserrat" w:cs="Arial"/>
          <w:b w:val="0"/>
          <w:bCs w:val="0"/>
          <w:i w:val="0"/>
          <w:iCs w:val="0"/>
          <w:sz w:val="22"/>
          <w:szCs w:val="22"/>
          <w:u w:val="none"/>
        </w:rPr>
        <w:t xml:space="preserve">ate practitioners, if </w:t>
      </w:r>
      <w:r w:rsidR="00EE4435" w:rsidRPr="007B0C99">
        <w:rPr>
          <w:rFonts w:ascii="Montserrat" w:hAnsi="Montserrat" w:cs="Arial"/>
          <w:b w:val="0"/>
          <w:bCs w:val="0"/>
          <w:i w:val="0"/>
          <w:iCs w:val="0"/>
          <w:sz w:val="22"/>
          <w:szCs w:val="22"/>
          <w:u w:val="none"/>
        </w:rPr>
        <w:t xml:space="preserve">licensed at all, were licensed as peddlers.  It was an era of </w:t>
      </w:r>
      <w:r w:rsidR="004F4FDF" w:rsidRPr="007B0C99">
        <w:rPr>
          <w:rFonts w:ascii="Montserrat" w:hAnsi="Montserrat" w:cs="Arial"/>
          <w:b w:val="0"/>
          <w:bCs w:val="0"/>
          <w:i w:val="0"/>
          <w:iCs w:val="0"/>
          <w:sz w:val="22"/>
          <w:szCs w:val="22"/>
          <w:u w:val="none"/>
        </w:rPr>
        <w:t xml:space="preserve">caveat emptor, when the motto of </w:t>
      </w:r>
      <w:r w:rsidR="00EE4435" w:rsidRPr="007B0C99">
        <w:rPr>
          <w:rFonts w:ascii="Montserrat" w:hAnsi="Montserrat" w:cs="Arial"/>
          <w:b w:val="0"/>
          <w:bCs w:val="0"/>
          <w:i w:val="0"/>
          <w:iCs w:val="0"/>
          <w:sz w:val="22"/>
          <w:szCs w:val="22"/>
          <w:u w:val="none"/>
        </w:rPr>
        <w:t>robber barons was</w:t>
      </w:r>
      <w:r w:rsidR="0069753C" w:rsidRPr="007B0C99">
        <w:rPr>
          <w:rFonts w:ascii="Montserrat" w:hAnsi="Montserrat" w:cs="Arial"/>
          <w:b w:val="0"/>
          <w:bCs w:val="0"/>
          <w:i w:val="0"/>
          <w:iCs w:val="0"/>
          <w:sz w:val="22"/>
          <w:szCs w:val="22"/>
          <w:u w:val="none"/>
        </w:rPr>
        <w:t>,</w:t>
      </w:r>
      <w:r w:rsidR="00EE4435" w:rsidRPr="007B0C99">
        <w:rPr>
          <w:rFonts w:ascii="Montserrat" w:hAnsi="Montserrat" w:cs="Arial"/>
          <w:b w:val="0"/>
          <w:bCs w:val="0"/>
          <w:i w:val="0"/>
          <w:iCs w:val="0"/>
          <w:sz w:val="22"/>
          <w:szCs w:val="22"/>
          <w:u w:val="none"/>
        </w:rPr>
        <w:t xml:space="preserve"> “</w:t>
      </w:r>
      <w:r w:rsidR="0069753C" w:rsidRPr="007B0C99">
        <w:rPr>
          <w:rFonts w:ascii="Montserrat" w:hAnsi="Montserrat" w:cs="Arial"/>
          <w:b w:val="0"/>
          <w:bCs w:val="0"/>
          <w:i w:val="0"/>
          <w:iCs w:val="0"/>
          <w:sz w:val="22"/>
          <w:szCs w:val="22"/>
          <w:u w:val="none"/>
        </w:rPr>
        <w:t>L</w:t>
      </w:r>
      <w:r w:rsidR="00EE4435" w:rsidRPr="007B0C99">
        <w:rPr>
          <w:rFonts w:ascii="Montserrat" w:hAnsi="Montserrat" w:cs="Arial"/>
          <w:b w:val="0"/>
          <w:bCs w:val="0"/>
          <w:i w:val="0"/>
          <w:iCs w:val="0"/>
          <w:sz w:val="22"/>
          <w:szCs w:val="22"/>
          <w:u w:val="none"/>
        </w:rPr>
        <w:t>et the public be damned.</w:t>
      </w:r>
    </w:p>
    <w:p w14:paraId="7024DDA2" w14:textId="77777777" w:rsidR="00250B0D" w:rsidRPr="007B0C99" w:rsidRDefault="00250B0D" w:rsidP="00250B0D"/>
    <w:p w14:paraId="7F3F3709" w14:textId="79558EBF" w:rsidR="00EE4435" w:rsidRPr="007B0C99" w:rsidRDefault="004F4FDF" w:rsidP="00250B0D">
      <w:pPr>
        <w:rPr>
          <w:rFonts w:ascii="Montserrat" w:hAnsi="Montserrat" w:cs="Arial"/>
          <w:bCs/>
          <w:iCs/>
          <w:sz w:val="22"/>
          <w:szCs w:val="22"/>
        </w:rPr>
      </w:pPr>
      <w:r w:rsidRPr="007B0C99">
        <w:rPr>
          <w:rFonts w:ascii="Montserrat" w:hAnsi="Montserrat" w:cs="Arial"/>
          <w:bCs/>
          <w:iCs/>
          <w:sz w:val="22"/>
          <w:szCs w:val="22"/>
        </w:rPr>
        <w:t>The NATIONAL ASSOCIATION OF REALTORS</w:t>
      </w:r>
      <w:r w:rsidRPr="007B0C99">
        <w:rPr>
          <w:rFonts w:ascii="Montserrat" w:hAnsi="Montserrat" w:cs="Arial"/>
          <w:bCs/>
          <w:iCs/>
          <w:sz w:val="22"/>
          <w:szCs w:val="22"/>
          <w:vertAlign w:val="superscript"/>
        </w:rPr>
        <w:sym w:font="Symbol" w:char="F0E2"/>
      </w:r>
      <w:r w:rsidRPr="007B0C99">
        <w:rPr>
          <w:rFonts w:ascii="Montserrat" w:hAnsi="Montserrat" w:cs="Arial"/>
          <w:bCs/>
          <w:iCs/>
          <w:sz w:val="22"/>
          <w:szCs w:val="22"/>
        </w:rPr>
        <w:t xml:space="preserve"> was formed in 1908 and the Code of Ethics was adopted in 1913.  The purpose of the Code was to establish a professional standard of conduct for real estate practitioners.  </w:t>
      </w:r>
    </w:p>
    <w:p w14:paraId="253BB1E9" w14:textId="77777777" w:rsidR="00250B0D" w:rsidRPr="007B0C99" w:rsidRDefault="00250B0D" w:rsidP="00250B0D">
      <w:pPr>
        <w:rPr>
          <w:rFonts w:ascii="Montserrat" w:hAnsi="Montserrat"/>
          <w:sz w:val="22"/>
          <w:szCs w:val="22"/>
        </w:rPr>
      </w:pPr>
    </w:p>
    <w:p w14:paraId="2BA37055" w14:textId="52775D1D" w:rsidR="00EE4435" w:rsidRPr="007B0C99" w:rsidRDefault="00EE4435" w:rsidP="00250B0D">
      <w:pPr>
        <w:pStyle w:val="Heading4"/>
        <w:rPr>
          <w:rFonts w:ascii="Montserrat" w:hAnsi="Montserrat" w:cs="Arial"/>
          <w:b w:val="0"/>
          <w:bCs w:val="0"/>
          <w:i w:val="0"/>
          <w:iCs w:val="0"/>
          <w:sz w:val="22"/>
          <w:szCs w:val="22"/>
          <w:u w:val="none"/>
        </w:rPr>
      </w:pPr>
      <w:r w:rsidRPr="007B0C99">
        <w:rPr>
          <w:rFonts w:ascii="Montserrat" w:hAnsi="Montserrat" w:cs="Arial"/>
          <w:b w:val="0"/>
          <w:bCs w:val="0"/>
          <w:i w:val="0"/>
          <w:iCs w:val="0"/>
          <w:sz w:val="22"/>
          <w:szCs w:val="22"/>
          <w:u w:val="none"/>
        </w:rPr>
        <w:t>The REALTOR</w:t>
      </w:r>
      <w:r w:rsidR="00B720D3" w:rsidRPr="007B0C99">
        <w:rPr>
          <w:rFonts w:ascii="Montserrat" w:hAnsi="Montserrat" w:cs="Arial"/>
          <w:b w:val="0"/>
          <w:bCs w:val="0"/>
          <w:i w:val="0"/>
          <w:iCs w:val="0"/>
          <w:sz w:val="22"/>
          <w:szCs w:val="22"/>
          <w:u w:val="none"/>
          <w:vertAlign w:val="superscript"/>
        </w:rPr>
        <w:sym w:font="Symbol" w:char="F0E2"/>
      </w:r>
      <w:r w:rsidRPr="007B0C99">
        <w:rPr>
          <w:rFonts w:ascii="Montserrat" w:hAnsi="Montserrat" w:cs="Arial"/>
          <w:b w:val="0"/>
          <w:bCs w:val="0"/>
          <w:i w:val="0"/>
          <w:iCs w:val="0"/>
          <w:sz w:val="22"/>
          <w:szCs w:val="22"/>
          <w:u w:val="none"/>
        </w:rPr>
        <w:t xml:space="preserve"> Code of Ethics is based on the </w:t>
      </w:r>
      <w:r w:rsidR="0069753C" w:rsidRPr="007B0C99">
        <w:rPr>
          <w:rFonts w:ascii="Montserrat" w:hAnsi="Montserrat" w:cs="Arial"/>
          <w:b w:val="0"/>
          <w:bCs w:val="0"/>
          <w:i w:val="0"/>
          <w:iCs w:val="0"/>
          <w:sz w:val="22"/>
          <w:szCs w:val="22"/>
          <w:u w:val="none"/>
        </w:rPr>
        <w:t>concept</w:t>
      </w:r>
      <w:r w:rsidR="004F4FDF" w:rsidRPr="007B0C99">
        <w:rPr>
          <w:rFonts w:ascii="Montserrat" w:hAnsi="Montserrat" w:cs="Arial"/>
          <w:b w:val="0"/>
          <w:bCs w:val="0"/>
          <w:i w:val="0"/>
          <w:iCs w:val="0"/>
          <w:sz w:val="22"/>
          <w:szCs w:val="22"/>
          <w:u w:val="none"/>
        </w:rPr>
        <w:t>s of</w:t>
      </w:r>
      <w:r w:rsidR="0069753C" w:rsidRPr="007B0C99">
        <w:rPr>
          <w:rFonts w:ascii="Montserrat" w:hAnsi="Montserrat" w:cs="Arial"/>
          <w:b w:val="0"/>
          <w:bCs w:val="0"/>
          <w:i w:val="0"/>
          <w:iCs w:val="0"/>
          <w:sz w:val="22"/>
          <w:szCs w:val="22"/>
          <w:u w:val="none"/>
        </w:rPr>
        <w:t xml:space="preserve"> “</w:t>
      </w:r>
      <w:r w:rsidR="007A6237" w:rsidRPr="007B0C99">
        <w:rPr>
          <w:rFonts w:ascii="Montserrat" w:hAnsi="Montserrat" w:cs="Arial"/>
          <w:b w:val="0"/>
          <w:bCs w:val="0"/>
          <w:i w:val="0"/>
          <w:iCs w:val="0"/>
          <w:sz w:val="22"/>
          <w:szCs w:val="22"/>
          <w:u w:val="none"/>
        </w:rPr>
        <w:t>s</w:t>
      </w:r>
      <w:r w:rsidR="004F4FDF" w:rsidRPr="007B0C99">
        <w:rPr>
          <w:rFonts w:ascii="Montserrat" w:hAnsi="Montserrat" w:cs="Arial"/>
          <w:b w:val="0"/>
          <w:bCs w:val="0"/>
          <w:i w:val="0"/>
          <w:iCs w:val="0"/>
          <w:sz w:val="22"/>
          <w:szCs w:val="22"/>
          <w:u w:val="none"/>
        </w:rPr>
        <w:t>ervice to the public,”</w:t>
      </w:r>
      <w:r w:rsidR="007A6237" w:rsidRPr="007B0C99">
        <w:rPr>
          <w:rFonts w:ascii="Montserrat" w:hAnsi="Montserrat" w:cs="Arial"/>
          <w:b w:val="0"/>
          <w:bCs w:val="0"/>
          <w:i w:val="0"/>
          <w:iCs w:val="0"/>
          <w:sz w:val="22"/>
          <w:szCs w:val="22"/>
          <w:u w:val="none"/>
        </w:rPr>
        <w:t xml:space="preserve"> and a “commitment to professionalism.”  </w:t>
      </w:r>
      <w:r w:rsidRPr="007B0C99">
        <w:rPr>
          <w:rFonts w:ascii="Montserrat" w:hAnsi="Montserrat" w:cs="Arial"/>
          <w:b w:val="0"/>
          <w:bCs w:val="0"/>
          <w:i w:val="0"/>
          <w:iCs w:val="0"/>
          <w:sz w:val="22"/>
          <w:szCs w:val="22"/>
          <w:u w:val="none"/>
        </w:rPr>
        <w:t>Th</w:t>
      </w:r>
      <w:r w:rsidR="007A6237" w:rsidRPr="007B0C99">
        <w:rPr>
          <w:rFonts w:ascii="Montserrat" w:hAnsi="Montserrat" w:cs="Arial"/>
          <w:b w:val="0"/>
          <w:bCs w:val="0"/>
          <w:i w:val="0"/>
          <w:iCs w:val="0"/>
          <w:sz w:val="22"/>
          <w:szCs w:val="22"/>
          <w:u w:val="none"/>
        </w:rPr>
        <w:t>ese</w:t>
      </w:r>
      <w:r w:rsidRPr="007B0C99">
        <w:rPr>
          <w:rFonts w:ascii="Montserrat" w:hAnsi="Montserrat" w:cs="Arial"/>
          <w:b w:val="0"/>
          <w:bCs w:val="0"/>
          <w:i w:val="0"/>
          <w:iCs w:val="0"/>
          <w:sz w:val="22"/>
          <w:szCs w:val="22"/>
          <w:u w:val="none"/>
        </w:rPr>
        <w:t xml:space="preserve"> central concept</w:t>
      </w:r>
      <w:r w:rsidR="007A6237" w:rsidRPr="007B0C99">
        <w:rPr>
          <w:rFonts w:ascii="Montserrat" w:hAnsi="Montserrat" w:cs="Arial"/>
          <w:b w:val="0"/>
          <w:bCs w:val="0"/>
          <w:i w:val="0"/>
          <w:iCs w:val="0"/>
          <w:sz w:val="22"/>
          <w:szCs w:val="22"/>
          <w:u w:val="none"/>
        </w:rPr>
        <w:t>s</w:t>
      </w:r>
      <w:r w:rsidRPr="007B0C99">
        <w:rPr>
          <w:rFonts w:ascii="Montserrat" w:hAnsi="Montserrat" w:cs="Arial"/>
          <w:b w:val="0"/>
          <w:bCs w:val="0"/>
          <w:i w:val="0"/>
          <w:iCs w:val="0"/>
          <w:sz w:val="22"/>
          <w:szCs w:val="22"/>
          <w:u w:val="none"/>
        </w:rPr>
        <w:t xml:space="preserve"> of public protection </w:t>
      </w:r>
      <w:r w:rsidR="007A6237" w:rsidRPr="007B0C99">
        <w:rPr>
          <w:rFonts w:ascii="Montserrat" w:hAnsi="Montserrat" w:cs="Arial"/>
          <w:b w:val="0"/>
          <w:bCs w:val="0"/>
          <w:i w:val="0"/>
          <w:iCs w:val="0"/>
          <w:sz w:val="22"/>
          <w:szCs w:val="22"/>
          <w:u w:val="none"/>
        </w:rPr>
        <w:t xml:space="preserve">are </w:t>
      </w:r>
      <w:r w:rsidRPr="007B0C99">
        <w:rPr>
          <w:rFonts w:ascii="Montserrat" w:hAnsi="Montserrat" w:cs="Arial"/>
          <w:b w:val="0"/>
          <w:bCs w:val="0"/>
          <w:i w:val="0"/>
          <w:iCs w:val="0"/>
          <w:sz w:val="22"/>
          <w:szCs w:val="22"/>
          <w:u w:val="none"/>
        </w:rPr>
        <w:t>the foundation</w:t>
      </w:r>
      <w:r w:rsidR="007A6237" w:rsidRPr="007B0C99">
        <w:rPr>
          <w:rFonts w:ascii="Montserrat" w:hAnsi="Montserrat" w:cs="Arial"/>
          <w:b w:val="0"/>
          <w:bCs w:val="0"/>
          <w:i w:val="0"/>
          <w:iCs w:val="0"/>
          <w:sz w:val="22"/>
          <w:szCs w:val="22"/>
          <w:u w:val="none"/>
        </w:rPr>
        <w:t>s upon which the Articles of the Code stand.</w:t>
      </w:r>
    </w:p>
    <w:p w14:paraId="6A9BE793" w14:textId="77777777" w:rsidR="00250B0D" w:rsidRPr="007B0C99" w:rsidRDefault="00250B0D" w:rsidP="00250B0D"/>
    <w:p w14:paraId="39E3933C" w14:textId="1E760AFB" w:rsidR="00EE4435" w:rsidRPr="007B0C99" w:rsidRDefault="00EE4435" w:rsidP="00250B0D">
      <w:pPr>
        <w:pStyle w:val="Heading4"/>
        <w:rPr>
          <w:rFonts w:ascii="Montserrat" w:hAnsi="Montserrat" w:cs="Arial"/>
          <w:b w:val="0"/>
          <w:bCs w:val="0"/>
          <w:i w:val="0"/>
          <w:iCs w:val="0"/>
          <w:sz w:val="22"/>
          <w:szCs w:val="22"/>
          <w:u w:val="none"/>
        </w:rPr>
      </w:pPr>
      <w:r w:rsidRPr="007B0C99">
        <w:rPr>
          <w:rFonts w:ascii="Montserrat" w:hAnsi="Montserrat" w:cs="Arial"/>
          <w:b w:val="0"/>
          <w:bCs w:val="0"/>
          <w:i w:val="0"/>
          <w:iCs w:val="0"/>
          <w:sz w:val="22"/>
          <w:szCs w:val="22"/>
          <w:u w:val="none"/>
        </w:rPr>
        <w:t>The NATIONAL ASSOCIATION OF REALTORS</w:t>
      </w:r>
      <w:r w:rsidR="000C19EA" w:rsidRPr="007B0C99">
        <w:rPr>
          <w:rFonts w:ascii="Montserrat" w:hAnsi="Montserrat" w:cs="Arial"/>
          <w:b w:val="0"/>
          <w:bCs w:val="0"/>
          <w:i w:val="0"/>
          <w:iCs w:val="0"/>
          <w:sz w:val="22"/>
          <w:szCs w:val="22"/>
          <w:u w:val="none"/>
          <w:vertAlign w:val="superscript"/>
        </w:rPr>
        <w:sym w:font="Symbol" w:char="F0E2"/>
      </w:r>
      <w:r w:rsidRPr="007B0C99">
        <w:rPr>
          <w:rFonts w:ascii="Montserrat" w:hAnsi="Montserrat" w:cs="Arial"/>
          <w:b w:val="0"/>
          <w:bCs w:val="0"/>
          <w:i w:val="0"/>
          <w:iCs w:val="0"/>
          <w:sz w:val="22"/>
          <w:szCs w:val="22"/>
          <w:u w:val="none"/>
        </w:rPr>
        <w:t xml:space="preserve"> was one of the first business g</w:t>
      </w:r>
      <w:r w:rsidR="007A6237" w:rsidRPr="007B0C99">
        <w:rPr>
          <w:rFonts w:ascii="Montserrat" w:hAnsi="Montserrat" w:cs="Arial"/>
          <w:b w:val="0"/>
          <w:bCs w:val="0"/>
          <w:i w:val="0"/>
          <w:iCs w:val="0"/>
          <w:sz w:val="22"/>
          <w:szCs w:val="22"/>
          <w:u w:val="none"/>
        </w:rPr>
        <w:t xml:space="preserve">roups to adopt a code of ethics.  </w:t>
      </w:r>
      <w:r w:rsidR="00C830B6" w:rsidRPr="007B0C99">
        <w:rPr>
          <w:rFonts w:ascii="Montserrat" w:hAnsi="Montserrat" w:cs="Arial"/>
          <w:b w:val="0"/>
          <w:bCs w:val="0"/>
          <w:i w:val="0"/>
          <w:iCs w:val="0"/>
          <w:sz w:val="22"/>
          <w:szCs w:val="22"/>
          <w:u w:val="none"/>
        </w:rPr>
        <w:t xml:space="preserve">The first Code included “duties to clients” and “duties to other brokers.”  </w:t>
      </w:r>
      <w:r w:rsidRPr="007B0C99">
        <w:rPr>
          <w:rFonts w:ascii="Montserrat" w:hAnsi="Montserrat" w:cs="Arial"/>
          <w:b w:val="0"/>
          <w:bCs w:val="0"/>
          <w:i w:val="0"/>
          <w:iCs w:val="0"/>
          <w:sz w:val="22"/>
          <w:szCs w:val="22"/>
          <w:u w:val="none"/>
        </w:rPr>
        <w:t xml:space="preserve">Later, when real estate license laws were established, many </w:t>
      </w:r>
      <w:r w:rsidR="007A6237" w:rsidRPr="007B0C99">
        <w:rPr>
          <w:rFonts w:ascii="Montserrat" w:hAnsi="Montserrat" w:cs="Arial"/>
          <w:b w:val="0"/>
          <w:bCs w:val="0"/>
          <w:i w:val="0"/>
          <w:iCs w:val="0"/>
          <w:sz w:val="22"/>
          <w:szCs w:val="22"/>
          <w:u w:val="none"/>
        </w:rPr>
        <w:t xml:space="preserve">of these laws </w:t>
      </w:r>
      <w:r w:rsidRPr="007B0C99">
        <w:rPr>
          <w:rFonts w:ascii="Montserrat" w:hAnsi="Montserrat" w:cs="Arial"/>
          <w:b w:val="0"/>
          <w:bCs w:val="0"/>
          <w:i w:val="0"/>
          <w:iCs w:val="0"/>
          <w:sz w:val="22"/>
          <w:szCs w:val="22"/>
          <w:u w:val="none"/>
        </w:rPr>
        <w:t>were based on the standards set in the REALTOR</w:t>
      </w:r>
      <w:r w:rsidR="000C19EA" w:rsidRPr="007B0C99">
        <w:rPr>
          <w:rFonts w:ascii="Montserrat" w:hAnsi="Montserrat" w:cs="Arial"/>
          <w:b w:val="0"/>
          <w:bCs w:val="0"/>
          <w:i w:val="0"/>
          <w:iCs w:val="0"/>
          <w:sz w:val="22"/>
          <w:szCs w:val="22"/>
          <w:u w:val="none"/>
          <w:vertAlign w:val="superscript"/>
        </w:rPr>
        <w:sym w:font="Symbol" w:char="F0E2"/>
      </w:r>
      <w:r w:rsidRPr="007B0C99">
        <w:rPr>
          <w:rFonts w:ascii="Montserrat" w:hAnsi="Montserrat" w:cs="Arial"/>
          <w:b w:val="0"/>
          <w:bCs w:val="0"/>
          <w:i w:val="0"/>
          <w:iCs w:val="0"/>
          <w:sz w:val="22"/>
          <w:szCs w:val="22"/>
          <w:u w:val="none"/>
        </w:rPr>
        <w:t xml:space="preserve"> Code of Ethics.</w:t>
      </w:r>
    </w:p>
    <w:p w14:paraId="513CB195" w14:textId="77777777" w:rsidR="00250B0D" w:rsidRPr="007B0C99" w:rsidRDefault="00250B0D" w:rsidP="00250B0D"/>
    <w:p w14:paraId="552819E5" w14:textId="410775F5" w:rsidR="00EE4435" w:rsidRPr="007B0C99" w:rsidRDefault="00EE4435" w:rsidP="00250B0D">
      <w:pPr>
        <w:pStyle w:val="Heading4"/>
        <w:rPr>
          <w:rFonts w:ascii="Montserrat" w:hAnsi="Montserrat" w:cs="Arial"/>
          <w:b w:val="0"/>
          <w:bCs w:val="0"/>
          <w:i w:val="0"/>
          <w:iCs w:val="0"/>
          <w:sz w:val="22"/>
          <w:szCs w:val="22"/>
          <w:u w:val="none"/>
        </w:rPr>
      </w:pPr>
      <w:r w:rsidRPr="007B0C99">
        <w:rPr>
          <w:rFonts w:ascii="Montserrat" w:hAnsi="Montserrat" w:cs="Arial"/>
          <w:b w:val="0"/>
          <w:bCs w:val="0"/>
          <w:i w:val="0"/>
          <w:iCs w:val="0"/>
          <w:sz w:val="22"/>
          <w:szCs w:val="22"/>
          <w:u w:val="none"/>
        </w:rPr>
        <w:t>To this day, many judicial decisions cite the REALTOR</w:t>
      </w:r>
      <w:r w:rsidR="000C19EA" w:rsidRPr="007B0C99">
        <w:rPr>
          <w:rFonts w:ascii="Montserrat" w:hAnsi="Montserrat" w:cs="Arial"/>
          <w:b w:val="0"/>
          <w:bCs w:val="0"/>
          <w:i w:val="0"/>
          <w:iCs w:val="0"/>
          <w:sz w:val="22"/>
          <w:szCs w:val="22"/>
          <w:u w:val="none"/>
          <w:vertAlign w:val="superscript"/>
        </w:rPr>
        <w:sym w:font="Symbol" w:char="F0E2"/>
      </w:r>
      <w:r w:rsidRPr="007B0C99">
        <w:rPr>
          <w:rFonts w:ascii="Montserrat" w:hAnsi="Montserrat" w:cs="Arial"/>
          <w:b w:val="0"/>
          <w:bCs w:val="0"/>
          <w:i w:val="0"/>
          <w:iCs w:val="0"/>
          <w:sz w:val="22"/>
          <w:szCs w:val="22"/>
          <w:u w:val="none"/>
        </w:rPr>
        <w:t xml:space="preserve"> Code of Ethics as the recognized standard of conduct</w:t>
      </w:r>
      <w:r w:rsidR="0069753C" w:rsidRPr="007B0C99">
        <w:rPr>
          <w:rFonts w:ascii="Montserrat" w:hAnsi="Montserrat" w:cs="Arial"/>
          <w:b w:val="0"/>
          <w:bCs w:val="0"/>
          <w:i w:val="0"/>
          <w:iCs w:val="0"/>
          <w:sz w:val="22"/>
          <w:szCs w:val="22"/>
          <w:u w:val="none"/>
        </w:rPr>
        <w:t xml:space="preserve"> in the real estate industry.  </w:t>
      </w:r>
      <w:r w:rsidRPr="007B0C99">
        <w:rPr>
          <w:rFonts w:ascii="Montserrat" w:hAnsi="Montserrat" w:cs="Arial"/>
          <w:b w:val="0"/>
          <w:bCs w:val="0"/>
          <w:i w:val="0"/>
          <w:iCs w:val="0"/>
          <w:sz w:val="22"/>
          <w:szCs w:val="22"/>
          <w:u w:val="none"/>
        </w:rPr>
        <w:t>Courts have applied the standards of conduct embodied in the Code of Ethics even to real estate licensees who are not REALTORS</w:t>
      </w:r>
      <w:r w:rsidR="000C19EA" w:rsidRPr="007B0C99">
        <w:rPr>
          <w:rFonts w:ascii="Montserrat" w:hAnsi="Montserrat" w:cs="Arial"/>
          <w:b w:val="0"/>
          <w:bCs w:val="0"/>
          <w:i w:val="0"/>
          <w:iCs w:val="0"/>
          <w:sz w:val="22"/>
          <w:szCs w:val="22"/>
          <w:u w:val="none"/>
          <w:vertAlign w:val="superscript"/>
        </w:rPr>
        <w:sym w:font="Symbol" w:char="F0E2"/>
      </w:r>
      <w:r w:rsidRPr="007B0C99">
        <w:rPr>
          <w:rFonts w:ascii="Montserrat" w:hAnsi="Montserrat" w:cs="Arial"/>
          <w:b w:val="0"/>
          <w:bCs w:val="0"/>
          <w:i w:val="0"/>
          <w:iCs w:val="0"/>
          <w:sz w:val="22"/>
          <w:szCs w:val="22"/>
          <w:u w:val="none"/>
        </w:rPr>
        <w:t>.</w:t>
      </w:r>
    </w:p>
    <w:p w14:paraId="57E9B785" w14:textId="77777777" w:rsidR="00250B0D" w:rsidRPr="007B0C99" w:rsidRDefault="00250B0D" w:rsidP="00250B0D"/>
    <w:p w14:paraId="69D68936" w14:textId="00A09B93" w:rsidR="00EE4435" w:rsidRPr="007B0C99" w:rsidRDefault="00EE4435" w:rsidP="00250B0D">
      <w:pPr>
        <w:pStyle w:val="Heading4"/>
        <w:rPr>
          <w:rFonts w:ascii="Montserrat" w:hAnsi="Montserrat" w:cs="Arial"/>
          <w:b w:val="0"/>
          <w:bCs w:val="0"/>
          <w:i w:val="0"/>
          <w:iCs w:val="0"/>
          <w:sz w:val="22"/>
          <w:szCs w:val="22"/>
          <w:u w:val="none"/>
        </w:rPr>
      </w:pPr>
      <w:r w:rsidRPr="007B0C99">
        <w:rPr>
          <w:rFonts w:ascii="Montserrat" w:hAnsi="Montserrat" w:cs="Arial"/>
          <w:b w:val="0"/>
          <w:bCs w:val="0"/>
          <w:i w:val="0"/>
          <w:iCs w:val="0"/>
          <w:sz w:val="22"/>
          <w:szCs w:val="22"/>
          <w:u w:val="none"/>
        </w:rPr>
        <w:t>Similarly, the use of arbitration in monetary disputes between REALTORS</w:t>
      </w:r>
      <w:r w:rsidR="000C19EA" w:rsidRPr="007B0C99">
        <w:rPr>
          <w:rFonts w:ascii="Montserrat" w:hAnsi="Montserrat" w:cs="Arial"/>
          <w:b w:val="0"/>
          <w:bCs w:val="0"/>
          <w:i w:val="0"/>
          <w:iCs w:val="0"/>
          <w:sz w:val="22"/>
          <w:szCs w:val="22"/>
          <w:u w:val="none"/>
          <w:vertAlign w:val="superscript"/>
        </w:rPr>
        <w:sym w:font="Symbol" w:char="F0E2"/>
      </w:r>
      <w:r w:rsidRPr="007B0C99">
        <w:rPr>
          <w:rFonts w:ascii="Montserrat" w:hAnsi="Montserrat" w:cs="Arial"/>
          <w:b w:val="0"/>
          <w:bCs w:val="0"/>
          <w:i w:val="0"/>
          <w:iCs w:val="0"/>
          <w:sz w:val="22"/>
          <w:szCs w:val="22"/>
          <w:u w:val="none"/>
        </w:rPr>
        <w:t xml:space="preserve"> was a pioneering effort.  While “alternative dispute resolution” systems such as arbitration and mediation are used in the civil law system more frequently today, the requirement that REALTORS</w:t>
      </w:r>
      <w:r w:rsidR="000C19EA" w:rsidRPr="007B0C99">
        <w:rPr>
          <w:rFonts w:ascii="Montserrat" w:hAnsi="Montserrat" w:cs="Arial"/>
          <w:b w:val="0"/>
          <w:bCs w:val="0"/>
          <w:i w:val="0"/>
          <w:iCs w:val="0"/>
          <w:sz w:val="22"/>
          <w:szCs w:val="22"/>
          <w:u w:val="none"/>
          <w:vertAlign w:val="superscript"/>
        </w:rPr>
        <w:sym w:font="Symbol" w:char="F0E2"/>
      </w:r>
      <w:r w:rsidRPr="007B0C99">
        <w:rPr>
          <w:rFonts w:ascii="Montserrat" w:hAnsi="Montserrat" w:cs="Arial"/>
          <w:b w:val="0"/>
          <w:bCs w:val="0"/>
          <w:i w:val="0"/>
          <w:iCs w:val="0"/>
          <w:sz w:val="22"/>
          <w:szCs w:val="22"/>
          <w:u w:val="none"/>
        </w:rPr>
        <w:t xml:space="preserve"> arbitrate monetary disputes between fellow REALTORS</w:t>
      </w:r>
      <w:r w:rsidR="000C19EA" w:rsidRPr="007B0C99">
        <w:rPr>
          <w:rFonts w:ascii="Montserrat" w:hAnsi="Montserrat" w:cs="Arial"/>
          <w:b w:val="0"/>
          <w:bCs w:val="0"/>
          <w:i w:val="0"/>
          <w:iCs w:val="0"/>
          <w:sz w:val="22"/>
          <w:szCs w:val="22"/>
          <w:u w:val="none"/>
          <w:vertAlign w:val="superscript"/>
        </w:rPr>
        <w:sym w:font="Symbol" w:char="F0E2"/>
      </w:r>
      <w:r w:rsidRPr="007B0C99">
        <w:rPr>
          <w:rFonts w:ascii="Montserrat" w:hAnsi="Montserrat" w:cs="Arial"/>
          <w:b w:val="0"/>
          <w:bCs w:val="0"/>
          <w:i w:val="0"/>
          <w:iCs w:val="0"/>
          <w:sz w:val="22"/>
          <w:szCs w:val="22"/>
          <w:u w:val="none"/>
        </w:rPr>
        <w:t xml:space="preserve"> has been in effect since the inception of the Code of Ethics nearly</w:t>
      </w:r>
      <w:r w:rsidR="007A6237" w:rsidRPr="007B0C99">
        <w:rPr>
          <w:rFonts w:ascii="Montserrat" w:hAnsi="Montserrat" w:cs="Arial"/>
          <w:b w:val="0"/>
          <w:bCs w:val="0"/>
          <w:i w:val="0"/>
          <w:iCs w:val="0"/>
          <w:sz w:val="22"/>
          <w:szCs w:val="22"/>
          <w:u w:val="none"/>
        </w:rPr>
        <w:t xml:space="preserve"> 90</w:t>
      </w:r>
      <w:r w:rsidR="00A351F2" w:rsidRPr="007B0C99">
        <w:rPr>
          <w:rFonts w:ascii="Montserrat" w:hAnsi="Montserrat" w:cs="Arial"/>
          <w:b w:val="0"/>
          <w:bCs w:val="0"/>
          <w:i w:val="0"/>
          <w:iCs w:val="0"/>
          <w:sz w:val="22"/>
          <w:szCs w:val="22"/>
          <w:u w:val="none"/>
        </w:rPr>
        <w:t xml:space="preserve"> years</w:t>
      </w:r>
      <w:r w:rsidR="007A6237" w:rsidRPr="007B0C99">
        <w:rPr>
          <w:rFonts w:ascii="Montserrat" w:hAnsi="Montserrat" w:cs="Arial"/>
          <w:b w:val="0"/>
          <w:bCs w:val="0"/>
          <w:i w:val="0"/>
          <w:iCs w:val="0"/>
          <w:sz w:val="22"/>
          <w:szCs w:val="22"/>
          <w:u w:val="none"/>
        </w:rPr>
        <w:t xml:space="preserve"> ago.  </w:t>
      </w:r>
      <w:r w:rsidR="00C54584" w:rsidRPr="007B0C99">
        <w:rPr>
          <w:rFonts w:ascii="Montserrat" w:hAnsi="Montserrat" w:cs="Arial"/>
          <w:b w:val="0"/>
          <w:bCs w:val="0"/>
          <w:i w:val="0"/>
          <w:iCs w:val="0"/>
          <w:sz w:val="22"/>
          <w:szCs w:val="22"/>
          <w:u w:val="none"/>
        </w:rPr>
        <w:t>Furthermore</w:t>
      </w:r>
      <w:r w:rsidR="007A6237" w:rsidRPr="007B0C99">
        <w:rPr>
          <w:rFonts w:ascii="Montserrat" w:hAnsi="Montserrat" w:cs="Arial"/>
          <w:b w:val="0"/>
          <w:bCs w:val="0"/>
          <w:i w:val="0"/>
          <w:iCs w:val="0"/>
          <w:sz w:val="22"/>
          <w:szCs w:val="22"/>
          <w:u w:val="none"/>
        </w:rPr>
        <w:t>, the first Code also provided for respect for other brokers’ exclusive relationships with clients and cooperation among members.</w:t>
      </w:r>
    </w:p>
    <w:p w14:paraId="665ABCD3" w14:textId="77777777" w:rsidR="00A2612C" w:rsidRPr="007B0C99" w:rsidRDefault="009F1ECC" w:rsidP="00820D72">
      <w:pPr>
        <w:rPr>
          <w:rFonts w:ascii="Montserrat" w:hAnsi="Montserrat" w:cs="Arial"/>
          <w:b/>
          <w:sz w:val="28"/>
          <w:szCs w:val="28"/>
        </w:rPr>
      </w:pPr>
      <w:r w:rsidRPr="007B0C99">
        <w:rPr>
          <w:rFonts w:ascii="Montserrat" w:hAnsi="Montserrat"/>
          <w:bCs/>
          <w:i/>
          <w:iCs/>
          <w:sz w:val="22"/>
          <w:szCs w:val="22"/>
        </w:rPr>
        <w:br w:type="page"/>
      </w:r>
      <w:r w:rsidR="00A2612C" w:rsidRPr="007B0C99">
        <w:rPr>
          <w:rFonts w:ascii="Montserrat" w:hAnsi="Montserrat" w:cs="Arial"/>
          <w:b/>
          <w:sz w:val="28"/>
          <w:szCs w:val="28"/>
        </w:rPr>
        <w:lastRenderedPageBreak/>
        <w:t xml:space="preserve">Part 1:  History of the Code of Ethics </w:t>
      </w:r>
    </w:p>
    <w:p w14:paraId="336E5872" w14:textId="77777777" w:rsidR="00FD6494" w:rsidRPr="007B0C99" w:rsidRDefault="00FD6494" w:rsidP="002D0AB8">
      <w:pPr>
        <w:tabs>
          <w:tab w:val="left" w:pos="360"/>
          <w:tab w:val="left" w:pos="720"/>
          <w:tab w:val="left" w:pos="1080"/>
          <w:tab w:val="left" w:pos="1440"/>
          <w:tab w:val="left" w:pos="1800"/>
          <w:tab w:val="left" w:pos="2160"/>
          <w:tab w:val="left" w:pos="2520"/>
          <w:tab w:val="left" w:pos="2880"/>
        </w:tabs>
        <w:rPr>
          <w:rFonts w:ascii="Montserrat" w:hAnsi="Montserrat" w:cs="Arial"/>
          <w:b/>
          <w:sz w:val="24"/>
          <w:szCs w:val="24"/>
        </w:rPr>
      </w:pPr>
    </w:p>
    <w:p w14:paraId="2B43D51F" w14:textId="77777777" w:rsidR="00C1153D" w:rsidRPr="007B0C99" w:rsidRDefault="002A664D" w:rsidP="002D0AB8">
      <w:pPr>
        <w:tabs>
          <w:tab w:val="left" w:pos="360"/>
          <w:tab w:val="left" w:pos="720"/>
          <w:tab w:val="left" w:pos="1080"/>
          <w:tab w:val="left" w:pos="1440"/>
          <w:tab w:val="left" w:pos="1800"/>
          <w:tab w:val="left" w:pos="2160"/>
          <w:tab w:val="left" w:pos="2520"/>
          <w:tab w:val="left" w:pos="2880"/>
        </w:tabs>
        <w:rPr>
          <w:rFonts w:ascii="Montserrat" w:hAnsi="Montserrat" w:cs="Arial"/>
          <w:b/>
          <w:sz w:val="24"/>
          <w:szCs w:val="24"/>
        </w:rPr>
      </w:pPr>
      <w:r w:rsidRPr="007B0C99">
        <w:rPr>
          <w:rFonts w:ascii="Montserrat" w:hAnsi="Montserrat" w:cs="Arial"/>
          <w:b/>
          <w:sz w:val="24"/>
          <w:szCs w:val="24"/>
        </w:rPr>
        <w:t>1.</w:t>
      </w:r>
      <w:r w:rsidRPr="007B0C99">
        <w:rPr>
          <w:rFonts w:ascii="Montserrat" w:hAnsi="Montserrat" w:cs="Arial"/>
          <w:b/>
          <w:sz w:val="24"/>
          <w:szCs w:val="24"/>
        </w:rPr>
        <w:tab/>
      </w:r>
      <w:r w:rsidR="00835F1E" w:rsidRPr="007B0C99">
        <w:rPr>
          <w:rFonts w:ascii="Montserrat" w:hAnsi="Montserrat" w:cs="Arial"/>
          <w:b/>
          <w:sz w:val="24"/>
          <w:szCs w:val="24"/>
        </w:rPr>
        <w:t>Pre-1900</w:t>
      </w:r>
    </w:p>
    <w:p w14:paraId="6453D995" w14:textId="77777777" w:rsidR="00C1153D" w:rsidRPr="007B0C99" w:rsidRDefault="00C1153D" w:rsidP="002D0AB8">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439AB6CD" w14:textId="58A92E8D" w:rsidR="00C1153D" w:rsidRPr="007B0C99" w:rsidRDefault="00835F1E" w:rsidP="00DC4085">
      <w:pPr>
        <w:numPr>
          <w:ilvl w:val="0"/>
          <w:numId w:val="3"/>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There was no licensi</w:t>
      </w:r>
      <w:r w:rsidR="00B22D36" w:rsidRPr="007B0C99">
        <w:rPr>
          <w:rFonts w:ascii="Montserrat" w:hAnsi="Montserrat" w:cs="Arial"/>
          <w:sz w:val="22"/>
          <w:szCs w:val="22"/>
        </w:rPr>
        <w:t>ng of real estate practitioners</w:t>
      </w:r>
      <w:r w:rsidR="002A664D" w:rsidRPr="007B0C99">
        <w:rPr>
          <w:rFonts w:ascii="Montserrat" w:hAnsi="Montserrat" w:cs="Arial"/>
          <w:sz w:val="22"/>
          <w:szCs w:val="22"/>
        </w:rPr>
        <w:t>.</w:t>
      </w:r>
    </w:p>
    <w:p w14:paraId="07954891" w14:textId="49925145" w:rsidR="00835F1E" w:rsidRPr="007B0C99" w:rsidRDefault="00B22D36" w:rsidP="00DC4085">
      <w:pPr>
        <w:numPr>
          <w:ilvl w:val="0"/>
          <w:numId w:val="3"/>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S</w:t>
      </w:r>
      <w:r w:rsidR="00C1153D" w:rsidRPr="007B0C99">
        <w:rPr>
          <w:rFonts w:ascii="Montserrat" w:hAnsi="Montserrat" w:cs="Arial"/>
          <w:sz w:val="22"/>
          <w:szCs w:val="22"/>
        </w:rPr>
        <w:t>peculation, exploitation, and disorder</w:t>
      </w:r>
      <w:r w:rsidRPr="007B0C99">
        <w:rPr>
          <w:rFonts w:ascii="Montserrat" w:hAnsi="Montserrat" w:cs="Arial"/>
          <w:sz w:val="22"/>
          <w:szCs w:val="22"/>
        </w:rPr>
        <w:t xml:space="preserve"> was the rule</w:t>
      </w:r>
      <w:r w:rsidR="002A664D" w:rsidRPr="007B0C99">
        <w:rPr>
          <w:rFonts w:ascii="Montserrat" w:hAnsi="Montserrat" w:cs="Arial"/>
          <w:sz w:val="22"/>
          <w:szCs w:val="22"/>
        </w:rPr>
        <w:t>.</w:t>
      </w:r>
    </w:p>
    <w:p w14:paraId="76265DC0" w14:textId="518799A9" w:rsidR="00C1153D" w:rsidRPr="007B0C99" w:rsidRDefault="00AC13DC" w:rsidP="00DC4085">
      <w:pPr>
        <w:numPr>
          <w:ilvl w:val="0"/>
          <w:numId w:val="3"/>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i/>
          <w:sz w:val="22"/>
          <w:szCs w:val="22"/>
        </w:rPr>
        <w:t>Caveat emptor</w:t>
      </w:r>
      <w:r w:rsidR="00C1153D" w:rsidRPr="007B0C99">
        <w:rPr>
          <w:rFonts w:ascii="Montserrat" w:hAnsi="Montserrat" w:cs="Arial"/>
          <w:sz w:val="22"/>
          <w:szCs w:val="22"/>
        </w:rPr>
        <w:t xml:space="preserve"> (buyer beware) </w:t>
      </w:r>
      <w:r w:rsidR="00B22D36" w:rsidRPr="007B0C99">
        <w:rPr>
          <w:rFonts w:ascii="Montserrat" w:hAnsi="Montserrat" w:cs="Arial"/>
          <w:sz w:val="22"/>
          <w:szCs w:val="22"/>
        </w:rPr>
        <w:t>governed transactions</w:t>
      </w:r>
      <w:r w:rsidR="002A664D" w:rsidRPr="007B0C99">
        <w:rPr>
          <w:rFonts w:ascii="Montserrat" w:hAnsi="Montserrat" w:cs="Arial"/>
          <w:sz w:val="22"/>
          <w:szCs w:val="22"/>
        </w:rPr>
        <w:t>.</w:t>
      </w:r>
    </w:p>
    <w:p w14:paraId="38E77FF8" w14:textId="77777777" w:rsidR="002A664D" w:rsidRPr="007B0C99" w:rsidRDefault="002A664D" w:rsidP="002D0AB8">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24251241" w14:textId="77777777" w:rsidR="006A4E75" w:rsidRPr="007B0C99" w:rsidRDefault="002A664D" w:rsidP="002D0AB8">
      <w:pPr>
        <w:tabs>
          <w:tab w:val="left" w:pos="360"/>
          <w:tab w:val="left" w:pos="720"/>
          <w:tab w:val="left" w:pos="1080"/>
          <w:tab w:val="left" w:pos="1440"/>
          <w:tab w:val="left" w:pos="1800"/>
          <w:tab w:val="left" w:pos="2160"/>
          <w:tab w:val="left" w:pos="2520"/>
          <w:tab w:val="left" w:pos="2880"/>
        </w:tabs>
        <w:rPr>
          <w:rFonts w:ascii="Montserrat" w:hAnsi="Montserrat" w:cs="Arial"/>
          <w:b/>
          <w:sz w:val="24"/>
          <w:szCs w:val="24"/>
        </w:rPr>
      </w:pPr>
      <w:r w:rsidRPr="007B0C99">
        <w:rPr>
          <w:rFonts w:ascii="Montserrat" w:hAnsi="Montserrat" w:cs="Arial"/>
          <w:b/>
          <w:sz w:val="24"/>
          <w:szCs w:val="24"/>
        </w:rPr>
        <w:t>2.</w:t>
      </w:r>
      <w:r w:rsidRPr="007B0C99">
        <w:rPr>
          <w:rFonts w:ascii="Montserrat" w:hAnsi="Montserrat" w:cs="Arial"/>
          <w:b/>
          <w:sz w:val="24"/>
          <w:szCs w:val="24"/>
        </w:rPr>
        <w:tab/>
      </w:r>
      <w:r w:rsidR="00950D21" w:rsidRPr="007B0C99">
        <w:rPr>
          <w:rFonts w:ascii="Montserrat" w:hAnsi="Montserrat" w:cs="Arial"/>
          <w:b/>
          <w:sz w:val="24"/>
          <w:szCs w:val="24"/>
        </w:rPr>
        <w:t>NATIONAL</w:t>
      </w:r>
      <w:r w:rsidR="00AC13DC" w:rsidRPr="007B0C99">
        <w:rPr>
          <w:rFonts w:ascii="Montserrat" w:hAnsi="Montserrat" w:cs="Arial"/>
          <w:b/>
          <w:sz w:val="24"/>
          <w:szCs w:val="24"/>
        </w:rPr>
        <w:t xml:space="preserve"> </w:t>
      </w:r>
      <w:r w:rsidR="00950D21" w:rsidRPr="007B0C99">
        <w:rPr>
          <w:rFonts w:ascii="Montserrat" w:hAnsi="Montserrat" w:cs="Arial"/>
          <w:b/>
          <w:sz w:val="24"/>
          <w:szCs w:val="24"/>
        </w:rPr>
        <w:t>ASSOCIATION</w:t>
      </w:r>
      <w:r w:rsidR="00AC13DC" w:rsidRPr="007B0C99">
        <w:rPr>
          <w:rFonts w:ascii="Montserrat" w:hAnsi="Montserrat" w:cs="Arial"/>
          <w:b/>
          <w:sz w:val="24"/>
          <w:szCs w:val="24"/>
        </w:rPr>
        <w:t xml:space="preserve"> OF </w:t>
      </w:r>
      <w:r w:rsidR="00392241" w:rsidRPr="007B0C99">
        <w:rPr>
          <w:rFonts w:ascii="Montserrat" w:hAnsi="Montserrat" w:cs="Arial"/>
          <w:b/>
          <w:sz w:val="24"/>
          <w:szCs w:val="24"/>
        </w:rPr>
        <w:t>REALTORS</w:t>
      </w:r>
      <w:r w:rsidR="00392241" w:rsidRPr="007B0C99">
        <w:rPr>
          <w:rFonts w:ascii="Montserrat" w:hAnsi="Montserrat" w:cs="Arial"/>
          <w:b/>
          <w:sz w:val="24"/>
          <w:szCs w:val="24"/>
          <w:vertAlign w:val="superscript"/>
        </w:rPr>
        <w:sym w:font="Symbol" w:char="F0E2"/>
      </w:r>
      <w:r w:rsidR="00392241" w:rsidRPr="007B0C99">
        <w:rPr>
          <w:rFonts w:ascii="Montserrat" w:hAnsi="Montserrat" w:cs="Arial"/>
          <w:b/>
          <w:sz w:val="24"/>
          <w:szCs w:val="24"/>
        </w:rPr>
        <w:t xml:space="preserve"> </w:t>
      </w:r>
      <w:r w:rsidR="00884317" w:rsidRPr="007B0C99">
        <w:rPr>
          <w:rFonts w:ascii="Montserrat" w:hAnsi="Montserrat" w:cs="Arial"/>
          <w:b/>
          <w:sz w:val="24"/>
          <w:szCs w:val="24"/>
        </w:rPr>
        <w:t>F</w:t>
      </w:r>
      <w:r w:rsidR="00392241" w:rsidRPr="007B0C99">
        <w:rPr>
          <w:rFonts w:ascii="Montserrat" w:hAnsi="Montserrat" w:cs="Arial"/>
          <w:b/>
          <w:sz w:val="24"/>
          <w:szCs w:val="24"/>
        </w:rPr>
        <w:t>ormed in 1908</w:t>
      </w:r>
    </w:p>
    <w:p w14:paraId="3D3A1431" w14:textId="77777777" w:rsidR="00392241" w:rsidRPr="007B0C99" w:rsidRDefault="00392241" w:rsidP="002D0AB8">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4E083E4E" w14:textId="04B669C5" w:rsidR="006A4E75" w:rsidRPr="007B0C99" w:rsidRDefault="00B22D36" w:rsidP="00DC4085">
      <w:pPr>
        <w:numPr>
          <w:ilvl w:val="0"/>
          <w:numId w:val="4"/>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 xml:space="preserve">The </w:t>
      </w:r>
      <w:r w:rsidR="00392241" w:rsidRPr="007B0C99">
        <w:rPr>
          <w:rFonts w:ascii="Montserrat" w:hAnsi="Montserrat" w:cs="Arial"/>
          <w:sz w:val="22"/>
          <w:szCs w:val="22"/>
        </w:rPr>
        <w:t>Code of Ethics was adopted in 1913 to establish professional standard</w:t>
      </w:r>
      <w:r w:rsidRPr="007B0C99">
        <w:rPr>
          <w:rFonts w:ascii="Montserrat" w:hAnsi="Montserrat" w:cs="Arial"/>
          <w:sz w:val="22"/>
          <w:szCs w:val="22"/>
        </w:rPr>
        <w:t>s</w:t>
      </w:r>
      <w:r w:rsidR="00392241" w:rsidRPr="007B0C99">
        <w:rPr>
          <w:rFonts w:ascii="Montserrat" w:hAnsi="Montserrat" w:cs="Arial"/>
          <w:sz w:val="22"/>
          <w:szCs w:val="22"/>
        </w:rPr>
        <w:t xml:space="preserve"> of conduct</w:t>
      </w:r>
      <w:r w:rsidR="002A664D" w:rsidRPr="007B0C99">
        <w:rPr>
          <w:rFonts w:ascii="Montserrat" w:hAnsi="Montserrat" w:cs="Arial"/>
          <w:sz w:val="22"/>
          <w:szCs w:val="22"/>
        </w:rPr>
        <w:t>.</w:t>
      </w:r>
    </w:p>
    <w:p w14:paraId="338A6217" w14:textId="2A6B221E" w:rsidR="00B22D36" w:rsidRPr="007B0C99" w:rsidRDefault="00B22D36" w:rsidP="00DC4085">
      <w:pPr>
        <w:numPr>
          <w:ilvl w:val="0"/>
          <w:numId w:val="4"/>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The Code of Ethics was the f</w:t>
      </w:r>
      <w:r w:rsidR="007E768E" w:rsidRPr="007B0C99">
        <w:rPr>
          <w:rFonts w:ascii="Montserrat" w:hAnsi="Montserrat" w:cs="Arial"/>
          <w:sz w:val="22"/>
          <w:szCs w:val="22"/>
        </w:rPr>
        <w:t>irst business ethic</w:t>
      </w:r>
      <w:r w:rsidRPr="007B0C99">
        <w:rPr>
          <w:rFonts w:ascii="Montserrat" w:hAnsi="Montserrat" w:cs="Arial"/>
          <w:sz w:val="22"/>
          <w:szCs w:val="22"/>
        </w:rPr>
        <w:t xml:space="preserve">al code, after </w:t>
      </w:r>
      <w:r w:rsidR="007E768E" w:rsidRPr="007B0C99">
        <w:rPr>
          <w:rFonts w:ascii="Montserrat" w:hAnsi="Montserrat" w:cs="Arial"/>
          <w:sz w:val="22"/>
          <w:szCs w:val="22"/>
        </w:rPr>
        <w:t>th</w:t>
      </w:r>
      <w:r w:rsidRPr="007B0C99">
        <w:rPr>
          <w:rFonts w:ascii="Montserrat" w:hAnsi="Montserrat" w:cs="Arial"/>
          <w:sz w:val="22"/>
          <w:szCs w:val="22"/>
        </w:rPr>
        <w:t xml:space="preserve">ose of </w:t>
      </w:r>
      <w:r w:rsidR="007E768E" w:rsidRPr="007B0C99">
        <w:rPr>
          <w:rFonts w:ascii="Montserrat" w:hAnsi="Montserrat" w:cs="Arial"/>
          <w:sz w:val="22"/>
          <w:szCs w:val="22"/>
        </w:rPr>
        <w:t>m</w:t>
      </w:r>
      <w:r w:rsidR="00C51BE9" w:rsidRPr="007B0C99">
        <w:rPr>
          <w:rFonts w:ascii="Montserrat" w:hAnsi="Montserrat" w:cs="Arial"/>
          <w:sz w:val="22"/>
          <w:szCs w:val="22"/>
        </w:rPr>
        <w:t xml:space="preserve">edicine, engineering, </w:t>
      </w:r>
      <w:r w:rsidR="00835F1E" w:rsidRPr="007B0C99">
        <w:rPr>
          <w:rFonts w:ascii="Montserrat" w:hAnsi="Montserrat" w:cs="Arial"/>
          <w:sz w:val="22"/>
          <w:szCs w:val="22"/>
        </w:rPr>
        <w:t>a</w:t>
      </w:r>
      <w:r w:rsidR="007E768E" w:rsidRPr="007B0C99">
        <w:rPr>
          <w:rFonts w:ascii="Montserrat" w:hAnsi="Montserrat" w:cs="Arial"/>
          <w:sz w:val="22"/>
          <w:szCs w:val="22"/>
        </w:rPr>
        <w:t>nd law</w:t>
      </w:r>
      <w:r w:rsidR="002A664D" w:rsidRPr="007B0C99">
        <w:rPr>
          <w:rFonts w:ascii="Montserrat" w:hAnsi="Montserrat" w:cs="Arial"/>
          <w:sz w:val="22"/>
          <w:szCs w:val="22"/>
        </w:rPr>
        <w:t>.</w:t>
      </w:r>
    </w:p>
    <w:p w14:paraId="1999B13D" w14:textId="500F8EAE" w:rsidR="006A4E75" w:rsidRPr="007B0C99" w:rsidRDefault="007E768E" w:rsidP="00DC4085">
      <w:pPr>
        <w:numPr>
          <w:ilvl w:val="0"/>
          <w:numId w:val="5"/>
        </w:numPr>
        <w:tabs>
          <w:tab w:val="left" w:pos="360"/>
          <w:tab w:val="left" w:pos="720"/>
          <w:tab w:val="left" w:pos="1080"/>
          <w:tab w:val="left" w:pos="1440"/>
          <w:tab w:val="left" w:pos="1800"/>
          <w:tab w:val="left" w:pos="2160"/>
          <w:tab w:val="left" w:pos="2520"/>
          <w:tab w:val="left" w:pos="2880"/>
        </w:tabs>
        <w:spacing w:after="120"/>
        <w:ind w:left="1080"/>
        <w:rPr>
          <w:rFonts w:ascii="Montserrat" w:hAnsi="Montserrat" w:cs="Arial"/>
          <w:sz w:val="22"/>
          <w:szCs w:val="22"/>
        </w:rPr>
      </w:pPr>
      <w:r w:rsidRPr="007B0C99">
        <w:rPr>
          <w:rFonts w:ascii="Montserrat" w:hAnsi="Montserrat" w:cs="Arial"/>
          <w:sz w:val="22"/>
          <w:szCs w:val="22"/>
        </w:rPr>
        <w:t>Service to the public</w:t>
      </w:r>
    </w:p>
    <w:p w14:paraId="50ECCC29" w14:textId="67AA5803" w:rsidR="006A4E75" w:rsidRPr="007B0C99" w:rsidRDefault="007E768E" w:rsidP="00DC4085">
      <w:pPr>
        <w:numPr>
          <w:ilvl w:val="0"/>
          <w:numId w:val="5"/>
        </w:numPr>
        <w:tabs>
          <w:tab w:val="left" w:pos="360"/>
          <w:tab w:val="left" w:pos="720"/>
          <w:tab w:val="left" w:pos="1080"/>
          <w:tab w:val="left" w:pos="1440"/>
          <w:tab w:val="left" w:pos="1800"/>
          <w:tab w:val="left" w:pos="2160"/>
          <w:tab w:val="left" w:pos="2520"/>
          <w:tab w:val="left" w:pos="2880"/>
        </w:tabs>
        <w:spacing w:after="120"/>
        <w:ind w:left="1080"/>
        <w:rPr>
          <w:rFonts w:ascii="Montserrat" w:hAnsi="Montserrat" w:cs="Arial"/>
          <w:sz w:val="22"/>
          <w:szCs w:val="22"/>
        </w:rPr>
      </w:pPr>
      <w:r w:rsidRPr="007B0C99">
        <w:rPr>
          <w:rFonts w:ascii="Montserrat" w:hAnsi="Montserrat" w:cs="Arial"/>
          <w:sz w:val="22"/>
          <w:szCs w:val="22"/>
        </w:rPr>
        <w:t>Commitment to professionalism</w:t>
      </w:r>
    </w:p>
    <w:p w14:paraId="4CBC8BF6" w14:textId="0C38CBFA" w:rsidR="00884317" w:rsidRPr="007B0C99" w:rsidRDefault="007E768E" w:rsidP="00DC4085">
      <w:pPr>
        <w:numPr>
          <w:ilvl w:val="0"/>
          <w:numId w:val="4"/>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 xml:space="preserve">The </w:t>
      </w:r>
      <w:r w:rsidR="00B22D36" w:rsidRPr="007B0C99">
        <w:rPr>
          <w:rFonts w:ascii="Montserrat" w:hAnsi="Montserrat" w:cs="Arial"/>
          <w:sz w:val="22"/>
          <w:szCs w:val="22"/>
        </w:rPr>
        <w:t xml:space="preserve">original </w:t>
      </w:r>
      <w:r w:rsidRPr="007B0C99">
        <w:rPr>
          <w:rFonts w:ascii="Montserrat" w:hAnsi="Montserrat" w:cs="Arial"/>
          <w:sz w:val="22"/>
          <w:szCs w:val="22"/>
        </w:rPr>
        <w:t>Code included</w:t>
      </w:r>
      <w:r w:rsidR="00AC13DC" w:rsidRPr="007B0C99">
        <w:rPr>
          <w:rFonts w:ascii="Montserrat" w:hAnsi="Montserrat" w:cs="Arial"/>
          <w:sz w:val="22"/>
          <w:szCs w:val="22"/>
        </w:rPr>
        <w:t xml:space="preserve"> </w:t>
      </w:r>
      <w:r w:rsidR="00B22D36" w:rsidRPr="007B0C99">
        <w:rPr>
          <w:rFonts w:ascii="Montserrat" w:hAnsi="Montserrat" w:cs="Arial"/>
          <w:sz w:val="22"/>
          <w:szCs w:val="22"/>
        </w:rPr>
        <w:t>“</w:t>
      </w:r>
      <w:r w:rsidRPr="007B0C99">
        <w:rPr>
          <w:rFonts w:ascii="Montserrat" w:hAnsi="Montserrat" w:cs="Arial"/>
          <w:sz w:val="22"/>
          <w:szCs w:val="22"/>
        </w:rPr>
        <w:t>Duties to Clients</w:t>
      </w:r>
      <w:r w:rsidR="00B22D36" w:rsidRPr="007B0C99">
        <w:rPr>
          <w:rFonts w:ascii="Montserrat" w:hAnsi="Montserrat" w:cs="Arial"/>
          <w:sz w:val="22"/>
          <w:szCs w:val="22"/>
        </w:rPr>
        <w:t>”</w:t>
      </w:r>
      <w:r w:rsidRPr="007B0C99">
        <w:rPr>
          <w:rFonts w:ascii="Montserrat" w:hAnsi="Montserrat" w:cs="Arial"/>
          <w:sz w:val="22"/>
          <w:szCs w:val="22"/>
        </w:rPr>
        <w:t xml:space="preserve"> and </w:t>
      </w:r>
      <w:r w:rsidR="00B22D36" w:rsidRPr="007B0C99">
        <w:rPr>
          <w:rFonts w:ascii="Montserrat" w:hAnsi="Montserrat" w:cs="Arial"/>
          <w:sz w:val="22"/>
          <w:szCs w:val="22"/>
        </w:rPr>
        <w:t>“</w:t>
      </w:r>
      <w:r w:rsidRPr="007B0C99">
        <w:rPr>
          <w:rFonts w:ascii="Montserrat" w:hAnsi="Montserrat" w:cs="Arial"/>
          <w:sz w:val="22"/>
          <w:szCs w:val="22"/>
        </w:rPr>
        <w:t>Duties to Other Brokers</w:t>
      </w:r>
      <w:r w:rsidR="00884317" w:rsidRPr="007B0C99">
        <w:rPr>
          <w:rFonts w:ascii="Montserrat" w:hAnsi="Montserrat" w:cs="Arial"/>
          <w:sz w:val="22"/>
          <w:szCs w:val="22"/>
        </w:rPr>
        <w:t>.</w:t>
      </w:r>
      <w:r w:rsidR="00B22D36" w:rsidRPr="007B0C99">
        <w:rPr>
          <w:rFonts w:ascii="Montserrat" w:hAnsi="Montserrat" w:cs="Arial"/>
          <w:sz w:val="22"/>
          <w:szCs w:val="22"/>
        </w:rPr>
        <w:t>”</w:t>
      </w:r>
    </w:p>
    <w:p w14:paraId="008E8E10" w14:textId="77777777" w:rsidR="004F5546" w:rsidRPr="007B0C99" w:rsidRDefault="004F5546" w:rsidP="004F5546">
      <w:pPr>
        <w:tabs>
          <w:tab w:val="left" w:pos="360"/>
          <w:tab w:val="left" w:pos="720"/>
          <w:tab w:val="left" w:pos="1080"/>
          <w:tab w:val="left" w:pos="1440"/>
          <w:tab w:val="left" w:pos="1800"/>
          <w:tab w:val="left" w:pos="2160"/>
          <w:tab w:val="left" w:pos="2520"/>
          <w:tab w:val="left" w:pos="2880"/>
        </w:tabs>
        <w:ind w:left="720"/>
        <w:rPr>
          <w:rFonts w:ascii="Montserrat" w:hAnsi="Montserrat" w:cs="Arial"/>
          <w:sz w:val="22"/>
          <w:szCs w:val="22"/>
        </w:rPr>
      </w:pPr>
    </w:p>
    <w:p w14:paraId="034A1433" w14:textId="1A512FBA" w:rsidR="00392241" w:rsidRPr="007B0C99" w:rsidRDefault="00884317" w:rsidP="002D0AB8">
      <w:pPr>
        <w:tabs>
          <w:tab w:val="left" w:pos="360"/>
          <w:tab w:val="left" w:pos="720"/>
          <w:tab w:val="left" w:pos="1080"/>
          <w:tab w:val="left" w:pos="1440"/>
          <w:tab w:val="left" w:pos="1800"/>
          <w:tab w:val="left" w:pos="2160"/>
          <w:tab w:val="left" w:pos="2520"/>
          <w:tab w:val="left" w:pos="2880"/>
        </w:tabs>
        <w:rPr>
          <w:rFonts w:ascii="Montserrat" w:hAnsi="Montserrat" w:cs="Arial"/>
          <w:b/>
          <w:sz w:val="24"/>
          <w:szCs w:val="24"/>
        </w:rPr>
      </w:pPr>
      <w:r w:rsidRPr="007B0C99">
        <w:rPr>
          <w:rFonts w:ascii="Montserrat" w:hAnsi="Montserrat" w:cs="Arial"/>
          <w:b/>
          <w:sz w:val="24"/>
          <w:szCs w:val="24"/>
        </w:rPr>
        <w:t>3.</w:t>
      </w:r>
      <w:r w:rsidRPr="007B0C99">
        <w:rPr>
          <w:rFonts w:ascii="Montserrat" w:hAnsi="Montserrat" w:cs="Arial"/>
          <w:b/>
          <w:sz w:val="24"/>
          <w:szCs w:val="24"/>
        </w:rPr>
        <w:tab/>
      </w:r>
      <w:r w:rsidR="00392241" w:rsidRPr="007B0C99">
        <w:rPr>
          <w:rFonts w:ascii="Montserrat" w:hAnsi="Montserrat" w:cs="Arial"/>
          <w:b/>
          <w:sz w:val="24"/>
          <w:szCs w:val="24"/>
        </w:rPr>
        <w:t xml:space="preserve">Code of Ethics </w:t>
      </w:r>
      <w:r w:rsidRPr="007B0C99">
        <w:rPr>
          <w:rFonts w:ascii="Montserrat" w:hAnsi="Montserrat" w:cs="Arial"/>
          <w:b/>
          <w:sz w:val="24"/>
          <w:szCs w:val="24"/>
        </w:rPr>
        <w:t>as B</w:t>
      </w:r>
      <w:r w:rsidR="00392241" w:rsidRPr="007B0C99">
        <w:rPr>
          <w:rFonts w:ascii="Montserrat" w:hAnsi="Montserrat" w:cs="Arial"/>
          <w:b/>
          <w:sz w:val="24"/>
          <w:szCs w:val="24"/>
        </w:rPr>
        <w:t xml:space="preserve">asis for </w:t>
      </w:r>
      <w:r w:rsidRPr="007B0C99">
        <w:rPr>
          <w:rFonts w:ascii="Montserrat" w:hAnsi="Montserrat" w:cs="Arial"/>
          <w:b/>
          <w:sz w:val="24"/>
          <w:szCs w:val="24"/>
        </w:rPr>
        <w:t>L</w:t>
      </w:r>
      <w:r w:rsidR="00B22D36" w:rsidRPr="007B0C99">
        <w:rPr>
          <w:rFonts w:ascii="Montserrat" w:hAnsi="Montserrat" w:cs="Arial"/>
          <w:b/>
          <w:sz w:val="24"/>
          <w:szCs w:val="24"/>
        </w:rPr>
        <w:t xml:space="preserve">ater-adopted </w:t>
      </w:r>
      <w:r w:rsidRPr="007B0C99">
        <w:rPr>
          <w:rFonts w:ascii="Montserrat" w:hAnsi="Montserrat" w:cs="Arial"/>
          <w:b/>
          <w:sz w:val="24"/>
          <w:szCs w:val="24"/>
        </w:rPr>
        <w:t>License L</w:t>
      </w:r>
      <w:r w:rsidR="00392241" w:rsidRPr="007B0C99">
        <w:rPr>
          <w:rFonts w:ascii="Montserrat" w:hAnsi="Montserrat" w:cs="Arial"/>
          <w:b/>
          <w:sz w:val="24"/>
          <w:szCs w:val="24"/>
        </w:rPr>
        <w:t>aws</w:t>
      </w:r>
    </w:p>
    <w:p w14:paraId="4BF59BDA" w14:textId="77777777" w:rsidR="00884317" w:rsidRPr="007B0C99" w:rsidRDefault="00884317" w:rsidP="002D0AB8">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2868E44C" w14:textId="77777777" w:rsidR="00884317" w:rsidRPr="007B0C99" w:rsidRDefault="00884317" w:rsidP="002D0AB8">
      <w:pPr>
        <w:tabs>
          <w:tab w:val="left" w:pos="360"/>
          <w:tab w:val="left" w:pos="720"/>
          <w:tab w:val="left" w:pos="1080"/>
          <w:tab w:val="left" w:pos="1440"/>
          <w:tab w:val="left" w:pos="1800"/>
          <w:tab w:val="left" w:pos="2160"/>
          <w:tab w:val="left" w:pos="2520"/>
          <w:tab w:val="left" w:pos="2880"/>
        </w:tabs>
        <w:rPr>
          <w:rFonts w:ascii="Montserrat" w:hAnsi="Montserrat" w:cs="Arial"/>
          <w:b/>
          <w:sz w:val="24"/>
          <w:szCs w:val="24"/>
        </w:rPr>
      </w:pPr>
      <w:r w:rsidRPr="007B0C99">
        <w:rPr>
          <w:rFonts w:ascii="Montserrat" w:hAnsi="Montserrat" w:cs="Arial"/>
          <w:b/>
          <w:sz w:val="24"/>
          <w:szCs w:val="24"/>
        </w:rPr>
        <w:t xml:space="preserve">4. </w:t>
      </w:r>
      <w:r w:rsidRPr="007B0C99">
        <w:rPr>
          <w:rFonts w:ascii="Montserrat" w:hAnsi="Montserrat" w:cs="Arial"/>
          <w:b/>
          <w:sz w:val="24"/>
          <w:szCs w:val="24"/>
        </w:rPr>
        <w:tab/>
      </w:r>
      <w:r w:rsidR="00CC1F5B" w:rsidRPr="007B0C99">
        <w:rPr>
          <w:rFonts w:ascii="Montserrat" w:hAnsi="Montserrat" w:cs="Arial"/>
          <w:b/>
          <w:sz w:val="24"/>
          <w:szCs w:val="24"/>
        </w:rPr>
        <w:t>Code Requirements</w:t>
      </w:r>
    </w:p>
    <w:p w14:paraId="5B0B09E1" w14:textId="77777777" w:rsidR="00884317" w:rsidRPr="007B0C99" w:rsidRDefault="00884317" w:rsidP="002D0AB8">
      <w:pPr>
        <w:tabs>
          <w:tab w:val="left" w:pos="360"/>
          <w:tab w:val="left" w:pos="720"/>
          <w:tab w:val="left" w:pos="1080"/>
          <w:tab w:val="left" w:pos="1440"/>
          <w:tab w:val="left" w:pos="1800"/>
          <w:tab w:val="left" w:pos="2160"/>
          <w:tab w:val="left" w:pos="2520"/>
          <w:tab w:val="left" w:pos="2880"/>
        </w:tabs>
        <w:rPr>
          <w:rFonts w:ascii="Montserrat" w:hAnsi="Montserrat" w:cs="Arial"/>
          <w:b/>
          <w:sz w:val="22"/>
          <w:szCs w:val="22"/>
        </w:rPr>
      </w:pPr>
    </w:p>
    <w:p w14:paraId="3F6C6036" w14:textId="6F832C95" w:rsidR="007E768E" w:rsidRPr="007B0C99" w:rsidRDefault="00B22D36" w:rsidP="00DE4EA2">
      <w:pPr>
        <w:tabs>
          <w:tab w:val="left" w:pos="360"/>
          <w:tab w:val="left" w:pos="720"/>
          <w:tab w:val="left" w:pos="1080"/>
          <w:tab w:val="left" w:pos="1440"/>
          <w:tab w:val="left" w:pos="1800"/>
          <w:tab w:val="left" w:pos="2160"/>
          <w:tab w:val="left" w:pos="2520"/>
          <w:tab w:val="left" w:pos="2880"/>
        </w:tabs>
        <w:spacing w:after="120"/>
        <w:ind w:firstLine="360"/>
        <w:rPr>
          <w:rFonts w:ascii="Montserrat" w:hAnsi="Montserrat" w:cs="Arial"/>
          <w:sz w:val="22"/>
          <w:szCs w:val="22"/>
        </w:rPr>
      </w:pPr>
      <w:r w:rsidRPr="007B0C99">
        <w:rPr>
          <w:rFonts w:ascii="Montserrat" w:hAnsi="Montserrat" w:cs="Arial"/>
          <w:sz w:val="22"/>
          <w:szCs w:val="22"/>
        </w:rPr>
        <w:t xml:space="preserve">Since </w:t>
      </w:r>
      <w:r w:rsidR="00884317" w:rsidRPr="007B0C99">
        <w:rPr>
          <w:rFonts w:ascii="Montserrat" w:hAnsi="Montserrat" w:cs="Arial"/>
          <w:sz w:val="22"/>
          <w:szCs w:val="22"/>
        </w:rPr>
        <w:t>it</w:t>
      </w:r>
      <w:r w:rsidR="00392241" w:rsidRPr="007B0C99">
        <w:rPr>
          <w:rFonts w:ascii="Montserrat" w:hAnsi="Montserrat" w:cs="Arial"/>
          <w:sz w:val="22"/>
          <w:szCs w:val="22"/>
        </w:rPr>
        <w:t xml:space="preserve">s </w:t>
      </w:r>
      <w:r w:rsidR="00884317" w:rsidRPr="007B0C99">
        <w:rPr>
          <w:rFonts w:ascii="Montserrat" w:hAnsi="Montserrat" w:cs="Arial"/>
          <w:sz w:val="22"/>
          <w:szCs w:val="22"/>
        </w:rPr>
        <w:t>i</w:t>
      </w:r>
      <w:r w:rsidR="00392241" w:rsidRPr="007B0C99">
        <w:rPr>
          <w:rFonts w:ascii="Montserrat" w:hAnsi="Montserrat" w:cs="Arial"/>
          <w:sz w:val="22"/>
          <w:szCs w:val="22"/>
        </w:rPr>
        <w:t xml:space="preserve">nception, </w:t>
      </w:r>
      <w:r w:rsidR="00884317" w:rsidRPr="007B0C99">
        <w:rPr>
          <w:rFonts w:ascii="Montserrat" w:hAnsi="Montserrat" w:cs="Arial"/>
          <w:sz w:val="22"/>
          <w:szCs w:val="22"/>
        </w:rPr>
        <w:t>the C</w:t>
      </w:r>
      <w:r w:rsidR="00392241" w:rsidRPr="007B0C99">
        <w:rPr>
          <w:rFonts w:ascii="Montserrat" w:hAnsi="Montserrat" w:cs="Arial"/>
          <w:sz w:val="22"/>
          <w:szCs w:val="22"/>
        </w:rPr>
        <w:t xml:space="preserve">ode </w:t>
      </w:r>
      <w:r w:rsidR="00884317" w:rsidRPr="007B0C99">
        <w:rPr>
          <w:rFonts w:ascii="Montserrat" w:hAnsi="Montserrat" w:cs="Arial"/>
          <w:sz w:val="22"/>
          <w:szCs w:val="22"/>
        </w:rPr>
        <w:t>h</w:t>
      </w:r>
      <w:r w:rsidRPr="007B0C99">
        <w:rPr>
          <w:rFonts w:ascii="Montserrat" w:hAnsi="Montserrat" w:cs="Arial"/>
          <w:sz w:val="22"/>
          <w:szCs w:val="22"/>
        </w:rPr>
        <w:t xml:space="preserve">as </w:t>
      </w:r>
      <w:r w:rsidR="00884317" w:rsidRPr="007B0C99">
        <w:rPr>
          <w:rFonts w:ascii="Montserrat" w:hAnsi="Montserrat" w:cs="Arial"/>
          <w:sz w:val="22"/>
          <w:szCs w:val="22"/>
        </w:rPr>
        <w:t>r</w:t>
      </w:r>
      <w:r w:rsidR="00392241" w:rsidRPr="007B0C99">
        <w:rPr>
          <w:rFonts w:ascii="Montserrat" w:hAnsi="Montserrat" w:cs="Arial"/>
          <w:sz w:val="22"/>
          <w:szCs w:val="22"/>
        </w:rPr>
        <w:t>equired</w:t>
      </w:r>
      <w:r w:rsidR="00884317" w:rsidRPr="007B0C99">
        <w:rPr>
          <w:rFonts w:ascii="Montserrat" w:hAnsi="Montserrat" w:cs="Arial"/>
          <w:sz w:val="22"/>
          <w:szCs w:val="22"/>
        </w:rPr>
        <w:t>:</w:t>
      </w:r>
    </w:p>
    <w:p w14:paraId="7ACDDA50" w14:textId="00EA5B61" w:rsidR="00F54996" w:rsidRPr="007B0C99" w:rsidRDefault="00884317" w:rsidP="00DC4085">
      <w:pPr>
        <w:numPr>
          <w:ilvl w:val="0"/>
          <w:numId w:val="6"/>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A</w:t>
      </w:r>
      <w:r w:rsidR="00950D21" w:rsidRPr="007B0C99">
        <w:rPr>
          <w:rFonts w:ascii="Montserrat" w:hAnsi="Montserrat" w:cs="Arial"/>
          <w:sz w:val="22"/>
          <w:szCs w:val="22"/>
        </w:rPr>
        <w:t xml:space="preserve">rbitration of </w:t>
      </w:r>
      <w:r w:rsidR="00B22D36" w:rsidRPr="007B0C99">
        <w:rPr>
          <w:rFonts w:ascii="Montserrat" w:hAnsi="Montserrat" w:cs="Arial"/>
          <w:sz w:val="22"/>
          <w:szCs w:val="22"/>
        </w:rPr>
        <w:t xml:space="preserve">contractual </w:t>
      </w:r>
      <w:r w:rsidR="007E768E" w:rsidRPr="007B0C99">
        <w:rPr>
          <w:rFonts w:ascii="Montserrat" w:hAnsi="Montserrat" w:cs="Arial"/>
          <w:sz w:val="22"/>
          <w:szCs w:val="22"/>
        </w:rPr>
        <w:t>disputes between</w:t>
      </w:r>
      <w:r w:rsidR="00950D21" w:rsidRPr="007B0C99">
        <w:rPr>
          <w:rFonts w:ascii="Montserrat" w:hAnsi="Montserrat" w:cs="Arial"/>
          <w:sz w:val="22"/>
          <w:szCs w:val="22"/>
        </w:rPr>
        <w:t>/among</w:t>
      </w:r>
      <w:r w:rsidR="007E768E" w:rsidRPr="007B0C99">
        <w:rPr>
          <w:rFonts w:ascii="Montserrat" w:hAnsi="Montserrat" w:cs="Arial"/>
          <w:sz w:val="22"/>
          <w:szCs w:val="22"/>
        </w:rPr>
        <w:t xml:space="preserve"> REALTORS</w:t>
      </w:r>
      <w:r w:rsidR="007E768E" w:rsidRPr="00D434DE">
        <w:rPr>
          <w:rFonts w:ascii="Montserrat" w:hAnsi="Montserrat" w:cs="Arial"/>
          <w:sz w:val="22"/>
          <w:szCs w:val="22"/>
          <w:vertAlign w:val="superscript"/>
        </w:rPr>
        <w:t>®</w:t>
      </w:r>
    </w:p>
    <w:p w14:paraId="33A45CF4" w14:textId="62B75DF6" w:rsidR="00F54996" w:rsidRPr="007B0C99" w:rsidRDefault="00884317" w:rsidP="00DC4085">
      <w:pPr>
        <w:numPr>
          <w:ilvl w:val="0"/>
          <w:numId w:val="6"/>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R</w:t>
      </w:r>
      <w:r w:rsidR="00F54996" w:rsidRPr="007B0C99">
        <w:rPr>
          <w:rFonts w:ascii="Montserrat" w:hAnsi="Montserrat" w:cs="Arial"/>
          <w:sz w:val="22"/>
          <w:szCs w:val="22"/>
        </w:rPr>
        <w:t>e</w:t>
      </w:r>
      <w:r w:rsidR="00B22D36" w:rsidRPr="007B0C99">
        <w:rPr>
          <w:rFonts w:ascii="Montserrat" w:hAnsi="Montserrat" w:cs="Arial"/>
          <w:sz w:val="22"/>
          <w:szCs w:val="22"/>
        </w:rPr>
        <w:t>spect for other brokers’ exclusive relationships with clients</w:t>
      </w:r>
    </w:p>
    <w:p w14:paraId="438EBF7A" w14:textId="77777777" w:rsidR="007E768E" w:rsidRPr="007B0C99" w:rsidRDefault="00884317" w:rsidP="00DC4085">
      <w:pPr>
        <w:numPr>
          <w:ilvl w:val="0"/>
          <w:numId w:val="6"/>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Co</w:t>
      </w:r>
      <w:r w:rsidR="007E768E" w:rsidRPr="007B0C99">
        <w:rPr>
          <w:rFonts w:ascii="Montserrat" w:hAnsi="Montserrat" w:cs="Arial"/>
          <w:sz w:val="22"/>
          <w:szCs w:val="22"/>
        </w:rPr>
        <w:t xml:space="preserve">operation </w:t>
      </w:r>
      <w:r w:rsidR="00B22D36" w:rsidRPr="007B0C99">
        <w:rPr>
          <w:rFonts w:ascii="Montserrat" w:hAnsi="Montserrat" w:cs="Arial"/>
          <w:sz w:val="22"/>
          <w:szCs w:val="22"/>
        </w:rPr>
        <w:t>between members</w:t>
      </w:r>
    </w:p>
    <w:p w14:paraId="5654860F" w14:textId="77777777" w:rsidR="007E768E" w:rsidRPr="007B0C99" w:rsidRDefault="007E768E" w:rsidP="002D0AB8">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03A7C605" w14:textId="77777777" w:rsidR="00392241" w:rsidRPr="007B0C99" w:rsidRDefault="00392241" w:rsidP="002D0AB8">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566455C1" w14:textId="77777777" w:rsidR="00392241" w:rsidRPr="007B0C99" w:rsidRDefault="00392241" w:rsidP="002D0AB8">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623A9FD5" w14:textId="77777777" w:rsidR="00392241" w:rsidRPr="007B0C99" w:rsidRDefault="00F54996" w:rsidP="002D0AB8">
      <w:pPr>
        <w:tabs>
          <w:tab w:val="left" w:pos="360"/>
          <w:tab w:val="left" w:pos="720"/>
          <w:tab w:val="left" w:pos="1080"/>
          <w:tab w:val="left" w:pos="1440"/>
          <w:tab w:val="left" w:pos="1800"/>
          <w:tab w:val="left" w:pos="2160"/>
          <w:tab w:val="left" w:pos="2520"/>
          <w:tab w:val="left" w:pos="2880"/>
        </w:tabs>
        <w:rPr>
          <w:rFonts w:ascii="Montserrat" w:hAnsi="Montserrat" w:cs="Arial"/>
          <w:b/>
          <w:sz w:val="28"/>
          <w:szCs w:val="28"/>
        </w:rPr>
      </w:pPr>
      <w:r w:rsidRPr="007B0C99">
        <w:rPr>
          <w:rFonts w:ascii="Montserrat" w:hAnsi="Montserrat" w:cs="Arial"/>
          <w:sz w:val="22"/>
          <w:szCs w:val="22"/>
        </w:rPr>
        <w:br w:type="page"/>
      </w:r>
      <w:r w:rsidR="00392241" w:rsidRPr="007B0C99">
        <w:rPr>
          <w:rFonts w:ascii="Montserrat" w:hAnsi="Montserrat" w:cs="Arial"/>
          <w:b/>
          <w:sz w:val="28"/>
          <w:szCs w:val="28"/>
        </w:rPr>
        <w:lastRenderedPageBreak/>
        <w:t xml:space="preserve">Part 2:  </w:t>
      </w:r>
      <w:r w:rsidR="00742551" w:rsidRPr="007B0C99">
        <w:rPr>
          <w:rFonts w:ascii="Montserrat" w:hAnsi="Montserrat" w:cs="Arial"/>
          <w:b/>
          <w:sz w:val="28"/>
          <w:szCs w:val="28"/>
        </w:rPr>
        <w:t>B</w:t>
      </w:r>
      <w:r w:rsidR="00392241" w:rsidRPr="007B0C99">
        <w:rPr>
          <w:rFonts w:ascii="Montserrat" w:hAnsi="Montserrat" w:cs="Arial"/>
          <w:b/>
          <w:sz w:val="28"/>
          <w:szCs w:val="28"/>
        </w:rPr>
        <w:t xml:space="preserve">usiness </w:t>
      </w:r>
      <w:r w:rsidR="00742551" w:rsidRPr="007B0C99">
        <w:rPr>
          <w:rFonts w:ascii="Montserrat" w:hAnsi="Montserrat" w:cs="Arial"/>
          <w:b/>
          <w:sz w:val="28"/>
          <w:szCs w:val="28"/>
        </w:rPr>
        <w:t>E</w:t>
      </w:r>
      <w:r w:rsidR="00392241" w:rsidRPr="007B0C99">
        <w:rPr>
          <w:rFonts w:ascii="Montserrat" w:hAnsi="Montserrat" w:cs="Arial"/>
          <w:b/>
          <w:sz w:val="28"/>
          <w:szCs w:val="28"/>
        </w:rPr>
        <w:t>thics</w:t>
      </w:r>
      <w:r w:rsidR="00143AA8" w:rsidRPr="007B0C99">
        <w:rPr>
          <w:rFonts w:ascii="Montserrat" w:hAnsi="Montserrat" w:cs="Arial"/>
          <w:b/>
          <w:sz w:val="28"/>
          <w:szCs w:val="28"/>
        </w:rPr>
        <w:t xml:space="preserve">, </w:t>
      </w:r>
      <w:r w:rsidR="00074C44" w:rsidRPr="007B0C99">
        <w:rPr>
          <w:rFonts w:ascii="Montserrat" w:hAnsi="Montserrat" w:cs="Arial"/>
          <w:b/>
          <w:sz w:val="28"/>
          <w:szCs w:val="28"/>
        </w:rPr>
        <w:t xml:space="preserve">NAR Code of Ethics, and </w:t>
      </w:r>
      <w:r w:rsidR="00143AA8" w:rsidRPr="007B0C99">
        <w:rPr>
          <w:rFonts w:ascii="Montserrat" w:hAnsi="Montserrat" w:cs="Arial"/>
          <w:b/>
          <w:sz w:val="28"/>
          <w:szCs w:val="28"/>
        </w:rPr>
        <w:t>Pathways to Professionalism</w:t>
      </w:r>
    </w:p>
    <w:p w14:paraId="2B0E7AD7" w14:textId="77777777" w:rsidR="00392241" w:rsidRPr="007B0C99" w:rsidRDefault="00392241" w:rsidP="002D0AB8">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658B5B40" w14:textId="77777777" w:rsidR="00981DDE" w:rsidRPr="007B0C99" w:rsidRDefault="00766208" w:rsidP="00981DDE">
      <w:pPr>
        <w:tabs>
          <w:tab w:val="left" w:pos="360"/>
          <w:tab w:val="left" w:pos="720"/>
          <w:tab w:val="left" w:pos="1080"/>
          <w:tab w:val="left" w:pos="1440"/>
          <w:tab w:val="left" w:pos="1800"/>
          <w:tab w:val="left" w:pos="2160"/>
          <w:tab w:val="left" w:pos="2520"/>
          <w:tab w:val="left" w:pos="2880"/>
        </w:tabs>
        <w:rPr>
          <w:rFonts w:ascii="Montserrat" w:hAnsi="Montserrat" w:cs="Arial"/>
          <w:b/>
          <w:sz w:val="24"/>
          <w:szCs w:val="24"/>
        </w:rPr>
      </w:pPr>
      <w:r w:rsidRPr="007B0C99">
        <w:rPr>
          <w:rFonts w:ascii="Montserrat" w:hAnsi="Montserrat" w:cs="Arial"/>
          <w:b/>
          <w:sz w:val="24"/>
          <w:szCs w:val="24"/>
        </w:rPr>
        <w:t>1.</w:t>
      </w:r>
      <w:r w:rsidRPr="007B0C99">
        <w:rPr>
          <w:rFonts w:ascii="Montserrat" w:hAnsi="Montserrat" w:cs="Arial"/>
          <w:b/>
          <w:sz w:val="24"/>
          <w:szCs w:val="24"/>
        </w:rPr>
        <w:tab/>
        <w:t>Business Ethics</w:t>
      </w:r>
    </w:p>
    <w:p w14:paraId="2E389B97" w14:textId="77777777" w:rsidR="00981DDE" w:rsidRPr="007B0C99" w:rsidRDefault="00981DDE" w:rsidP="00981DDE">
      <w:pPr>
        <w:tabs>
          <w:tab w:val="left" w:pos="360"/>
          <w:tab w:val="left" w:pos="720"/>
          <w:tab w:val="left" w:pos="1080"/>
          <w:tab w:val="left" w:pos="1440"/>
          <w:tab w:val="left" w:pos="1800"/>
          <w:tab w:val="left" w:pos="2160"/>
          <w:tab w:val="left" w:pos="2520"/>
          <w:tab w:val="left" w:pos="2880"/>
        </w:tabs>
        <w:rPr>
          <w:rFonts w:ascii="Montserrat" w:hAnsi="Montserrat" w:cs="Arial"/>
          <w:b/>
          <w:sz w:val="24"/>
          <w:szCs w:val="24"/>
        </w:rPr>
      </w:pPr>
    </w:p>
    <w:tbl>
      <w:tblPr>
        <w:tblStyle w:val="TableGrid"/>
        <w:tblW w:w="9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7E6E6" w:themeFill="background2"/>
        <w:tblLook w:val="04A0" w:firstRow="1" w:lastRow="0" w:firstColumn="1" w:lastColumn="0" w:noHBand="0" w:noVBand="1"/>
      </w:tblPr>
      <w:tblGrid>
        <w:gridCol w:w="1885"/>
        <w:gridCol w:w="1890"/>
        <w:gridCol w:w="1805"/>
        <w:gridCol w:w="1728"/>
        <w:gridCol w:w="2142"/>
      </w:tblGrid>
      <w:tr w:rsidR="007B0C99" w:rsidRPr="007B0C99" w14:paraId="15E427D2" w14:textId="77777777" w:rsidTr="0097227B">
        <w:trPr>
          <w:trHeight w:val="432"/>
        </w:trPr>
        <w:tc>
          <w:tcPr>
            <w:tcW w:w="9450" w:type="dxa"/>
            <w:gridSpan w:val="5"/>
            <w:shd w:val="clear" w:color="auto" w:fill="E7E6E6" w:themeFill="background2"/>
            <w:vAlign w:val="bottom"/>
          </w:tcPr>
          <w:p w14:paraId="2B0FBD76" w14:textId="77777777" w:rsidR="009B7FE0" w:rsidRPr="007B0C99" w:rsidRDefault="009B7FE0" w:rsidP="0097227B">
            <w:pPr>
              <w:tabs>
                <w:tab w:val="left" w:pos="360"/>
                <w:tab w:val="left" w:pos="720"/>
                <w:tab w:val="left" w:pos="1080"/>
                <w:tab w:val="left" w:pos="1440"/>
                <w:tab w:val="left" w:pos="1800"/>
                <w:tab w:val="left" w:pos="2160"/>
                <w:tab w:val="left" w:pos="2520"/>
                <w:tab w:val="left" w:pos="2880"/>
              </w:tabs>
              <w:rPr>
                <w:rFonts w:ascii="Montserrat" w:hAnsi="Montserrat" w:cs="Arial"/>
                <w:sz w:val="28"/>
                <w:szCs w:val="28"/>
              </w:rPr>
            </w:pPr>
            <w:r w:rsidRPr="007B0C99">
              <w:rPr>
                <w:rFonts w:ascii="Montserrat" w:hAnsi="Montserrat" w:cs="Arial"/>
                <w:sz w:val="28"/>
                <w:szCs w:val="28"/>
              </w:rPr>
              <w:sym w:font="Wingdings" w:char="F026"/>
            </w:r>
            <w:r w:rsidRPr="007B0C99">
              <w:rPr>
                <w:rFonts w:ascii="Montserrat" w:hAnsi="Montserrat" w:cs="Arial"/>
                <w:sz w:val="28"/>
                <w:szCs w:val="28"/>
              </w:rPr>
              <w:t xml:space="preserve"> Facilitator’s Notes</w:t>
            </w:r>
          </w:p>
        </w:tc>
      </w:tr>
      <w:tr w:rsidR="007B0C99" w:rsidRPr="007B0C99" w14:paraId="416E9B6B" w14:textId="77777777" w:rsidTr="0097227B">
        <w:trPr>
          <w:trHeight w:val="720"/>
        </w:trPr>
        <w:tc>
          <w:tcPr>
            <w:tcW w:w="9450" w:type="dxa"/>
            <w:gridSpan w:val="5"/>
            <w:shd w:val="clear" w:color="auto" w:fill="E7E6E6" w:themeFill="background2"/>
            <w:vAlign w:val="bottom"/>
          </w:tcPr>
          <w:p w14:paraId="6CD84F7F" w14:textId="70E30632" w:rsidR="009B7FE0" w:rsidRPr="007B0C99" w:rsidRDefault="009B7FE0" w:rsidP="0097227B">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7B0C99">
              <w:rPr>
                <w:rFonts w:ascii="Montserrat" w:hAnsi="Montserrat" w:cs="Arial"/>
                <w:b/>
                <w:sz w:val="22"/>
                <w:szCs w:val="22"/>
              </w:rPr>
              <w:t>Suggested Method of Delivery:</w:t>
            </w:r>
            <w:r w:rsidRPr="007B0C99">
              <w:rPr>
                <w:rFonts w:ascii="Montserrat" w:hAnsi="Montserrat" w:cs="Arial"/>
                <w:sz w:val="22"/>
                <w:szCs w:val="22"/>
              </w:rPr>
              <w:t xml:space="preserve">  Present the concept of “business ethics” to give participants a sense of how the REALTOR</w:t>
            </w:r>
            <w:r w:rsidRPr="007B0C99">
              <w:rPr>
                <w:rFonts w:ascii="Montserrat" w:hAnsi="Montserrat" w:cs="Arial"/>
                <w:sz w:val="22"/>
                <w:szCs w:val="22"/>
                <w:vertAlign w:val="superscript"/>
              </w:rPr>
              <w:t>®</w:t>
            </w:r>
            <w:r w:rsidRPr="007B0C99">
              <w:rPr>
                <w:rFonts w:ascii="Montserrat" w:hAnsi="Montserrat" w:cs="Arial"/>
                <w:sz w:val="22"/>
                <w:szCs w:val="22"/>
              </w:rPr>
              <w:t xml:space="preserve"> Code of Ethics fits into the overall picture of ethics in industry.  Use accompanying slides</w:t>
            </w:r>
            <w:r w:rsidRPr="007B0C99">
              <w:rPr>
                <w:rFonts w:ascii="Montserrat" w:hAnsi="Montserrat" w:cs="Arial"/>
              </w:rPr>
              <w:t>.</w:t>
            </w:r>
          </w:p>
        </w:tc>
      </w:tr>
      <w:tr w:rsidR="007B0C99" w:rsidRPr="007B0C99" w14:paraId="6DD489A1" w14:textId="77777777" w:rsidTr="0097227B">
        <w:trPr>
          <w:trHeight w:val="432"/>
        </w:trPr>
        <w:tc>
          <w:tcPr>
            <w:tcW w:w="9450" w:type="dxa"/>
            <w:gridSpan w:val="5"/>
            <w:shd w:val="clear" w:color="auto" w:fill="E7E6E6" w:themeFill="background2"/>
            <w:vAlign w:val="bottom"/>
          </w:tcPr>
          <w:p w14:paraId="4B4D4172" w14:textId="77777777" w:rsidR="009B7FE0" w:rsidRPr="007B0C99" w:rsidRDefault="009B7FE0" w:rsidP="0097227B">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7B0C99">
              <w:rPr>
                <w:rFonts w:ascii="Montserrat" w:hAnsi="Montserrat" w:cs="Arial"/>
                <w:sz w:val="22"/>
                <w:szCs w:val="22"/>
              </w:rPr>
              <w:sym w:font="Wingdings" w:char="F0B7"/>
            </w:r>
            <w:r w:rsidRPr="007B0C99">
              <w:rPr>
                <w:rFonts w:ascii="Montserrat" w:hAnsi="Montserrat" w:cs="Arial"/>
                <w:sz w:val="22"/>
                <w:szCs w:val="22"/>
              </w:rPr>
              <w:t xml:space="preserve"> </w:t>
            </w:r>
            <w:r w:rsidRPr="007B0C99">
              <w:rPr>
                <w:rFonts w:ascii="Montserrat" w:hAnsi="Montserrat" w:cs="Arial"/>
                <w:b/>
                <w:sz w:val="22"/>
                <w:szCs w:val="22"/>
              </w:rPr>
              <w:t>Suggested time:</w:t>
            </w:r>
            <w:r w:rsidRPr="007B0C99">
              <w:rPr>
                <w:rFonts w:ascii="Montserrat" w:hAnsi="Montserrat" w:cs="Arial"/>
                <w:sz w:val="22"/>
                <w:szCs w:val="22"/>
              </w:rPr>
              <w:t xml:space="preserve">  5 minutes </w:t>
            </w:r>
          </w:p>
        </w:tc>
      </w:tr>
      <w:tr w:rsidR="007B0C99" w:rsidRPr="007B0C99" w14:paraId="74191C8E" w14:textId="77777777" w:rsidTr="0097227B">
        <w:trPr>
          <w:trHeight w:val="576"/>
        </w:trPr>
        <w:tc>
          <w:tcPr>
            <w:tcW w:w="1885" w:type="dxa"/>
            <w:shd w:val="clear" w:color="auto" w:fill="E7E6E6" w:themeFill="background2"/>
            <w:vAlign w:val="bottom"/>
          </w:tcPr>
          <w:p w14:paraId="0DB0CFD1" w14:textId="77777777" w:rsidR="009B7FE0" w:rsidRPr="007B0C99" w:rsidRDefault="009B7FE0"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sidRPr="007B0C99">
              <w:rPr>
                <w:rFonts w:ascii="Montserrat" w:hAnsi="Montserrat" w:cs="Arial"/>
                <w:b/>
                <w:bCs/>
                <w:sz w:val="22"/>
                <w:szCs w:val="22"/>
              </w:rPr>
              <w:t>Start time:</w:t>
            </w:r>
          </w:p>
        </w:tc>
        <w:tc>
          <w:tcPr>
            <w:tcW w:w="1890" w:type="dxa"/>
            <w:tcBorders>
              <w:bottom w:val="single" w:sz="4" w:space="0" w:color="auto"/>
            </w:tcBorders>
            <w:shd w:val="clear" w:color="auto" w:fill="E7E6E6" w:themeFill="background2"/>
            <w:vAlign w:val="bottom"/>
          </w:tcPr>
          <w:p w14:paraId="53212ECF" w14:textId="77777777" w:rsidR="009B7FE0" w:rsidRPr="007B0C99" w:rsidRDefault="009B7FE0"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p>
        </w:tc>
        <w:tc>
          <w:tcPr>
            <w:tcW w:w="1805" w:type="dxa"/>
            <w:shd w:val="clear" w:color="auto" w:fill="E7E6E6" w:themeFill="background2"/>
            <w:vAlign w:val="bottom"/>
          </w:tcPr>
          <w:p w14:paraId="3B0DA9A5" w14:textId="77777777" w:rsidR="009B7FE0" w:rsidRPr="007B0C99" w:rsidRDefault="009B7FE0"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p>
        </w:tc>
        <w:tc>
          <w:tcPr>
            <w:tcW w:w="1728" w:type="dxa"/>
            <w:shd w:val="clear" w:color="auto" w:fill="E7E6E6" w:themeFill="background2"/>
            <w:vAlign w:val="bottom"/>
          </w:tcPr>
          <w:p w14:paraId="1631EEBE" w14:textId="77777777" w:rsidR="009B7FE0" w:rsidRPr="007B0C99" w:rsidRDefault="009B7FE0"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sidRPr="007B0C99">
              <w:rPr>
                <w:rFonts w:ascii="Montserrat" w:hAnsi="Montserrat" w:cs="Arial"/>
                <w:b/>
                <w:bCs/>
                <w:sz w:val="22"/>
                <w:szCs w:val="22"/>
              </w:rPr>
              <w:t>PG:</w:t>
            </w:r>
          </w:p>
        </w:tc>
        <w:tc>
          <w:tcPr>
            <w:tcW w:w="2142" w:type="dxa"/>
            <w:tcBorders>
              <w:bottom w:val="single" w:sz="4" w:space="0" w:color="auto"/>
            </w:tcBorders>
            <w:shd w:val="clear" w:color="auto" w:fill="E7E6E6" w:themeFill="background2"/>
            <w:vAlign w:val="bottom"/>
          </w:tcPr>
          <w:p w14:paraId="14A0B3A9" w14:textId="4CEBCB55" w:rsidR="009B7FE0" w:rsidRPr="007B0C99" w:rsidRDefault="00103A14"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Pr>
                <w:rFonts w:ascii="Montserrat" w:hAnsi="Montserrat" w:cs="Arial"/>
                <w:b/>
                <w:bCs/>
                <w:sz w:val="22"/>
                <w:szCs w:val="22"/>
              </w:rPr>
              <w:t>5-6</w:t>
            </w:r>
          </w:p>
        </w:tc>
      </w:tr>
      <w:tr w:rsidR="007B0C99" w:rsidRPr="007B0C99" w14:paraId="40B9ADBB" w14:textId="77777777" w:rsidTr="0097227B">
        <w:trPr>
          <w:trHeight w:val="576"/>
        </w:trPr>
        <w:tc>
          <w:tcPr>
            <w:tcW w:w="1885" w:type="dxa"/>
            <w:shd w:val="clear" w:color="auto" w:fill="E7E6E6" w:themeFill="background2"/>
            <w:vAlign w:val="bottom"/>
          </w:tcPr>
          <w:p w14:paraId="02695C57" w14:textId="77777777" w:rsidR="009B7FE0" w:rsidRPr="007B0C99" w:rsidRDefault="009B7FE0"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sidRPr="007B0C99">
              <w:rPr>
                <w:rFonts w:ascii="Montserrat" w:hAnsi="Montserrat" w:cs="Arial"/>
                <w:b/>
                <w:bCs/>
                <w:sz w:val="22"/>
                <w:szCs w:val="22"/>
              </w:rPr>
              <w:t>End time:</w:t>
            </w:r>
          </w:p>
        </w:tc>
        <w:tc>
          <w:tcPr>
            <w:tcW w:w="1890" w:type="dxa"/>
            <w:tcBorders>
              <w:top w:val="single" w:sz="4" w:space="0" w:color="auto"/>
              <w:bottom w:val="single" w:sz="4" w:space="0" w:color="auto"/>
            </w:tcBorders>
            <w:shd w:val="clear" w:color="auto" w:fill="E7E6E6" w:themeFill="background2"/>
            <w:vAlign w:val="bottom"/>
          </w:tcPr>
          <w:p w14:paraId="1F082689" w14:textId="77777777" w:rsidR="009B7FE0" w:rsidRPr="007B0C99" w:rsidRDefault="009B7FE0"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p>
        </w:tc>
        <w:tc>
          <w:tcPr>
            <w:tcW w:w="1805" w:type="dxa"/>
            <w:shd w:val="clear" w:color="auto" w:fill="E7E6E6" w:themeFill="background2"/>
            <w:vAlign w:val="bottom"/>
          </w:tcPr>
          <w:p w14:paraId="16BB20B4" w14:textId="77777777" w:rsidR="009B7FE0" w:rsidRPr="007B0C99" w:rsidRDefault="009B7FE0" w:rsidP="0097227B">
            <w:pPr>
              <w:tabs>
                <w:tab w:val="left" w:pos="360"/>
                <w:tab w:val="left" w:pos="720"/>
                <w:tab w:val="left" w:pos="1080"/>
                <w:tab w:val="left" w:pos="1440"/>
                <w:tab w:val="left" w:pos="1800"/>
                <w:tab w:val="left" w:pos="2160"/>
                <w:tab w:val="left" w:pos="2520"/>
                <w:tab w:val="left" w:pos="2880"/>
              </w:tabs>
              <w:rPr>
                <w:rFonts w:ascii="Montserrat" w:hAnsi="Montserrat"/>
                <w:b/>
                <w:bCs/>
                <w:sz w:val="22"/>
                <w:szCs w:val="22"/>
              </w:rPr>
            </w:pPr>
          </w:p>
        </w:tc>
        <w:tc>
          <w:tcPr>
            <w:tcW w:w="1728" w:type="dxa"/>
            <w:shd w:val="clear" w:color="auto" w:fill="E7E6E6" w:themeFill="background2"/>
            <w:vAlign w:val="bottom"/>
          </w:tcPr>
          <w:p w14:paraId="23E25616" w14:textId="77777777" w:rsidR="009B7FE0" w:rsidRPr="007B0C99" w:rsidRDefault="009B7FE0"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sidRPr="007B0C99">
              <w:rPr>
                <w:b/>
                <w:bCs/>
                <w:sz w:val="22"/>
                <w:szCs w:val="22"/>
              </w:rPr>
              <w:t>▓</w:t>
            </w:r>
            <w:r w:rsidRPr="007B0C99">
              <w:rPr>
                <w:rFonts w:ascii="Montserrat" w:hAnsi="Montserrat" w:cs="Arial"/>
                <w:b/>
                <w:bCs/>
                <w:sz w:val="22"/>
                <w:szCs w:val="22"/>
              </w:rPr>
              <w:t xml:space="preserve"> Slides:</w:t>
            </w:r>
          </w:p>
        </w:tc>
        <w:tc>
          <w:tcPr>
            <w:tcW w:w="2142" w:type="dxa"/>
            <w:tcBorders>
              <w:top w:val="single" w:sz="4" w:space="0" w:color="auto"/>
              <w:bottom w:val="single" w:sz="4" w:space="0" w:color="auto"/>
            </w:tcBorders>
            <w:shd w:val="clear" w:color="auto" w:fill="E7E6E6" w:themeFill="background2"/>
            <w:vAlign w:val="bottom"/>
          </w:tcPr>
          <w:p w14:paraId="3D0D426A" w14:textId="060A8F6B" w:rsidR="009B7FE0" w:rsidRPr="007B0C99" w:rsidRDefault="003D4053"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Pr>
                <w:rFonts w:ascii="Montserrat" w:hAnsi="Montserrat" w:cs="Arial"/>
                <w:b/>
                <w:bCs/>
                <w:sz w:val="22"/>
                <w:szCs w:val="22"/>
              </w:rPr>
              <w:t>11</w:t>
            </w:r>
            <w:r w:rsidR="00E80421">
              <w:rPr>
                <w:rFonts w:ascii="Montserrat" w:hAnsi="Montserrat" w:cs="Arial"/>
                <w:b/>
                <w:bCs/>
                <w:sz w:val="22"/>
                <w:szCs w:val="22"/>
              </w:rPr>
              <w:t>-</w:t>
            </w:r>
            <w:r w:rsidR="00C74261">
              <w:rPr>
                <w:rFonts w:ascii="Montserrat" w:hAnsi="Montserrat" w:cs="Arial"/>
                <w:b/>
                <w:bCs/>
                <w:sz w:val="22"/>
                <w:szCs w:val="22"/>
              </w:rPr>
              <w:t>13</w:t>
            </w:r>
          </w:p>
        </w:tc>
      </w:tr>
    </w:tbl>
    <w:p w14:paraId="6CEF2282" w14:textId="7851F1A1" w:rsidR="009C129E" w:rsidRPr="007B0C99" w:rsidRDefault="009C129E" w:rsidP="00981DDE">
      <w:pPr>
        <w:tabs>
          <w:tab w:val="left" w:pos="360"/>
          <w:tab w:val="left" w:pos="720"/>
          <w:tab w:val="left" w:pos="1080"/>
          <w:tab w:val="left" w:pos="1440"/>
          <w:tab w:val="left" w:pos="1800"/>
          <w:tab w:val="left" w:pos="2160"/>
          <w:tab w:val="left" w:pos="2520"/>
          <w:tab w:val="left" w:pos="2880"/>
        </w:tabs>
        <w:rPr>
          <w:rFonts w:ascii="Montserrat" w:hAnsi="Montserrat" w:cs="Arial"/>
          <w:b/>
          <w:sz w:val="24"/>
          <w:szCs w:val="24"/>
        </w:rPr>
      </w:pPr>
    </w:p>
    <w:p w14:paraId="3D4EAD05" w14:textId="77777777" w:rsidR="00D91314" w:rsidRPr="007B0C99" w:rsidRDefault="002623A6" w:rsidP="00D91314">
      <w:pPr>
        <w:rPr>
          <w:rFonts w:ascii="Montserrat" w:hAnsi="Montserrat" w:cs="Arial"/>
          <w:sz w:val="22"/>
          <w:szCs w:val="22"/>
        </w:rPr>
      </w:pPr>
      <w:r w:rsidRPr="007B0C99">
        <w:rPr>
          <w:rFonts w:ascii="Montserrat" w:hAnsi="Montserrat" w:cs="Arial"/>
          <w:b/>
          <w:sz w:val="22"/>
          <w:szCs w:val="22"/>
        </w:rPr>
        <w:t>Lecture:</w:t>
      </w:r>
      <w:r w:rsidRPr="007B0C99">
        <w:rPr>
          <w:rFonts w:ascii="Montserrat" w:hAnsi="Montserrat" w:cs="Arial"/>
          <w:sz w:val="22"/>
          <w:szCs w:val="22"/>
        </w:rPr>
        <w:t xml:space="preserve">  </w:t>
      </w:r>
      <w:r w:rsidR="00D91314" w:rsidRPr="007B0C99">
        <w:rPr>
          <w:rFonts w:ascii="Montserrat" w:hAnsi="Montserrat" w:cs="Arial"/>
          <w:sz w:val="22"/>
          <w:szCs w:val="22"/>
        </w:rPr>
        <w:t>Business ethics can be made up of industry codes, such as the REALTOR</w:t>
      </w:r>
      <w:r w:rsidR="00D91314" w:rsidRPr="007B0C99">
        <w:rPr>
          <w:rFonts w:ascii="Montserrat" w:hAnsi="Montserrat" w:cs="Arial"/>
          <w:sz w:val="22"/>
          <w:szCs w:val="22"/>
          <w:vertAlign w:val="superscript"/>
        </w:rPr>
        <w:t>®</w:t>
      </w:r>
      <w:r w:rsidR="00D91314" w:rsidRPr="007B0C99">
        <w:rPr>
          <w:rFonts w:ascii="Montserrat" w:hAnsi="Montserrat" w:cs="Arial"/>
          <w:sz w:val="22"/>
          <w:szCs w:val="22"/>
        </w:rPr>
        <w:t xml:space="preserve"> Code of Ethics, </w:t>
      </w:r>
      <w:r w:rsidR="00421711" w:rsidRPr="007B0C99">
        <w:rPr>
          <w:rFonts w:ascii="Montserrat" w:hAnsi="Montserrat" w:cs="Arial"/>
          <w:sz w:val="22"/>
          <w:szCs w:val="22"/>
        </w:rPr>
        <w:t>or can include</w:t>
      </w:r>
      <w:r w:rsidR="00D91314" w:rsidRPr="007B0C99">
        <w:rPr>
          <w:rFonts w:ascii="Montserrat" w:hAnsi="Montserrat" w:cs="Arial"/>
          <w:sz w:val="22"/>
          <w:szCs w:val="22"/>
        </w:rPr>
        <w:t xml:space="preserve"> company policies </w:t>
      </w:r>
      <w:r w:rsidR="00421711" w:rsidRPr="007B0C99">
        <w:rPr>
          <w:rFonts w:ascii="Montserrat" w:hAnsi="Montserrat" w:cs="Arial"/>
          <w:sz w:val="22"/>
          <w:szCs w:val="22"/>
        </w:rPr>
        <w:t>and</w:t>
      </w:r>
      <w:r w:rsidR="00D91314" w:rsidRPr="007B0C99">
        <w:rPr>
          <w:rFonts w:ascii="Montserrat" w:hAnsi="Montserrat" w:cs="Arial"/>
          <w:sz w:val="22"/>
          <w:szCs w:val="22"/>
        </w:rPr>
        <w:t xml:space="preserve"> individual moral values.  Legal standards generally set minimum standards of conduct.  Ethical standards usually encompass principles higher than legal standards.</w:t>
      </w:r>
    </w:p>
    <w:p w14:paraId="0E507A14" w14:textId="77777777" w:rsidR="007A6237" w:rsidRPr="007B0C99" w:rsidRDefault="007A6237" w:rsidP="00D91314">
      <w:pPr>
        <w:rPr>
          <w:rFonts w:ascii="Montserrat" w:hAnsi="Montserrat" w:cs="Arial"/>
          <w:sz w:val="22"/>
          <w:szCs w:val="22"/>
        </w:rPr>
      </w:pPr>
    </w:p>
    <w:p w14:paraId="4067FBE6" w14:textId="77777777" w:rsidR="007A6237" w:rsidRPr="007B0C99" w:rsidRDefault="007A6237" w:rsidP="00D91314">
      <w:pPr>
        <w:rPr>
          <w:rFonts w:ascii="Montserrat" w:hAnsi="Montserrat" w:cs="Arial"/>
          <w:sz w:val="22"/>
          <w:szCs w:val="22"/>
        </w:rPr>
      </w:pPr>
      <w:r w:rsidRPr="007B0C99">
        <w:rPr>
          <w:rFonts w:ascii="Montserrat" w:hAnsi="Montserrat" w:cs="Arial"/>
          <w:sz w:val="22"/>
          <w:szCs w:val="22"/>
        </w:rPr>
        <w:t xml:space="preserve">Regardless of their real estate business specialties (appraisal, residential, commercial, property management, etc.), </w:t>
      </w:r>
      <w:r w:rsidRPr="007B0C99">
        <w:rPr>
          <w:rFonts w:ascii="Montserrat" w:hAnsi="Montserrat" w:cs="Arial"/>
          <w:b/>
          <w:sz w:val="22"/>
          <w:szCs w:val="22"/>
        </w:rPr>
        <w:t xml:space="preserve">all </w:t>
      </w:r>
      <w:r w:rsidRPr="007B0C99">
        <w:rPr>
          <w:rFonts w:ascii="Montserrat" w:hAnsi="Montserrat" w:cs="Arial"/>
          <w:sz w:val="22"/>
          <w:szCs w:val="22"/>
        </w:rPr>
        <w:t>REALTORS</w:t>
      </w:r>
      <w:r w:rsidRPr="007B0C99">
        <w:rPr>
          <w:rFonts w:ascii="Montserrat" w:hAnsi="Montserrat" w:cs="Arial"/>
          <w:sz w:val="22"/>
          <w:szCs w:val="22"/>
          <w:vertAlign w:val="superscript"/>
        </w:rPr>
        <w:t>®</w:t>
      </w:r>
      <w:r w:rsidRPr="007B0C99">
        <w:rPr>
          <w:rFonts w:ascii="Montserrat" w:hAnsi="Montserrat" w:cs="Arial"/>
          <w:sz w:val="22"/>
          <w:szCs w:val="22"/>
        </w:rPr>
        <w:t xml:space="preserve"> are bound by the Code of Ethics.</w:t>
      </w:r>
    </w:p>
    <w:p w14:paraId="70378DF4" w14:textId="77777777" w:rsidR="00FD6494" w:rsidRPr="007B0C99" w:rsidRDefault="00981DDE" w:rsidP="00FD6494">
      <w:pPr>
        <w:tabs>
          <w:tab w:val="left" w:pos="360"/>
          <w:tab w:val="left" w:pos="720"/>
          <w:tab w:val="left" w:pos="1080"/>
          <w:tab w:val="left" w:pos="1440"/>
          <w:tab w:val="left" w:pos="1800"/>
          <w:tab w:val="left" w:pos="2160"/>
          <w:tab w:val="left" w:pos="2520"/>
          <w:tab w:val="left" w:pos="2880"/>
        </w:tabs>
        <w:rPr>
          <w:rFonts w:ascii="Montserrat" w:hAnsi="Montserrat" w:cs="Arial"/>
          <w:b/>
          <w:sz w:val="28"/>
          <w:szCs w:val="28"/>
        </w:rPr>
      </w:pPr>
      <w:r w:rsidRPr="007B0C99">
        <w:rPr>
          <w:rFonts w:ascii="Montserrat" w:hAnsi="Montserrat" w:cs="Arial"/>
          <w:b/>
          <w:sz w:val="24"/>
          <w:szCs w:val="24"/>
        </w:rPr>
        <w:br w:type="page"/>
      </w:r>
      <w:r w:rsidR="00074C44" w:rsidRPr="007B0C99">
        <w:rPr>
          <w:rFonts w:ascii="Montserrat" w:hAnsi="Montserrat" w:cs="Arial"/>
          <w:b/>
          <w:sz w:val="28"/>
          <w:szCs w:val="28"/>
        </w:rPr>
        <w:lastRenderedPageBreak/>
        <w:t>Part 2:  Business Ethics, NAR Code of Ethics, and Pathways to Professionalism</w:t>
      </w:r>
    </w:p>
    <w:p w14:paraId="2756CB76" w14:textId="77777777" w:rsidR="00FD6494" w:rsidRPr="007B0C99" w:rsidRDefault="00FD6494" w:rsidP="002D0AB8">
      <w:pPr>
        <w:tabs>
          <w:tab w:val="left" w:pos="360"/>
          <w:tab w:val="left" w:pos="720"/>
          <w:tab w:val="left" w:pos="1080"/>
          <w:tab w:val="left" w:pos="1440"/>
          <w:tab w:val="left" w:pos="1800"/>
          <w:tab w:val="left" w:pos="2160"/>
          <w:tab w:val="left" w:pos="2520"/>
          <w:tab w:val="left" w:pos="2880"/>
        </w:tabs>
        <w:rPr>
          <w:rFonts w:ascii="Montserrat" w:hAnsi="Montserrat" w:cs="Arial"/>
          <w:b/>
          <w:sz w:val="24"/>
          <w:szCs w:val="24"/>
        </w:rPr>
      </w:pPr>
    </w:p>
    <w:p w14:paraId="47C83A25" w14:textId="77777777" w:rsidR="00884317" w:rsidRPr="007B0C99" w:rsidRDefault="00E776AF" w:rsidP="002D0AB8">
      <w:pPr>
        <w:tabs>
          <w:tab w:val="left" w:pos="360"/>
          <w:tab w:val="left" w:pos="720"/>
          <w:tab w:val="left" w:pos="1080"/>
          <w:tab w:val="left" w:pos="1440"/>
          <w:tab w:val="left" w:pos="1800"/>
          <w:tab w:val="left" w:pos="2160"/>
          <w:tab w:val="left" w:pos="2520"/>
          <w:tab w:val="left" w:pos="2880"/>
        </w:tabs>
        <w:rPr>
          <w:rFonts w:ascii="Montserrat" w:hAnsi="Montserrat" w:cs="Arial"/>
          <w:b/>
          <w:sz w:val="24"/>
          <w:szCs w:val="24"/>
        </w:rPr>
      </w:pPr>
      <w:r w:rsidRPr="007B0C99">
        <w:rPr>
          <w:rFonts w:ascii="Montserrat" w:hAnsi="Montserrat" w:cs="Arial"/>
          <w:b/>
          <w:sz w:val="24"/>
          <w:szCs w:val="24"/>
        </w:rPr>
        <w:t>1.</w:t>
      </w:r>
      <w:r w:rsidRPr="007B0C99">
        <w:rPr>
          <w:rFonts w:ascii="Montserrat" w:hAnsi="Montserrat" w:cs="Arial"/>
          <w:b/>
          <w:sz w:val="24"/>
          <w:szCs w:val="24"/>
        </w:rPr>
        <w:tab/>
        <w:t>Business Ethics</w:t>
      </w:r>
    </w:p>
    <w:p w14:paraId="676B73D5" w14:textId="77777777" w:rsidR="00884317" w:rsidRPr="007B0C99" w:rsidRDefault="00884317" w:rsidP="00C4445A">
      <w:p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p>
    <w:p w14:paraId="7656556E" w14:textId="41135336" w:rsidR="00DA15CA" w:rsidRPr="007B0C99" w:rsidRDefault="00DA15CA" w:rsidP="00DC4085">
      <w:pPr>
        <w:numPr>
          <w:ilvl w:val="0"/>
          <w:numId w:val="7"/>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What are "business ethics?"</w:t>
      </w:r>
    </w:p>
    <w:p w14:paraId="6827F5A7" w14:textId="73CB18C3" w:rsidR="00884317" w:rsidRPr="007B0C99" w:rsidRDefault="00DA15CA" w:rsidP="00DC4085">
      <w:pPr>
        <w:numPr>
          <w:ilvl w:val="0"/>
          <w:numId w:val="8"/>
        </w:numPr>
        <w:tabs>
          <w:tab w:val="left" w:pos="360"/>
          <w:tab w:val="left" w:pos="720"/>
          <w:tab w:val="left" w:pos="1080"/>
          <w:tab w:val="left" w:pos="1440"/>
          <w:tab w:val="left" w:pos="1800"/>
          <w:tab w:val="left" w:pos="2160"/>
          <w:tab w:val="left" w:pos="2520"/>
          <w:tab w:val="left" w:pos="2880"/>
        </w:tabs>
        <w:spacing w:after="120"/>
        <w:ind w:left="1080"/>
        <w:rPr>
          <w:rFonts w:ascii="Montserrat" w:hAnsi="Montserrat" w:cs="Arial"/>
          <w:sz w:val="22"/>
          <w:szCs w:val="22"/>
        </w:rPr>
      </w:pPr>
      <w:r w:rsidRPr="007B0C99">
        <w:rPr>
          <w:rFonts w:ascii="Montserrat" w:hAnsi="Montserrat" w:cs="Arial"/>
          <w:sz w:val="22"/>
          <w:szCs w:val="22"/>
        </w:rPr>
        <w:t xml:space="preserve">Industry codes </w:t>
      </w:r>
      <w:r w:rsidR="00023A39" w:rsidRPr="007B0C99">
        <w:rPr>
          <w:rFonts w:ascii="Montserrat" w:hAnsi="Montserrat" w:cs="Arial"/>
          <w:sz w:val="22"/>
          <w:szCs w:val="22"/>
        </w:rPr>
        <w:t>and standards</w:t>
      </w:r>
    </w:p>
    <w:p w14:paraId="2D767AF4" w14:textId="7A545487" w:rsidR="00884317" w:rsidRPr="007B0C99" w:rsidRDefault="00DA15CA" w:rsidP="00DC4085">
      <w:pPr>
        <w:numPr>
          <w:ilvl w:val="0"/>
          <w:numId w:val="8"/>
        </w:numPr>
        <w:tabs>
          <w:tab w:val="left" w:pos="360"/>
          <w:tab w:val="left" w:pos="720"/>
          <w:tab w:val="left" w:pos="1080"/>
          <w:tab w:val="left" w:pos="1440"/>
          <w:tab w:val="left" w:pos="1800"/>
          <w:tab w:val="left" w:pos="2160"/>
          <w:tab w:val="left" w:pos="2520"/>
          <w:tab w:val="left" w:pos="2880"/>
        </w:tabs>
        <w:spacing w:after="120"/>
        <w:ind w:left="1080"/>
        <w:rPr>
          <w:rFonts w:ascii="Montserrat" w:hAnsi="Montserrat" w:cs="Arial"/>
          <w:sz w:val="22"/>
          <w:szCs w:val="22"/>
        </w:rPr>
      </w:pPr>
      <w:r w:rsidRPr="007B0C99">
        <w:rPr>
          <w:rFonts w:ascii="Montserrat" w:hAnsi="Montserrat" w:cs="Arial"/>
          <w:sz w:val="22"/>
          <w:szCs w:val="22"/>
        </w:rPr>
        <w:t>Company policies</w:t>
      </w:r>
      <w:r w:rsidR="00023A39" w:rsidRPr="007B0C99">
        <w:rPr>
          <w:rFonts w:ascii="Montserrat" w:hAnsi="Montserrat" w:cs="Arial"/>
          <w:sz w:val="22"/>
          <w:szCs w:val="22"/>
        </w:rPr>
        <w:t xml:space="preserve"> and practices</w:t>
      </w:r>
    </w:p>
    <w:p w14:paraId="01DDECBF" w14:textId="1195CCF9" w:rsidR="00DA15CA" w:rsidRPr="007B0C99" w:rsidRDefault="00DA15CA" w:rsidP="00DC4085">
      <w:pPr>
        <w:numPr>
          <w:ilvl w:val="0"/>
          <w:numId w:val="8"/>
        </w:numPr>
        <w:tabs>
          <w:tab w:val="left" w:pos="360"/>
          <w:tab w:val="left" w:pos="720"/>
          <w:tab w:val="left" w:pos="1080"/>
          <w:tab w:val="left" w:pos="1440"/>
          <w:tab w:val="left" w:pos="1800"/>
          <w:tab w:val="left" w:pos="2160"/>
          <w:tab w:val="left" w:pos="2520"/>
          <w:tab w:val="left" w:pos="2880"/>
        </w:tabs>
        <w:spacing w:after="120"/>
        <w:ind w:left="1080"/>
        <w:rPr>
          <w:rFonts w:ascii="Montserrat" w:hAnsi="Montserrat" w:cs="Arial"/>
          <w:sz w:val="22"/>
          <w:szCs w:val="22"/>
        </w:rPr>
      </w:pPr>
      <w:r w:rsidRPr="007B0C99">
        <w:rPr>
          <w:rFonts w:ascii="Montserrat" w:hAnsi="Montserrat" w:cs="Arial"/>
          <w:sz w:val="22"/>
          <w:szCs w:val="22"/>
        </w:rPr>
        <w:t>Individual values</w:t>
      </w:r>
    </w:p>
    <w:p w14:paraId="7FA01165" w14:textId="780C23DA" w:rsidR="00C95216" w:rsidRPr="007B0C99" w:rsidRDefault="00DA15CA" w:rsidP="00DC4085">
      <w:pPr>
        <w:numPr>
          <w:ilvl w:val="0"/>
          <w:numId w:val="7"/>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Business ethics and legal standards</w:t>
      </w:r>
    </w:p>
    <w:p w14:paraId="3AC83D03" w14:textId="77777777" w:rsidR="00DA15CA" w:rsidRPr="007B0C99" w:rsidRDefault="00DA15CA" w:rsidP="00DC4085">
      <w:pPr>
        <w:numPr>
          <w:ilvl w:val="0"/>
          <w:numId w:val="7"/>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Business ethics and the REALTOR</w:t>
      </w:r>
      <w:r w:rsidR="00F54996" w:rsidRPr="007B0C99">
        <w:rPr>
          <w:rFonts w:ascii="Montserrat" w:hAnsi="Montserrat" w:cs="Arial"/>
          <w:sz w:val="22"/>
          <w:szCs w:val="22"/>
        </w:rPr>
        <w:t>S</w:t>
      </w:r>
      <w:r w:rsidRPr="007B0C99">
        <w:rPr>
          <w:rFonts w:ascii="Montserrat" w:hAnsi="Montserrat" w:cs="Arial"/>
          <w:sz w:val="22"/>
          <w:szCs w:val="22"/>
          <w:vertAlign w:val="superscript"/>
        </w:rPr>
        <w:sym w:font="Symbol" w:char="F0E2"/>
      </w:r>
      <w:r w:rsidRPr="007B0C99">
        <w:rPr>
          <w:rFonts w:ascii="Montserrat" w:hAnsi="Montserrat" w:cs="Arial"/>
          <w:sz w:val="22"/>
          <w:szCs w:val="22"/>
        </w:rPr>
        <w:t xml:space="preserve"> Code of Ethics</w:t>
      </w:r>
    </w:p>
    <w:p w14:paraId="2ED97688" w14:textId="77777777" w:rsidR="00DA15CA" w:rsidRPr="007B0C99" w:rsidRDefault="00DA15CA" w:rsidP="002D0AB8">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67A4FC19" w14:textId="77777777" w:rsidR="00DA15CA" w:rsidRPr="007B0C99" w:rsidRDefault="00DA15CA" w:rsidP="000D44C7">
      <w:pPr>
        <w:tabs>
          <w:tab w:val="left" w:pos="360"/>
          <w:tab w:val="left" w:pos="720"/>
          <w:tab w:val="left" w:pos="1080"/>
          <w:tab w:val="left" w:pos="1440"/>
          <w:tab w:val="left" w:pos="1800"/>
          <w:tab w:val="left" w:pos="2160"/>
          <w:tab w:val="left" w:pos="2520"/>
          <w:tab w:val="left" w:pos="2880"/>
        </w:tabs>
        <w:ind w:left="360"/>
        <w:rPr>
          <w:rFonts w:ascii="Montserrat" w:hAnsi="Montserrat" w:cs="Arial"/>
          <w:sz w:val="22"/>
          <w:szCs w:val="22"/>
        </w:rPr>
      </w:pPr>
      <w:r w:rsidRPr="007B0C99">
        <w:rPr>
          <w:rFonts w:ascii="Montserrat" w:hAnsi="Montserrat" w:cs="Arial"/>
          <w:b/>
          <w:sz w:val="22"/>
          <w:szCs w:val="22"/>
        </w:rPr>
        <w:t>Note:</w:t>
      </w:r>
      <w:r w:rsidRPr="007B0C99">
        <w:rPr>
          <w:rFonts w:ascii="Montserrat" w:hAnsi="Montserrat" w:cs="Arial"/>
          <w:sz w:val="22"/>
          <w:szCs w:val="22"/>
        </w:rPr>
        <w:t xml:space="preserve">  REALTORS</w:t>
      </w:r>
      <w:r w:rsidR="00742551" w:rsidRPr="007B0C99">
        <w:rPr>
          <w:rFonts w:ascii="Montserrat" w:hAnsi="Montserrat" w:cs="Arial"/>
          <w:sz w:val="22"/>
          <w:szCs w:val="22"/>
          <w:vertAlign w:val="superscript"/>
        </w:rPr>
        <w:t>®</w:t>
      </w:r>
      <w:r w:rsidRPr="007B0C99">
        <w:rPr>
          <w:rFonts w:ascii="Montserrat" w:hAnsi="Montserrat" w:cs="Arial"/>
          <w:sz w:val="22"/>
          <w:szCs w:val="22"/>
        </w:rPr>
        <w:t xml:space="preserve"> engage in many specialty areas and may be subject to the various </w:t>
      </w:r>
      <w:r w:rsidR="00742551" w:rsidRPr="007B0C99">
        <w:rPr>
          <w:rFonts w:ascii="Montserrat" w:hAnsi="Montserrat" w:cs="Arial"/>
          <w:sz w:val="22"/>
          <w:szCs w:val="22"/>
        </w:rPr>
        <w:t xml:space="preserve">codes and canons of those fields (such as </w:t>
      </w:r>
      <w:r w:rsidRPr="007B0C99">
        <w:rPr>
          <w:rFonts w:ascii="Montserrat" w:hAnsi="Montserrat" w:cs="Arial"/>
          <w:sz w:val="22"/>
          <w:szCs w:val="22"/>
        </w:rPr>
        <w:t xml:space="preserve">legal ethics, </w:t>
      </w:r>
      <w:r w:rsidR="00742551" w:rsidRPr="007B0C99">
        <w:rPr>
          <w:rFonts w:ascii="Montserrat" w:hAnsi="Montserrat" w:cs="Arial"/>
          <w:sz w:val="22"/>
          <w:szCs w:val="22"/>
        </w:rPr>
        <w:t>the Uniform Standards of P</w:t>
      </w:r>
      <w:r w:rsidR="0041045B" w:rsidRPr="007B0C99">
        <w:rPr>
          <w:rFonts w:ascii="Montserrat" w:hAnsi="Montserrat" w:cs="Arial"/>
          <w:sz w:val="22"/>
          <w:szCs w:val="22"/>
        </w:rPr>
        <w:t>rofessional Appraisal Practice [</w:t>
      </w:r>
      <w:r w:rsidR="00742551" w:rsidRPr="007B0C99">
        <w:rPr>
          <w:rFonts w:ascii="Montserrat" w:hAnsi="Montserrat" w:cs="Arial"/>
          <w:sz w:val="22"/>
          <w:szCs w:val="22"/>
        </w:rPr>
        <w:t>USPAP</w:t>
      </w:r>
      <w:r w:rsidR="0041045B" w:rsidRPr="007B0C99">
        <w:rPr>
          <w:rFonts w:ascii="Montserrat" w:hAnsi="Montserrat" w:cs="Arial"/>
          <w:sz w:val="22"/>
          <w:szCs w:val="22"/>
        </w:rPr>
        <w:t>]</w:t>
      </w:r>
      <w:r w:rsidRPr="007B0C99">
        <w:rPr>
          <w:rFonts w:ascii="Montserrat" w:hAnsi="Montserrat" w:cs="Arial"/>
          <w:sz w:val="22"/>
          <w:szCs w:val="22"/>
        </w:rPr>
        <w:t xml:space="preserve">, </w:t>
      </w:r>
      <w:r w:rsidR="00023A39" w:rsidRPr="007B0C99">
        <w:rPr>
          <w:rFonts w:ascii="Montserrat" w:hAnsi="Montserrat" w:cs="Arial"/>
          <w:sz w:val="22"/>
          <w:szCs w:val="22"/>
        </w:rPr>
        <w:t>t</w:t>
      </w:r>
      <w:r w:rsidR="00742551" w:rsidRPr="007B0C99">
        <w:rPr>
          <w:rFonts w:ascii="Montserrat" w:hAnsi="Montserrat" w:cs="Arial"/>
          <w:sz w:val="22"/>
          <w:szCs w:val="22"/>
        </w:rPr>
        <w:t>he Na</w:t>
      </w:r>
      <w:r w:rsidR="0041045B" w:rsidRPr="007B0C99">
        <w:rPr>
          <w:rFonts w:ascii="Montserrat" w:hAnsi="Montserrat" w:cs="Arial"/>
          <w:sz w:val="22"/>
          <w:szCs w:val="22"/>
        </w:rPr>
        <w:t>tional Auctioneers Association [</w:t>
      </w:r>
      <w:r w:rsidRPr="007B0C99">
        <w:rPr>
          <w:rFonts w:ascii="Montserrat" w:hAnsi="Montserrat" w:cs="Arial"/>
          <w:sz w:val="22"/>
          <w:szCs w:val="22"/>
        </w:rPr>
        <w:t>NAA</w:t>
      </w:r>
      <w:r w:rsidR="0041045B" w:rsidRPr="007B0C99">
        <w:rPr>
          <w:rFonts w:ascii="Montserrat" w:hAnsi="Montserrat" w:cs="Arial"/>
          <w:sz w:val="22"/>
          <w:szCs w:val="22"/>
        </w:rPr>
        <w:t>]</w:t>
      </w:r>
      <w:r w:rsidRPr="007B0C99">
        <w:rPr>
          <w:rFonts w:ascii="Montserrat" w:hAnsi="Montserrat" w:cs="Arial"/>
          <w:sz w:val="22"/>
          <w:szCs w:val="22"/>
        </w:rPr>
        <w:t xml:space="preserve"> Code</w:t>
      </w:r>
      <w:r w:rsidR="0041045B" w:rsidRPr="007B0C99">
        <w:rPr>
          <w:rFonts w:ascii="Montserrat" w:hAnsi="Montserrat" w:cs="Arial"/>
          <w:sz w:val="22"/>
          <w:szCs w:val="22"/>
        </w:rPr>
        <w:t xml:space="preserve"> of E</w:t>
      </w:r>
      <w:r w:rsidR="00742551" w:rsidRPr="007B0C99">
        <w:rPr>
          <w:rFonts w:ascii="Montserrat" w:hAnsi="Montserrat" w:cs="Arial"/>
          <w:sz w:val="22"/>
          <w:szCs w:val="22"/>
        </w:rPr>
        <w:t xml:space="preserve">thics, </w:t>
      </w:r>
      <w:r w:rsidR="0041045B" w:rsidRPr="007B0C99">
        <w:rPr>
          <w:rFonts w:ascii="Montserrat" w:hAnsi="Montserrat" w:cs="Arial"/>
          <w:sz w:val="22"/>
          <w:szCs w:val="22"/>
        </w:rPr>
        <w:t xml:space="preserve">and </w:t>
      </w:r>
      <w:r w:rsidR="00742551" w:rsidRPr="007B0C99">
        <w:rPr>
          <w:rFonts w:ascii="Montserrat" w:hAnsi="Montserrat" w:cs="Arial"/>
          <w:sz w:val="22"/>
          <w:szCs w:val="22"/>
        </w:rPr>
        <w:t>the code</w:t>
      </w:r>
      <w:r w:rsidR="00023A39" w:rsidRPr="007B0C99">
        <w:rPr>
          <w:rFonts w:ascii="Montserrat" w:hAnsi="Montserrat" w:cs="Arial"/>
          <w:sz w:val="22"/>
          <w:szCs w:val="22"/>
        </w:rPr>
        <w:t>s</w:t>
      </w:r>
      <w:r w:rsidR="00742551" w:rsidRPr="007B0C99">
        <w:rPr>
          <w:rFonts w:ascii="Montserrat" w:hAnsi="Montserrat" w:cs="Arial"/>
          <w:sz w:val="22"/>
          <w:szCs w:val="22"/>
        </w:rPr>
        <w:t xml:space="preserve"> of the NATIONAL ASSOCIATION OF REALTORS</w:t>
      </w:r>
      <w:r w:rsidR="00742551" w:rsidRPr="007B0C99">
        <w:rPr>
          <w:rFonts w:ascii="Montserrat" w:hAnsi="Montserrat" w:cs="Arial"/>
          <w:sz w:val="22"/>
          <w:szCs w:val="22"/>
          <w:vertAlign w:val="superscript"/>
        </w:rPr>
        <w:t>®</w:t>
      </w:r>
      <w:r w:rsidR="00742551" w:rsidRPr="007B0C99">
        <w:rPr>
          <w:rFonts w:ascii="Montserrat" w:hAnsi="Montserrat" w:cs="Arial"/>
          <w:sz w:val="22"/>
          <w:szCs w:val="22"/>
        </w:rPr>
        <w:t>’</w:t>
      </w:r>
      <w:r w:rsidR="001833B1" w:rsidRPr="007B0C99">
        <w:rPr>
          <w:rFonts w:ascii="Montserrat" w:hAnsi="Montserrat" w:cs="Arial"/>
          <w:sz w:val="22"/>
          <w:szCs w:val="22"/>
        </w:rPr>
        <w:t xml:space="preserve"> </w:t>
      </w:r>
      <w:r w:rsidRPr="007B0C99">
        <w:rPr>
          <w:rFonts w:ascii="Montserrat" w:hAnsi="Montserrat" w:cs="Arial"/>
          <w:sz w:val="22"/>
          <w:szCs w:val="22"/>
        </w:rPr>
        <w:t>Institutes, Societies, and Councils, etc.)</w:t>
      </w:r>
      <w:r w:rsidR="00742551" w:rsidRPr="007B0C99">
        <w:rPr>
          <w:rFonts w:ascii="Montserrat" w:hAnsi="Montserrat" w:cs="Arial"/>
          <w:sz w:val="22"/>
          <w:szCs w:val="22"/>
        </w:rPr>
        <w:t>.  Regardless of</w:t>
      </w:r>
      <w:r w:rsidR="008C61C7" w:rsidRPr="007B0C99">
        <w:rPr>
          <w:rFonts w:ascii="Montserrat" w:hAnsi="Montserrat" w:cs="Arial"/>
          <w:sz w:val="22"/>
          <w:szCs w:val="22"/>
        </w:rPr>
        <w:t xml:space="preserve"> </w:t>
      </w:r>
      <w:r w:rsidR="00023A39" w:rsidRPr="007B0C99">
        <w:rPr>
          <w:rFonts w:ascii="Montserrat" w:hAnsi="Montserrat" w:cs="Arial"/>
          <w:sz w:val="22"/>
          <w:szCs w:val="22"/>
        </w:rPr>
        <w:t xml:space="preserve">their </w:t>
      </w:r>
      <w:r w:rsidR="008C61C7" w:rsidRPr="007B0C99">
        <w:rPr>
          <w:rFonts w:ascii="Montserrat" w:hAnsi="Montserrat" w:cs="Arial"/>
          <w:sz w:val="22"/>
          <w:szCs w:val="22"/>
        </w:rPr>
        <w:t>real estate specialt</w:t>
      </w:r>
      <w:r w:rsidR="001833B1" w:rsidRPr="007B0C99">
        <w:rPr>
          <w:rFonts w:ascii="Montserrat" w:hAnsi="Montserrat" w:cs="Arial"/>
          <w:sz w:val="22"/>
          <w:szCs w:val="22"/>
        </w:rPr>
        <w:t xml:space="preserve">ies </w:t>
      </w:r>
      <w:r w:rsidR="00023A39" w:rsidRPr="007B0C99">
        <w:rPr>
          <w:rFonts w:ascii="Montserrat" w:hAnsi="Montserrat" w:cs="Arial"/>
          <w:sz w:val="22"/>
          <w:szCs w:val="22"/>
        </w:rPr>
        <w:t>or fields of practice</w:t>
      </w:r>
      <w:r w:rsidR="008C61C7" w:rsidRPr="007B0C99">
        <w:rPr>
          <w:rFonts w:ascii="Montserrat" w:hAnsi="Montserrat" w:cs="Arial"/>
          <w:sz w:val="22"/>
          <w:szCs w:val="22"/>
        </w:rPr>
        <w:t>, all R</w:t>
      </w:r>
      <w:r w:rsidRPr="007B0C99">
        <w:rPr>
          <w:rFonts w:ascii="Montserrat" w:hAnsi="Montserrat" w:cs="Arial"/>
          <w:sz w:val="22"/>
          <w:szCs w:val="22"/>
        </w:rPr>
        <w:t>EALTOR</w:t>
      </w:r>
      <w:r w:rsidR="00742551" w:rsidRPr="007B0C99">
        <w:rPr>
          <w:rFonts w:ascii="Montserrat" w:hAnsi="Montserrat" w:cs="Arial"/>
          <w:sz w:val="22"/>
          <w:szCs w:val="22"/>
        </w:rPr>
        <w:t>S</w:t>
      </w:r>
      <w:r w:rsidR="00742551" w:rsidRPr="007B0C99">
        <w:rPr>
          <w:rFonts w:ascii="Montserrat" w:hAnsi="Montserrat" w:cs="Arial"/>
          <w:sz w:val="22"/>
          <w:szCs w:val="22"/>
          <w:vertAlign w:val="superscript"/>
        </w:rPr>
        <w:t>®</w:t>
      </w:r>
      <w:r w:rsidR="0008533C" w:rsidRPr="007B0C99">
        <w:rPr>
          <w:rFonts w:ascii="Montserrat" w:hAnsi="Montserrat" w:cs="Arial"/>
          <w:sz w:val="22"/>
          <w:szCs w:val="22"/>
        </w:rPr>
        <w:t xml:space="preserve"> </w:t>
      </w:r>
      <w:r w:rsidR="008C61C7" w:rsidRPr="007B0C99">
        <w:rPr>
          <w:rFonts w:ascii="Montserrat" w:hAnsi="Montserrat" w:cs="Arial"/>
          <w:sz w:val="22"/>
          <w:szCs w:val="22"/>
        </w:rPr>
        <w:t>are bound by the C</w:t>
      </w:r>
      <w:r w:rsidRPr="007B0C99">
        <w:rPr>
          <w:rFonts w:ascii="Montserrat" w:hAnsi="Montserrat" w:cs="Arial"/>
          <w:sz w:val="22"/>
          <w:szCs w:val="22"/>
        </w:rPr>
        <w:t>ode of Ethics</w:t>
      </w:r>
      <w:r w:rsidR="00742551" w:rsidRPr="007B0C99">
        <w:rPr>
          <w:rFonts w:ascii="Montserrat" w:hAnsi="Montserrat" w:cs="Arial"/>
          <w:sz w:val="22"/>
          <w:szCs w:val="22"/>
        </w:rPr>
        <w:t xml:space="preserve"> of the NATIONAL ASSOCIATION OF REALTORS</w:t>
      </w:r>
      <w:r w:rsidR="00742551" w:rsidRPr="007B0C99">
        <w:rPr>
          <w:rFonts w:ascii="Montserrat" w:hAnsi="Montserrat" w:cs="Arial"/>
          <w:sz w:val="22"/>
          <w:szCs w:val="22"/>
          <w:vertAlign w:val="superscript"/>
        </w:rPr>
        <w:t>®</w:t>
      </w:r>
      <w:r w:rsidRPr="007B0C99">
        <w:rPr>
          <w:rFonts w:ascii="Montserrat" w:hAnsi="Montserrat" w:cs="Arial"/>
          <w:sz w:val="22"/>
          <w:szCs w:val="22"/>
        </w:rPr>
        <w:t xml:space="preserve">. </w:t>
      </w:r>
    </w:p>
    <w:p w14:paraId="3F6829DE" w14:textId="77777777" w:rsidR="007E768E" w:rsidRPr="007B0C99" w:rsidRDefault="007E768E" w:rsidP="002D0AB8">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7B0C99">
        <w:rPr>
          <w:rFonts w:ascii="Montserrat" w:hAnsi="Montserrat" w:cs="Arial"/>
          <w:sz w:val="22"/>
          <w:szCs w:val="22"/>
        </w:rPr>
        <w:t xml:space="preserve"> </w:t>
      </w:r>
    </w:p>
    <w:p w14:paraId="1A1AFAE0" w14:textId="77777777" w:rsidR="00DA15CA" w:rsidRPr="007B0C99" w:rsidRDefault="00DA15CA" w:rsidP="002D0AB8">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181712F5" w14:textId="77777777" w:rsidR="00FD6494" w:rsidRPr="007B0C99" w:rsidRDefault="00421711" w:rsidP="00FD6494">
      <w:pPr>
        <w:tabs>
          <w:tab w:val="left" w:pos="360"/>
          <w:tab w:val="left" w:pos="720"/>
          <w:tab w:val="left" w:pos="1080"/>
          <w:tab w:val="left" w:pos="1440"/>
          <w:tab w:val="left" w:pos="1800"/>
          <w:tab w:val="left" w:pos="2160"/>
          <w:tab w:val="left" w:pos="2520"/>
          <w:tab w:val="left" w:pos="2880"/>
        </w:tabs>
        <w:rPr>
          <w:rFonts w:ascii="Montserrat" w:hAnsi="Montserrat" w:cs="Arial"/>
          <w:b/>
          <w:sz w:val="28"/>
          <w:szCs w:val="28"/>
        </w:rPr>
      </w:pPr>
      <w:r w:rsidRPr="007B0C99">
        <w:rPr>
          <w:rFonts w:ascii="Montserrat" w:hAnsi="Montserrat" w:cs="Arial"/>
          <w:b/>
          <w:sz w:val="24"/>
          <w:szCs w:val="24"/>
        </w:rPr>
        <w:br w:type="page"/>
      </w:r>
      <w:r w:rsidR="00074C44" w:rsidRPr="007B0C99">
        <w:rPr>
          <w:rFonts w:ascii="Montserrat" w:hAnsi="Montserrat" w:cs="Arial"/>
          <w:b/>
          <w:sz w:val="28"/>
          <w:szCs w:val="28"/>
        </w:rPr>
        <w:lastRenderedPageBreak/>
        <w:t>Part 2:  Business Ethics, NAR Code of Ethics, and Pathways to Professionalism</w:t>
      </w:r>
    </w:p>
    <w:p w14:paraId="342CEDB9" w14:textId="77777777" w:rsidR="00FD6494" w:rsidRPr="007B0C99" w:rsidRDefault="00FD6494" w:rsidP="00981DDE">
      <w:pPr>
        <w:rPr>
          <w:rFonts w:ascii="Montserrat" w:hAnsi="Montserrat" w:cs="Arial"/>
          <w:b/>
          <w:sz w:val="24"/>
          <w:szCs w:val="24"/>
        </w:rPr>
      </w:pPr>
    </w:p>
    <w:p w14:paraId="3AA8B351" w14:textId="77777777" w:rsidR="00981DDE" w:rsidRPr="007B0C99" w:rsidRDefault="00981DDE" w:rsidP="00981DDE">
      <w:pPr>
        <w:rPr>
          <w:rFonts w:ascii="Montserrat" w:hAnsi="Montserrat" w:cs="Arial"/>
          <w:b/>
          <w:sz w:val="24"/>
          <w:szCs w:val="24"/>
        </w:rPr>
      </w:pPr>
      <w:r w:rsidRPr="007B0C99">
        <w:rPr>
          <w:rFonts w:ascii="Montserrat" w:hAnsi="Montserrat" w:cs="Arial"/>
          <w:b/>
          <w:sz w:val="24"/>
          <w:szCs w:val="24"/>
        </w:rPr>
        <w:t>2.  Aspirational Concepts of the Preamble</w:t>
      </w:r>
      <w:r w:rsidR="00074C44" w:rsidRPr="007B0C99">
        <w:rPr>
          <w:rFonts w:ascii="Montserrat" w:hAnsi="Montserrat" w:cs="Arial"/>
          <w:b/>
          <w:sz w:val="24"/>
          <w:szCs w:val="24"/>
        </w:rPr>
        <w:t xml:space="preserve"> to the Code</w:t>
      </w:r>
    </w:p>
    <w:p w14:paraId="74F3ED7C" w14:textId="77777777" w:rsidR="00981DDE" w:rsidRPr="007B0C99" w:rsidRDefault="00981DDE" w:rsidP="00981DDE">
      <w:pPr>
        <w:rPr>
          <w:rFonts w:ascii="Montserrat" w:hAnsi="Montserrat"/>
        </w:rPr>
      </w:pPr>
    </w:p>
    <w:tbl>
      <w:tblPr>
        <w:tblStyle w:val="TableGrid"/>
        <w:tblW w:w="9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7E6E6" w:themeFill="background2"/>
        <w:tblLook w:val="04A0" w:firstRow="1" w:lastRow="0" w:firstColumn="1" w:lastColumn="0" w:noHBand="0" w:noVBand="1"/>
      </w:tblPr>
      <w:tblGrid>
        <w:gridCol w:w="1885"/>
        <w:gridCol w:w="1890"/>
        <w:gridCol w:w="1805"/>
        <w:gridCol w:w="1728"/>
        <w:gridCol w:w="2142"/>
      </w:tblGrid>
      <w:tr w:rsidR="007B0C99" w:rsidRPr="007B0C99" w14:paraId="4E41420E" w14:textId="77777777" w:rsidTr="0097227B">
        <w:trPr>
          <w:trHeight w:val="432"/>
        </w:trPr>
        <w:tc>
          <w:tcPr>
            <w:tcW w:w="9450" w:type="dxa"/>
            <w:gridSpan w:val="5"/>
            <w:shd w:val="clear" w:color="auto" w:fill="E7E6E6" w:themeFill="background2"/>
            <w:vAlign w:val="bottom"/>
          </w:tcPr>
          <w:p w14:paraId="5F154692" w14:textId="77777777" w:rsidR="002B0C62" w:rsidRPr="007B0C99" w:rsidRDefault="002B0C62" w:rsidP="0097227B">
            <w:pPr>
              <w:tabs>
                <w:tab w:val="left" w:pos="360"/>
                <w:tab w:val="left" w:pos="720"/>
                <w:tab w:val="left" w:pos="1080"/>
                <w:tab w:val="left" w:pos="1440"/>
                <w:tab w:val="left" w:pos="1800"/>
                <w:tab w:val="left" w:pos="2160"/>
                <w:tab w:val="left" w:pos="2520"/>
                <w:tab w:val="left" w:pos="2880"/>
              </w:tabs>
              <w:rPr>
                <w:rFonts w:ascii="Montserrat" w:hAnsi="Montserrat" w:cs="Arial"/>
                <w:sz w:val="28"/>
                <w:szCs w:val="28"/>
              </w:rPr>
            </w:pPr>
            <w:r w:rsidRPr="007B0C99">
              <w:rPr>
                <w:rFonts w:ascii="Montserrat" w:hAnsi="Montserrat" w:cs="Arial"/>
                <w:sz w:val="28"/>
                <w:szCs w:val="28"/>
              </w:rPr>
              <w:sym w:font="Wingdings" w:char="F026"/>
            </w:r>
            <w:r w:rsidRPr="007B0C99">
              <w:rPr>
                <w:rFonts w:ascii="Montserrat" w:hAnsi="Montserrat" w:cs="Arial"/>
                <w:sz w:val="28"/>
                <w:szCs w:val="28"/>
              </w:rPr>
              <w:t xml:space="preserve"> Facilitator’s Notes</w:t>
            </w:r>
          </w:p>
        </w:tc>
      </w:tr>
      <w:tr w:rsidR="007B0C99" w:rsidRPr="007B0C99" w14:paraId="0375BDCD" w14:textId="77777777" w:rsidTr="0097227B">
        <w:trPr>
          <w:trHeight w:val="720"/>
        </w:trPr>
        <w:tc>
          <w:tcPr>
            <w:tcW w:w="9450" w:type="dxa"/>
            <w:gridSpan w:val="5"/>
            <w:shd w:val="clear" w:color="auto" w:fill="E7E6E6" w:themeFill="background2"/>
            <w:vAlign w:val="bottom"/>
          </w:tcPr>
          <w:p w14:paraId="388FE5F5" w14:textId="0DC3375E" w:rsidR="002B0C62" w:rsidRPr="007B0C99" w:rsidRDefault="002B0C62" w:rsidP="0097227B">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7B0C99">
              <w:rPr>
                <w:rFonts w:ascii="Montserrat" w:hAnsi="Montserrat" w:cs="Arial"/>
                <w:b/>
                <w:sz w:val="22"/>
                <w:szCs w:val="22"/>
              </w:rPr>
              <w:t>Suggested Method of Delivery:</w:t>
            </w:r>
            <w:r w:rsidRPr="007B0C99">
              <w:rPr>
                <w:rFonts w:ascii="Montserrat" w:hAnsi="Montserrat" w:cs="Arial"/>
                <w:sz w:val="22"/>
                <w:szCs w:val="22"/>
              </w:rPr>
              <w:t xml:space="preserve">  Concepts embodied in the Preamble are presented as bullet points in the Participant’s Guide.  Select three or four important concepts to impart in a lecture, using the information below and </w:t>
            </w:r>
            <w:r w:rsidR="00D55AF0">
              <w:rPr>
                <w:rFonts w:ascii="Montserrat" w:hAnsi="Montserrat" w:cs="Arial"/>
                <w:sz w:val="22"/>
                <w:szCs w:val="22"/>
              </w:rPr>
              <w:t xml:space="preserve">the </w:t>
            </w:r>
            <w:r w:rsidRPr="007B0C99">
              <w:rPr>
                <w:rFonts w:ascii="Montserrat" w:hAnsi="Montserrat" w:cs="Arial"/>
                <w:sz w:val="22"/>
                <w:szCs w:val="22"/>
              </w:rPr>
              <w:t>accompanying slide</w:t>
            </w:r>
            <w:r w:rsidR="005E38B4" w:rsidRPr="007B0C99">
              <w:rPr>
                <w:rFonts w:ascii="Montserrat" w:hAnsi="Montserrat" w:cs="Arial"/>
                <w:sz w:val="22"/>
                <w:szCs w:val="22"/>
              </w:rPr>
              <w:t>.</w:t>
            </w:r>
          </w:p>
        </w:tc>
      </w:tr>
      <w:tr w:rsidR="007B0C99" w:rsidRPr="007B0C99" w14:paraId="12B3E160" w14:textId="77777777" w:rsidTr="0097227B">
        <w:trPr>
          <w:trHeight w:val="432"/>
        </w:trPr>
        <w:tc>
          <w:tcPr>
            <w:tcW w:w="9450" w:type="dxa"/>
            <w:gridSpan w:val="5"/>
            <w:shd w:val="clear" w:color="auto" w:fill="E7E6E6" w:themeFill="background2"/>
            <w:vAlign w:val="bottom"/>
          </w:tcPr>
          <w:p w14:paraId="56FF1420" w14:textId="6DD2FC77" w:rsidR="002B0C62" w:rsidRPr="007B0C99" w:rsidRDefault="002B0C62" w:rsidP="0097227B">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7B0C99">
              <w:rPr>
                <w:rFonts w:ascii="Montserrat" w:hAnsi="Montserrat" w:cs="Arial"/>
                <w:sz w:val="22"/>
                <w:szCs w:val="22"/>
              </w:rPr>
              <w:sym w:font="Wingdings" w:char="F0B7"/>
            </w:r>
            <w:r w:rsidRPr="007B0C99">
              <w:rPr>
                <w:rFonts w:ascii="Montserrat" w:hAnsi="Montserrat" w:cs="Arial"/>
                <w:sz w:val="22"/>
                <w:szCs w:val="22"/>
              </w:rPr>
              <w:t xml:space="preserve"> </w:t>
            </w:r>
            <w:r w:rsidRPr="007B0C99">
              <w:rPr>
                <w:rFonts w:ascii="Montserrat" w:hAnsi="Montserrat" w:cs="Arial"/>
                <w:b/>
                <w:sz w:val="22"/>
                <w:szCs w:val="22"/>
              </w:rPr>
              <w:t>Suggested time:</w:t>
            </w:r>
            <w:r w:rsidRPr="007B0C99">
              <w:rPr>
                <w:rFonts w:ascii="Montserrat" w:hAnsi="Montserrat" w:cs="Arial"/>
                <w:sz w:val="22"/>
                <w:szCs w:val="22"/>
              </w:rPr>
              <w:t xml:space="preserve">  </w:t>
            </w:r>
            <w:r w:rsidR="005E38B4" w:rsidRPr="007B0C99">
              <w:rPr>
                <w:rFonts w:ascii="Montserrat" w:hAnsi="Montserrat" w:cs="Arial"/>
                <w:sz w:val="22"/>
                <w:szCs w:val="22"/>
              </w:rPr>
              <w:t>10</w:t>
            </w:r>
            <w:r w:rsidRPr="007B0C99">
              <w:rPr>
                <w:rFonts w:ascii="Montserrat" w:hAnsi="Montserrat" w:cs="Arial"/>
                <w:sz w:val="22"/>
                <w:szCs w:val="22"/>
              </w:rPr>
              <w:t xml:space="preserve"> minutes </w:t>
            </w:r>
          </w:p>
        </w:tc>
      </w:tr>
      <w:tr w:rsidR="007B0C99" w:rsidRPr="007B0C99" w14:paraId="5F27742F" w14:textId="77777777" w:rsidTr="0097227B">
        <w:trPr>
          <w:trHeight w:val="576"/>
        </w:trPr>
        <w:tc>
          <w:tcPr>
            <w:tcW w:w="1885" w:type="dxa"/>
            <w:shd w:val="clear" w:color="auto" w:fill="E7E6E6" w:themeFill="background2"/>
            <w:vAlign w:val="bottom"/>
          </w:tcPr>
          <w:p w14:paraId="19D9D9DF" w14:textId="77777777" w:rsidR="002B0C62" w:rsidRPr="007B0C99" w:rsidRDefault="002B0C62"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sidRPr="007B0C99">
              <w:rPr>
                <w:rFonts w:ascii="Montserrat" w:hAnsi="Montserrat" w:cs="Arial"/>
                <w:b/>
                <w:bCs/>
                <w:sz w:val="22"/>
                <w:szCs w:val="22"/>
              </w:rPr>
              <w:t>Start time:</w:t>
            </w:r>
          </w:p>
        </w:tc>
        <w:tc>
          <w:tcPr>
            <w:tcW w:w="1890" w:type="dxa"/>
            <w:tcBorders>
              <w:bottom w:val="single" w:sz="4" w:space="0" w:color="auto"/>
            </w:tcBorders>
            <w:shd w:val="clear" w:color="auto" w:fill="E7E6E6" w:themeFill="background2"/>
            <w:vAlign w:val="bottom"/>
          </w:tcPr>
          <w:p w14:paraId="55880A1D" w14:textId="77777777" w:rsidR="002B0C62" w:rsidRPr="007B0C99" w:rsidRDefault="002B0C62"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p>
        </w:tc>
        <w:tc>
          <w:tcPr>
            <w:tcW w:w="1805" w:type="dxa"/>
            <w:shd w:val="clear" w:color="auto" w:fill="E7E6E6" w:themeFill="background2"/>
            <w:vAlign w:val="bottom"/>
          </w:tcPr>
          <w:p w14:paraId="5EF8ED06" w14:textId="77777777" w:rsidR="002B0C62" w:rsidRPr="007B0C99" w:rsidRDefault="002B0C62"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p>
        </w:tc>
        <w:tc>
          <w:tcPr>
            <w:tcW w:w="1728" w:type="dxa"/>
            <w:shd w:val="clear" w:color="auto" w:fill="E7E6E6" w:themeFill="background2"/>
            <w:vAlign w:val="bottom"/>
          </w:tcPr>
          <w:p w14:paraId="0EA9EE01" w14:textId="77777777" w:rsidR="002B0C62" w:rsidRPr="007B0C99" w:rsidRDefault="002B0C62"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sidRPr="007B0C99">
              <w:rPr>
                <w:rFonts w:ascii="Montserrat" w:hAnsi="Montserrat" w:cs="Arial"/>
                <w:b/>
                <w:bCs/>
                <w:sz w:val="22"/>
                <w:szCs w:val="22"/>
              </w:rPr>
              <w:t>PG:</w:t>
            </w:r>
          </w:p>
        </w:tc>
        <w:tc>
          <w:tcPr>
            <w:tcW w:w="2142" w:type="dxa"/>
            <w:tcBorders>
              <w:bottom w:val="single" w:sz="4" w:space="0" w:color="auto"/>
            </w:tcBorders>
            <w:shd w:val="clear" w:color="auto" w:fill="E7E6E6" w:themeFill="background2"/>
            <w:vAlign w:val="bottom"/>
          </w:tcPr>
          <w:p w14:paraId="281C4247" w14:textId="233CB87D" w:rsidR="002B0C62" w:rsidRPr="007B0C99" w:rsidRDefault="00FB6176"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Pr>
                <w:rFonts w:ascii="Montserrat" w:hAnsi="Montserrat" w:cs="Arial"/>
                <w:b/>
                <w:bCs/>
                <w:sz w:val="22"/>
                <w:szCs w:val="22"/>
              </w:rPr>
              <w:t>6</w:t>
            </w:r>
          </w:p>
        </w:tc>
      </w:tr>
    </w:tbl>
    <w:p w14:paraId="3D15A50D" w14:textId="77777777" w:rsidR="0075565A" w:rsidRPr="007B0C99" w:rsidRDefault="0075565A" w:rsidP="00981DDE">
      <w:pPr>
        <w:tabs>
          <w:tab w:val="left" w:pos="360"/>
          <w:tab w:val="left" w:pos="720"/>
          <w:tab w:val="left" w:pos="1080"/>
          <w:tab w:val="left" w:pos="1440"/>
          <w:tab w:val="left" w:pos="1800"/>
          <w:tab w:val="left" w:pos="2160"/>
          <w:tab w:val="left" w:pos="2520"/>
          <w:tab w:val="left" w:pos="2880"/>
        </w:tabs>
        <w:rPr>
          <w:rFonts w:ascii="Montserrat" w:hAnsi="Montserrat" w:cs="Arial"/>
          <w:b/>
        </w:rPr>
      </w:pPr>
    </w:p>
    <w:p w14:paraId="0269C32F" w14:textId="0A9AB930" w:rsidR="00981DDE" w:rsidRPr="007B0C99" w:rsidRDefault="002623A6" w:rsidP="00981DDE">
      <w:pPr>
        <w:rPr>
          <w:rFonts w:ascii="Montserrat" w:hAnsi="Montserrat" w:cs="Arial"/>
          <w:sz w:val="22"/>
          <w:szCs w:val="22"/>
        </w:rPr>
      </w:pPr>
      <w:r w:rsidRPr="007B0C99">
        <w:rPr>
          <w:rFonts w:ascii="Montserrat" w:hAnsi="Montserrat" w:cs="Arial"/>
          <w:b/>
          <w:sz w:val="22"/>
          <w:szCs w:val="22"/>
        </w:rPr>
        <w:t>Lecture:</w:t>
      </w:r>
      <w:r w:rsidRPr="007B0C99">
        <w:rPr>
          <w:rFonts w:ascii="Montserrat" w:hAnsi="Montserrat" w:cs="Arial"/>
          <w:sz w:val="22"/>
          <w:szCs w:val="22"/>
        </w:rPr>
        <w:t xml:space="preserve">  </w:t>
      </w:r>
      <w:r w:rsidR="00981DDE" w:rsidRPr="007B0C99">
        <w:rPr>
          <w:rFonts w:ascii="Montserrat" w:hAnsi="Montserrat" w:cs="Arial"/>
          <w:sz w:val="22"/>
          <w:szCs w:val="22"/>
        </w:rPr>
        <w:t>The Preamble is the Code’s aspirational foundation.  While its concepts may not serve as the basis f</w:t>
      </w:r>
      <w:r w:rsidR="000B1E0B" w:rsidRPr="007B0C99">
        <w:rPr>
          <w:rFonts w:ascii="Montserrat" w:hAnsi="Montserrat" w:cs="Arial"/>
          <w:sz w:val="22"/>
          <w:szCs w:val="22"/>
        </w:rPr>
        <w:t xml:space="preserve">or disciplinary action against </w:t>
      </w:r>
      <w:r w:rsidR="00981DDE" w:rsidRPr="007B0C99">
        <w:rPr>
          <w:rFonts w:ascii="Montserrat" w:hAnsi="Montserrat" w:cs="Arial"/>
          <w:sz w:val="22"/>
          <w:szCs w:val="22"/>
        </w:rPr>
        <w:t>REALTOR</w:t>
      </w:r>
      <w:r w:rsidR="000B1E0B" w:rsidRPr="007B0C99">
        <w:rPr>
          <w:rFonts w:ascii="Montserrat" w:hAnsi="Montserrat" w:cs="Arial"/>
          <w:sz w:val="22"/>
          <w:szCs w:val="22"/>
        </w:rPr>
        <w:t>S</w:t>
      </w:r>
      <w:r w:rsidR="00981DDE" w:rsidRPr="007B0C99">
        <w:rPr>
          <w:rFonts w:ascii="Montserrat" w:hAnsi="Montserrat" w:cs="Arial"/>
          <w:sz w:val="22"/>
          <w:szCs w:val="22"/>
          <w:vertAlign w:val="superscript"/>
        </w:rPr>
        <w:sym w:font="Symbol" w:char="F0E2"/>
      </w:r>
      <w:r w:rsidR="00981DDE" w:rsidRPr="007B0C99">
        <w:rPr>
          <w:rFonts w:ascii="Montserrat" w:hAnsi="Montserrat" w:cs="Arial"/>
          <w:sz w:val="22"/>
          <w:szCs w:val="22"/>
        </w:rPr>
        <w:t>, they are timeless principles upon which the professionalism of the industry is based.  In fact, every REALTOR</w:t>
      </w:r>
      <w:r w:rsidR="00981DDE" w:rsidRPr="007B0C99">
        <w:rPr>
          <w:rFonts w:ascii="Montserrat" w:hAnsi="Montserrat" w:cs="Arial"/>
          <w:sz w:val="22"/>
          <w:szCs w:val="22"/>
          <w:vertAlign w:val="superscript"/>
        </w:rPr>
        <w:sym w:font="Symbol" w:char="F0E2"/>
      </w:r>
      <w:r w:rsidR="00981DDE" w:rsidRPr="007B0C99">
        <w:rPr>
          <w:rFonts w:ascii="Montserrat" w:hAnsi="Montserrat" w:cs="Arial"/>
          <w:sz w:val="22"/>
          <w:szCs w:val="22"/>
        </w:rPr>
        <w:t xml:space="preserve"> makes a personal commitment to uphold the Code of Ethics, which defines high standards of ethical conduct for our industry. The Code defines professionalism and is based on the overall concept of service to the public, embodying the values of honesty, integrity, fair dealing, and competency</w:t>
      </w:r>
      <w:r w:rsidR="000B1E0B" w:rsidRPr="007B0C99">
        <w:rPr>
          <w:rFonts w:ascii="Montserrat" w:hAnsi="Montserrat" w:cs="Arial"/>
          <w:sz w:val="22"/>
          <w:szCs w:val="22"/>
        </w:rPr>
        <w:t>.  I</w:t>
      </w:r>
      <w:r w:rsidR="00981DDE" w:rsidRPr="007B0C99">
        <w:rPr>
          <w:rFonts w:ascii="Montserrat" w:hAnsi="Montserrat" w:cs="Arial"/>
          <w:sz w:val="22"/>
          <w:szCs w:val="22"/>
        </w:rPr>
        <w:t>t also protects practitioners who, if they follow the Code, will minimize their legal liabilities.</w:t>
      </w:r>
      <w:r w:rsidR="00E21028" w:rsidRPr="007B0C99">
        <w:rPr>
          <w:rFonts w:ascii="Montserrat" w:hAnsi="Montserrat" w:cs="Arial"/>
          <w:sz w:val="22"/>
          <w:szCs w:val="22"/>
        </w:rPr>
        <w:t xml:space="preserve"> </w:t>
      </w:r>
    </w:p>
    <w:p w14:paraId="1196E504" w14:textId="174E1257" w:rsidR="00BE4410" w:rsidRPr="007B0C99" w:rsidRDefault="00BE4410" w:rsidP="00882F1B">
      <w:pPr>
        <w:rPr>
          <w:rFonts w:ascii="Montserrat" w:hAnsi="Montserrat" w:cs="Arial"/>
          <w:i/>
          <w:iCs/>
          <w:sz w:val="16"/>
          <w:szCs w:val="16"/>
        </w:rPr>
      </w:pPr>
    </w:p>
    <w:p w14:paraId="64DC839F" w14:textId="77777777" w:rsidR="00F62390" w:rsidRPr="007B0C99" w:rsidRDefault="00F62390" w:rsidP="00882F1B">
      <w:pPr>
        <w:ind w:left="360"/>
        <w:rPr>
          <w:rFonts w:ascii="Montserrat" w:hAnsi="Montserrat"/>
          <w:b/>
          <w:sz w:val="24"/>
          <w:szCs w:val="24"/>
        </w:rPr>
      </w:pPr>
      <w:r w:rsidRPr="007B0C99">
        <w:rPr>
          <w:rFonts w:ascii="Montserrat" w:hAnsi="Montserrat"/>
          <w:b/>
          <w:sz w:val="24"/>
          <w:szCs w:val="24"/>
        </w:rPr>
        <w:t>Preamble</w:t>
      </w:r>
    </w:p>
    <w:p w14:paraId="7AB25B4D" w14:textId="77777777" w:rsidR="00F62390" w:rsidRPr="007B0C99" w:rsidRDefault="00F62390" w:rsidP="00882F1B">
      <w:pPr>
        <w:ind w:left="360"/>
        <w:rPr>
          <w:rFonts w:ascii="Montserrat" w:hAnsi="Montserrat"/>
          <w:sz w:val="22"/>
          <w:szCs w:val="22"/>
        </w:rPr>
      </w:pPr>
      <w:r w:rsidRPr="007B0C99">
        <w:rPr>
          <w:rFonts w:ascii="Montserrat" w:hAnsi="Montserrat"/>
          <w:sz w:val="22"/>
          <w:szCs w:val="22"/>
        </w:rPr>
        <w:t>Under all is the land. Upon its wise utilization and widely allocated ownership depend the survival and growth of free institutions and of our civilization. R</w:t>
      </w:r>
      <w:r w:rsidR="00E21028" w:rsidRPr="007B0C99">
        <w:rPr>
          <w:rFonts w:ascii="Montserrat" w:hAnsi="Montserrat"/>
          <w:sz w:val="22"/>
          <w:szCs w:val="22"/>
        </w:rPr>
        <w:t>EALTORS</w:t>
      </w:r>
      <w:r w:rsidRPr="007B0C99">
        <w:rPr>
          <w:rFonts w:ascii="Montserrat" w:hAnsi="Montserrat"/>
          <w:sz w:val="22"/>
          <w:szCs w:val="22"/>
          <w:vertAlign w:val="superscript"/>
        </w:rPr>
        <w:t>®</w:t>
      </w:r>
      <w:r w:rsidRPr="007B0C99">
        <w:rPr>
          <w:rFonts w:ascii="Montserrat" w:hAnsi="Montserrat"/>
          <w:sz w:val="22"/>
          <w:szCs w:val="22"/>
        </w:rPr>
        <w:t xml:space="preserve"> should recognize that the interests of the nation and its citizens require the highest and best use of the land and the widest distribution of land ownership. They require the creation of adequate housing, the building of functioning cities, the development of productive industries and farms, and the preservation of a healthful environment.</w:t>
      </w:r>
    </w:p>
    <w:p w14:paraId="2765926F" w14:textId="77777777" w:rsidR="00F62390" w:rsidRPr="007B0C99" w:rsidRDefault="00F62390" w:rsidP="00882F1B">
      <w:pPr>
        <w:ind w:left="360"/>
        <w:rPr>
          <w:rFonts w:ascii="Montserrat" w:hAnsi="Montserrat"/>
          <w:sz w:val="22"/>
          <w:szCs w:val="22"/>
        </w:rPr>
      </w:pPr>
    </w:p>
    <w:p w14:paraId="7EAF70BB" w14:textId="77777777" w:rsidR="00F62390" w:rsidRPr="007B0C99" w:rsidRDefault="00F62390" w:rsidP="00882F1B">
      <w:pPr>
        <w:ind w:left="360"/>
        <w:rPr>
          <w:rFonts w:ascii="Montserrat" w:hAnsi="Montserrat"/>
          <w:sz w:val="22"/>
          <w:szCs w:val="22"/>
        </w:rPr>
      </w:pPr>
      <w:r w:rsidRPr="007B0C99">
        <w:rPr>
          <w:rFonts w:ascii="Montserrat" w:hAnsi="Montserrat"/>
          <w:sz w:val="22"/>
          <w:szCs w:val="22"/>
        </w:rPr>
        <w:t xml:space="preserve">Such interests impose obligations beyond those of ordinary commerce. They impose grave social responsibility and a </w:t>
      </w:r>
      <w:r w:rsidR="00E21028" w:rsidRPr="007B0C99">
        <w:rPr>
          <w:rFonts w:ascii="Montserrat" w:hAnsi="Montserrat"/>
          <w:sz w:val="22"/>
          <w:szCs w:val="22"/>
        </w:rPr>
        <w:t>patriotic duty to which REALTORS</w:t>
      </w:r>
      <w:r w:rsidRPr="007B0C99">
        <w:rPr>
          <w:rFonts w:ascii="Montserrat" w:hAnsi="Montserrat"/>
          <w:sz w:val="22"/>
          <w:szCs w:val="22"/>
          <w:vertAlign w:val="superscript"/>
        </w:rPr>
        <w:t>®</w:t>
      </w:r>
      <w:r w:rsidRPr="007B0C99">
        <w:rPr>
          <w:rFonts w:ascii="Montserrat" w:hAnsi="Montserrat"/>
          <w:sz w:val="22"/>
          <w:szCs w:val="22"/>
        </w:rPr>
        <w:t xml:space="preserve"> should dedicate themselves, and for which they should be diligent in preparing themselves. R</w:t>
      </w:r>
      <w:r w:rsidR="00E21028" w:rsidRPr="007B0C99">
        <w:rPr>
          <w:rFonts w:ascii="Montserrat" w:hAnsi="Montserrat"/>
          <w:sz w:val="22"/>
          <w:szCs w:val="22"/>
        </w:rPr>
        <w:t>EALTORS</w:t>
      </w:r>
      <w:r w:rsidRPr="007B0C99">
        <w:rPr>
          <w:rFonts w:ascii="Montserrat" w:hAnsi="Montserrat"/>
          <w:sz w:val="22"/>
          <w:szCs w:val="22"/>
          <w:vertAlign w:val="superscript"/>
        </w:rPr>
        <w:t>®</w:t>
      </w:r>
      <w:r w:rsidRPr="007B0C99">
        <w:rPr>
          <w:rFonts w:ascii="Montserrat" w:hAnsi="Montserrat"/>
          <w:sz w:val="22"/>
          <w:szCs w:val="22"/>
        </w:rPr>
        <w:t>, therefore, are zealous to maintain and improve the standards of their calling and share with their fellow Realtors</w:t>
      </w:r>
      <w:r w:rsidRPr="007B0C99">
        <w:rPr>
          <w:rFonts w:ascii="Montserrat" w:hAnsi="Montserrat"/>
          <w:sz w:val="22"/>
          <w:szCs w:val="22"/>
          <w:vertAlign w:val="superscript"/>
        </w:rPr>
        <w:t>®</w:t>
      </w:r>
      <w:r w:rsidRPr="007B0C99">
        <w:rPr>
          <w:rFonts w:ascii="Montserrat" w:hAnsi="Montserrat"/>
          <w:sz w:val="22"/>
          <w:szCs w:val="22"/>
        </w:rPr>
        <w:t xml:space="preserve"> a common responsibility for its integrity and honor.</w:t>
      </w:r>
    </w:p>
    <w:p w14:paraId="2B84AFEB" w14:textId="77777777" w:rsidR="00F62390" w:rsidRPr="007B0C99" w:rsidRDefault="00F62390" w:rsidP="00882F1B">
      <w:pPr>
        <w:rPr>
          <w:rFonts w:ascii="Montserrat" w:hAnsi="Montserrat"/>
          <w:sz w:val="22"/>
          <w:szCs w:val="22"/>
        </w:rPr>
      </w:pPr>
    </w:p>
    <w:p w14:paraId="2FC8F1F6" w14:textId="48F8DC8E" w:rsidR="00882F1B" w:rsidRPr="007B0C99" w:rsidRDefault="00882F1B" w:rsidP="00882F1B">
      <w:pPr>
        <w:rPr>
          <w:rFonts w:ascii="Montserrat" w:hAnsi="Montserrat"/>
          <w:i/>
          <w:iCs/>
          <w:sz w:val="16"/>
          <w:szCs w:val="16"/>
        </w:rPr>
      </w:pPr>
      <w:r w:rsidRPr="007B0C99">
        <w:rPr>
          <w:rFonts w:ascii="Montserrat" w:hAnsi="Montserrat"/>
          <w:i/>
          <w:iCs/>
          <w:sz w:val="16"/>
          <w:szCs w:val="16"/>
        </w:rPr>
        <w:t>(Continued)</w:t>
      </w:r>
    </w:p>
    <w:p w14:paraId="321CF60E" w14:textId="77777777" w:rsidR="00882F1B" w:rsidRPr="007B0C99" w:rsidRDefault="00882F1B">
      <w:pPr>
        <w:overflowPunct/>
        <w:autoSpaceDE/>
        <w:autoSpaceDN/>
        <w:adjustRightInd/>
        <w:textAlignment w:val="auto"/>
        <w:rPr>
          <w:rFonts w:ascii="Montserrat" w:hAnsi="Montserrat"/>
          <w:sz w:val="22"/>
          <w:szCs w:val="22"/>
        </w:rPr>
      </w:pPr>
      <w:r w:rsidRPr="007B0C99">
        <w:rPr>
          <w:rFonts w:ascii="Montserrat" w:hAnsi="Montserrat"/>
          <w:sz w:val="22"/>
          <w:szCs w:val="22"/>
        </w:rPr>
        <w:br w:type="page"/>
      </w:r>
    </w:p>
    <w:p w14:paraId="1C5D9920" w14:textId="0E321359" w:rsidR="00F62390" w:rsidRPr="007B0C99" w:rsidRDefault="00F62390" w:rsidP="00882F1B">
      <w:pPr>
        <w:ind w:left="360"/>
        <w:rPr>
          <w:rFonts w:ascii="Montserrat" w:hAnsi="Montserrat"/>
          <w:sz w:val="22"/>
          <w:szCs w:val="22"/>
        </w:rPr>
      </w:pPr>
      <w:r w:rsidRPr="007B0C99">
        <w:rPr>
          <w:rFonts w:ascii="Montserrat" w:hAnsi="Montserrat"/>
          <w:sz w:val="22"/>
          <w:szCs w:val="22"/>
        </w:rPr>
        <w:lastRenderedPageBreak/>
        <w:t xml:space="preserve">In recognition and appreciation of their obligations to clients, customers, the </w:t>
      </w:r>
      <w:r w:rsidR="00E21028" w:rsidRPr="007B0C99">
        <w:rPr>
          <w:rFonts w:ascii="Montserrat" w:hAnsi="Montserrat"/>
          <w:sz w:val="22"/>
          <w:szCs w:val="22"/>
        </w:rPr>
        <w:t>public, and each other, REALTORS</w:t>
      </w:r>
      <w:r w:rsidRPr="007B0C99">
        <w:rPr>
          <w:rFonts w:ascii="Montserrat" w:hAnsi="Montserrat"/>
          <w:sz w:val="22"/>
          <w:szCs w:val="22"/>
          <w:vertAlign w:val="superscript"/>
        </w:rPr>
        <w:t>®</w:t>
      </w:r>
      <w:r w:rsidRPr="007B0C99">
        <w:rPr>
          <w:rFonts w:ascii="Montserrat" w:hAnsi="Montserrat"/>
          <w:sz w:val="22"/>
          <w:szCs w:val="22"/>
        </w:rPr>
        <w:t xml:space="preserve"> continuously strive to become and remain informed on issues affecting real estate and, as knowledgeable professionals, they willingly share the fruit of their experience and study with others. They identify and take steps, through enforcement of this Code of Ethics and by assisting appropriate regulatory bodies, to eliminate practices which may damage the public or which might discredit or bring dishonor to the </w:t>
      </w:r>
      <w:r w:rsidR="00E21028" w:rsidRPr="007B0C99">
        <w:rPr>
          <w:rFonts w:ascii="Montserrat" w:hAnsi="Montserrat"/>
          <w:sz w:val="22"/>
          <w:szCs w:val="22"/>
        </w:rPr>
        <w:t>real estate profession. REALTORS</w:t>
      </w:r>
      <w:r w:rsidRPr="007B0C99">
        <w:rPr>
          <w:rFonts w:ascii="Montserrat" w:hAnsi="Montserrat"/>
          <w:sz w:val="22"/>
          <w:szCs w:val="22"/>
          <w:vertAlign w:val="superscript"/>
        </w:rPr>
        <w:t>®</w:t>
      </w:r>
      <w:r w:rsidRPr="007B0C99">
        <w:rPr>
          <w:rFonts w:ascii="Montserrat" w:hAnsi="Montserrat"/>
          <w:sz w:val="22"/>
          <w:szCs w:val="22"/>
        </w:rPr>
        <w:t xml:space="preserve"> having direct personal knowledge of conduct that may violate the Code of Ethics involving misappropriation of client or customer funds or property, willful discrimination, or fraud resulting in substantial economic harm, bring such matters to the attention of the appropriate </w:t>
      </w:r>
      <w:r w:rsidR="00E21028" w:rsidRPr="007B0C99">
        <w:rPr>
          <w:rFonts w:ascii="Montserrat" w:hAnsi="Montserrat"/>
          <w:sz w:val="22"/>
          <w:szCs w:val="22"/>
        </w:rPr>
        <w:t>Board or Association of REALTORS</w:t>
      </w:r>
      <w:r w:rsidRPr="007B0C99">
        <w:rPr>
          <w:rFonts w:ascii="Montserrat" w:hAnsi="Montserrat"/>
          <w:sz w:val="22"/>
          <w:szCs w:val="22"/>
          <w:vertAlign w:val="superscript"/>
        </w:rPr>
        <w:t>®</w:t>
      </w:r>
      <w:r w:rsidRPr="007B0C99">
        <w:rPr>
          <w:rFonts w:ascii="Montserrat" w:hAnsi="Montserrat"/>
          <w:sz w:val="22"/>
          <w:szCs w:val="22"/>
        </w:rPr>
        <w:t>. (Amended 1/00)</w:t>
      </w:r>
    </w:p>
    <w:p w14:paraId="4DC8106E" w14:textId="77777777" w:rsidR="00F62390" w:rsidRPr="007B0C99" w:rsidRDefault="00F62390" w:rsidP="00882F1B">
      <w:pPr>
        <w:ind w:left="360"/>
        <w:rPr>
          <w:rFonts w:ascii="Montserrat" w:hAnsi="Montserrat"/>
          <w:sz w:val="22"/>
          <w:szCs w:val="22"/>
        </w:rPr>
      </w:pPr>
    </w:p>
    <w:p w14:paraId="0F2B2175" w14:textId="77777777" w:rsidR="00F62390" w:rsidRPr="007B0C99" w:rsidRDefault="00F62390" w:rsidP="00882F1B">
      <w:pPr>
        <w:ind w:left="360"/>
        <w:rPr>
          <w:rFonts w:ascii="Montserrat" w:hAnsi="Montserrat"/>
          <w:sz w:val="22"/>
          <w:szCs w:val="22"/>
        </w:rPr>
      </w:pPr>
      <w:r w:rsidRPr="007B0C99">
        <w:rPr>
          <w:rFonts w:ascii="Montserrat" w:hAnsi="Montserrat"/>
          <w:sz w:val="22"/>
          <w:szCs w:val="22"/>
        </w:rPr>
        <w:t xml:space="preserve">Realizing that cooperation with other real estate professionals promotes the best interests of those who </w:t>
      </w:r>
      <w:r w:rsidR="00E21028" w:rsidRPr="007B0C99">
        <w:rPr>
          <w:rFonts w:ascii="Montserrat" w:hAnsi="Montserrat"/>
          <w:sz w:val="22"/>
          <w:szCs w:val="22"/>
        </w:rPr>
        <w:t>utilize their services, REALTORS</w:t>
      </w:r>
      <w:r w:rsidRPr="007B0C99">
        <w:rPr>
          <w:rFonts w:ascii="Montserrat" w:hAnsi="Montserrat"/>
          <w:sz w:val="22"/>
          <w:szCs w:val="22"/>
          <w:vertAlign w:val="superscript"/>
        </w:rPr>
        <w:t>®</w:t>
      </w:r>
      <w:r w:rsidRPr="007B0C99">
        <w:rPr>
          <w:rFonts w:ascii="Montserrat" w:hAnsi="Montserrat"/>
          <w:sz w:val="22"/>
          <w:szCs w:val="22"/>
        </w:rPr>
        <w:t xml:space="preserve"> urge exclusive representation of clients; do not attempt to gain any unfair advantage over their competitors; and they refrain from making unsolicited comments about other practitioners. In instances where their opin</w:t>
      </w:r>
      <w:r w:rsidR="00E21028" w:rsidRPr="007B0C99">
        <w:rPr>
          <w:rFonts w:ascii="Montserrat" w:hAnsi="Montserrat"/>
          <w:sz w:val="22"/>
          <w:szCs w:val="22"/>
        </w:rPr>
        <w:t>ion is sought, or where REALTORS</w:t>
      </w:r>
      <w:r w:rsidRPr="007B0C99">
        <w:rPr>
          <w:rFonts w:ascii="Montserrat" w:hAnsi="Montserrat"/>
          <w:sz w:val="22"/>
          <w:szCs w:val="22"/>
          <w:vertAlign w:val="superscript"/>
        </w:rPr>
        <w:t>®</w:t>
      </w:r>
      <w:r w:rsidRPr="007B0C99">
        <w:rPr>
          <w:rFonts w:ascii="Montserrat" w:hAnsi="Montserrat"/>
          <w:sz w:val="22"/>
          <w:szCs w:val="22"/>
        </w:rPr>
        <w:t xml:space="preserve"> believe that comment is necessary, their opinion is offered in an objective, professional manner, uninfluenced by any personal motivation or potential advantage or gain.</w:t>
      </w:r>
    </w:p>
    <w:p w14:paraId="04AF42A6" w14:textId="77777777" w:rsidR="00F62390" w:rsidRPr="007B0C99" w:rsidRDefault="00F62390" w:rsidP="00882F1B">
      <w:pPr>
        <w:ind w:left="360"/>
        <w:rPr>
          <w:rFonts w:ascii="Montserrat" w:hAnsi="Montserrat"/>
          <w:sz w:val="22"/>
          <w:szCs w:val="22"/>
        </w:rPr>
      </w:pPr>
    </w:p>
    <w:p w14:paraId="529C962C" w14:textId="5A4DFF43" w:rsidR="00F62390" w:rsidRPr="007B0C99" w:rsidRDefault="00E21028" w:rsidP="00882F1B">
      <w:pPr>
        <w:ind w:left="360"/>
        <w:rPr>
          <w:rFonts w:ascii="Montserrat" w:hAnsi="Montserrat"/>
          <w:sz w:val="22"/>
          <w:szCs w:val="22"/>
        </w:rPr>
      </w:pPr>
      <w:r w:rsidRPr="007B0C99">
        <w:rPr>
          <w:rFonts w:ascii="Montserrat" w:hAnsi="Montserrat"/>
          <w:sz w:val="22"/>
          <w:szCs w:val="22"/>
        </w:rPr>
        <w:t>The term REALTOR</w:t>
      </w:r>
      <w:r w:rsidR="00F62390" w:rsidRPr="007B0C99">
        <w:rPr>
          <w:rFonts w:ascii="Montserrat" w:hAnsi="Montserrat"/>
          <w:sz w:val="22"/>
          <w:szCs w:val="22"/>
          <w:vertAlign w:val="superscript"/>
        </w:rPr>
        <w:t>®</w:t>
      </w:r>
      <w:r w:rsidR="00F62390" w:rsidRPr="007B0C99">
        <w:rPr>
          <w:rFonts w:ascii="Montserrat" w:hAnsi="Montserrat"/>
          <w:sz w:val="22"/>
          <w:szCs w:val="22"/>
        </w:rPr>
        <w:t xml:space="preserve"> has come to connote competency, fairness, and high integrity resulting from adherence to a lofty ideal of moral conduct in business relations. No inducement of profit and no instruction from clients ever can justify departure from this ideal.</w:t>
      </w:r>
    </w:p>
    <w:p w14:paraId="5C39F4D8" w14:textId="77777777" w:rsidR="00F62390" w:rsidRPr="007B0C99" w:rsidRDefault="00F62390" w:rsidP="00882F1B">
      <w:pPr>
        <w:ind w:left="360"/>
        <w:rPr>
          <w:rFonts w:ascii="Montserrat" w:hAnsi="Montserrat"/>
          <w:sz w:val="22"/>
          <w:szCs w:val="22"/>
        </w:rPr>
      </w:pPr>
    </w:p>
    <w:p w14:paraId="3672DAA9" w14:textId="77777777" w:rsidR="00F62390" w:rsidRPr="007B0C99" w:rsidRDefault="00F62390" w:rsidP="00882F1B">
      <w:pPr>
        <w:ind w:left="360"/>
        <w:rPr>
          <w:rFonts w:ascii="Montserrat" w:hAnsi="Montserrat"/>
          <w:sz w:val="22"/>
          <w:szCs w:val="22"/>
        </w:rPr>
      </w:pPr>
      <w:r w:rsidRPr="007B0C99">
        <w:rPr>
          <w:rFonts w:ascii="Montserrat" w:hAnsi="Montserrat"/>
          <w:sz w:val="22"/>
          <w:szCs w:val="22"/>
        </w:rPr>
        <w:t>In the interpretat</w:t>
      </w:r>
      <w:r w:rsidR="00E21028" w:rsidRPr="007B0C99">
        <w:rPr>
          <w:rFonts w:ascii="Montserrat" w:hAnsi="Montserrat"/>
          <w:sz w:val="22"/>
          <w:szCs w:val="22"/>
        </w:rPr>
        <w:t>ion of this obligation, REALTORS</w:t>
      </w:r>
      <w:r w:rsidRPr="007B0C99">
        <w:rPr>
          <w:rFonts w:ascii="Montserrat" w:hAnsi="Montserrat"/>
          <w:sz w:val="22"/>
          <w:szCs w:val="22"/>
          <w:vertAlign w:val="superscript"/>
        </w:rPr>
        <w:t>®</w:t>
      </w:r>
      <w:r w:rsidRPr="007B0C99">
        <w:rPr>
          <w:rFonts w:ascii="Montserrat" w:hAnsi="Montserrat"/>
          <w:sz w:val="22"/>
          <w:szCs w:val="22"/>
        </w:rPr>
        <w:t xml:space="preserve"> can take no safer guide than that which has been handed down through the centuries, embodied in the Golden Rule, “Whatsoever ye would that others should do to you, do ye even so to them.”</w:t>
      </w:r>
    </w:p>
    <w:p w14:paraId="6F3B5737" w14:textId="77777777" w:rsidR="00E21028" w:rsidRPr="007B0C99" w:rsidRDefault="00E21028" w:rsidP="00882F1B">
      <w:pPr>
        <w:ind w:left="360"/>
        <w:rPr>
          <w:rFonts w:ascii="Montserrat" w:hAnsi="Montserrat"/>
          <w:sz w:val="22"/>
          <w:szCs w:val="22"/>
        </w:rPr>
      </w:pPr>
    </w:p>
    <w:p w14:paraId="528DC04E" w14:textId="77777777" w:rsidR="0032066D" w:rsidRPr="007B0C99" w:rsidRDefault="0032066D" w:rsidP="00882F1B">
      <w:pPr>
        <w:ind w:left="360"/>
        <w:rPr>
          <w:rFonts w:ascii="Montserrat" w:hAnsi="Montserrat"/>
          <w:sz w:val="22"/>
          <w:szCs w:val="22"/>
        </w:rPr>
      </w:pPr>
      <w:r w:rsidRPr="007B0C99">
        <w:rPr>
          <w:rFonts w:ascii="Montserrat" w:hAnsi="Montserrat"/>
          <w:sz w:val="22"/>
          <w:szCs w:val="22"/>
        </w:rPr>
        <w:t>Accepting this standard as their own, REALTORS</w:t>
      </w:r>
      <w:r w:rsidRPr="007B0C99">
        <w:rPr>
          <w:rFonts w:ascii="Montserrat" w:hAnsi="Montserrat"/>
          <w:sz w:val="22"/>
          <w:szCs w:val="22"/>
          <w:vertAlign w:val="superscript"/>
        </w:rPr>
        <w:t>®</w:t>
      </w:r>
      <w:r w:rsidRPr="007B0C99">
        <w:rPr>
          <w:rFonts w:ascii="Montserrat" w:hAnsi="Montserrat"/>
          <w:sz w:val="22"/>
          <w:szCs w:val="22"/>
        </w:rPr>
        <w:t xml:space="preserve"> pledge to observe its spirit in all of their activities whether conducted personally, through associates or others, or via technological means, and to conduct their business in accordance with the tenets set forth below. (Amended 1/07)</w:t>
      </w:r>
    </w:p>
    <w:p w14:paraId="23175CC2" w14:textId="77777777" w:rsidR="00E21028" w:rsidRPr="007B0C99" w:rsidRDefault="00894D71" w:rsidP="00894D71">
      <w:pPr>
        <w:rPr>
          <w:rFonts w:ascii="Montserrat" w:hAnsi="Montserrat" w:cs="Arial"/>
          <w:b/>
          <w:sz w:val="28"/>
          <w:szCs w:val="28"/>
        </w:rPr>
      </w:pPr>
      <w:r w:rsidRPr="007B0C99">
        <w:rPr>
          <w:rFonts w:ascii="Montserrat" w:hAnsi="Montserrat"/>
          <w:sz w:val="22"/>
          <w:szCs w:val="22"/>
        </w:rPr>
        <w:br w:type="page"/>
      </w:r>
      <w:r w:rsidR="00074C44" w:rsidRPr="007B0C99">
        <w:rPr>
          <w:rFonts w:ascii="Montserrat" w:hAnsi="Montserrat" w:cs="Arial"/>
          <w:b/>
          <w:sz w:val="28"/>
          <w:szCs w:val="28"/>
        </w:rPr>
        <w:lastRenderedPageBreak/>
        <w:t>Part 2:  Business Ethics, NAR Code of Ethics, and Pathways to Professionalism</w:t>
      </w:r>
    </w:p>
    <w:p w14:paraId="21AA9818" w14:textId="77777777" w:rsidR="00E21028" w:rsidRPr="007B0C99" w:rsidRDefault="00E21028" w:rsidP="00E21028">
      <w:pPr>
        <w:rPr>
          <w:rFonts w:ascii="Montserrat" w:hAnsi="Montserrat" w:cs="Arial"/>
          <w:b/>
          <w:sz w:val="24"/>
          <w:szCs w:val="24"/>
        </w:rPr>
      </w:pPr>
    </w:p>
    <w:p w14:paraId="289988C4" w14:textId="77777777" w:rsidR="00E21028" w:rsidRPr="007B0C99" w:rsidRDefault="00E21028" w:rsidP="00E21028">
      <w:pPr>
        <w:rPr>
          <w:rFonts w:ascii="Montserrat" w:hAnsi="Montserrat" w:cs="Arial"/>
          <w:b/>
          <w:sz w:val="24"/>
          <w:szCs w:val="24"/>
        </w:rPr>
      </w:pPr>
      <w:r w:rsidRPr="007B0C99">
        <w:rPr>
          <w:rFonts w:ascii="Montserrat" w:hAnsi="Montserrat" w:cs="Arial"/>
          <w:b/>
          <w:sz w:val="24"/>
          <w:szCs w:val="24"/>
        </w:rPr>
        <w:t>2.  Aspirational Concepts of the Preamble</w:t>
      </w:r>
      <w:r w:rsidR="00074C44" w:rsidRPr="007B0C99">
        <w:rPr>
          <w:rFonts w:ascii="Montserrat" w:hAnsi="Montserrat" w:cs="Arial"/>
          <w:b/>
          <w:sz w:val="24"/>
          <w:szCs w:val="24"/>
        </w:rPr>
        <w:t xml:space="preserve"> to the Code</w:t>
      </w:r>
    </w:p>
    <w:p w14:paraId="25209BF3" w14:textId="77777777" w:rsidR="00E21028" w:rsidRPr="007B0C99" w:rsidRDefault="00E21028" w:rsidP="00E21028">
      <w:pPr>
        <w:rPr>
          <w:rFonts w:ascii="Montserrat" w:hAnsi="Montserrat"/>
        </w:rPr>
      </w:pPr>
    </w:p>
    <w:tbl>
      <w:tblPr>
        <w:tblStyle w:val="TableGrid"/>
        <w:tblW w:w="9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7E6E6" w:themeFill="background2"/>
        <w:tblLook w:val="04A0" w:firstRow="1" w:lastRow="0" w:firstColumn="1" w:lastColumn="0" w:noHBand="0" w:noVBand="1"/>
      </w:tblPr>
      <w:tblGrid>
        <w:gridCol w:w="1885"/>
        <w:gridCol w:w="1890"/>
        <w:gridCol w:w="1805"/>
        <w:gridCol w:w="1728"/>
        <w:gridCol w:w="2142"/>
      </w:tblGrid>
      <w:tr w:rsidR="007B0C99" w:rsidRPr="007B0C99" w14:paraId="119C493C" w14:textId="77777777" w:rsidTr="0097227B">
        <w:trPr>
          <w:trHeight w:val="432"/>
        </w:trPr>
        <w:tc>
          <w:tcPr>
            <w:tcW w:w="9450" w:type="dxa"/>
            <w:gridSpan w:val="5"/>
            <w:shd w:val="clear" w:color="auto" w:fill="E7E6E6" w:themeFill="background2"/>
            <w:vAlign w:val="bottom"/>
          </w:tcPr>
          <w:p w14:paraId="7CB046E2" w14:textId="0F5B7E8A" w:rsidR="007158B5" w:rsidRPr="007B0C99" w:rsidRDefault="007158B5" w:rsidP="0097227B">
            <w:pPr>
              <w:tabs>
                <w:tab w:val="left" w:pos="360"/>
                <w:tab w:val="left" w:pos="720"/>
                <w:tab w:val="left" w:pos="1080"/>
                <w:tab w:val="left" w:pos="1440"/>
                <w:tab w:val="left" w:pos="1800"/>
                <w:tab w:val="left" w:pos="2160"/>
                <w:tab w:val="left" w:pos="2520"/>
                <w:tab w:val="left" w:pos="2880"/>
              </w:tabs>
              <w:rPr>
                <w:rFonts w:ascii="Montserrat" w:hAnsi="Montserrat" w:cs="Arial"/>
                <w:sz w:val="28"/>
                <w:szCs w:val="28"/>
              </w:rPr>
            </w:pPr>
            <w:r w:rsidRPr="007B0C99">
              <w:rPr>
                <w:rFonts w:ascii="Montserrat" w:hAnsi="Montserrat" w:cs="Arial"/>
                <w:sz w:val="28"/>
                <w:szCs w:val="28"/>
              </w:rPr>
              <w:sym w:font="Wingdings" w:char="F026"/>
            </w:r>
            <w:r w:rsidRPr="007B0C99">
              <w:rPr>
                <w:rFonts w:ascii="Montserrat" w:hAnsi="Montserrat" w:cs="Arial"/>
                <w:sz w:val="28"/>
                <w:szCs w:val="28"/>
              </w:rPr>
              <w:t xml:space="preserve"> Facilitator’s Notes</w:t>
            </w:r>
            <w:r w:rsidR="00721DB0" w:rsidRPr="007B0C99">
              <w:rPr>
                <w:rFonts w:ascii="Montserrat" w:hAnsi="Montserrat" w:cs="Arial"/>
                <w:sz w:val="28"/>
                <w:szCs w:val="28"/>
              </w:rPr>
              <w:t xml:space="preserve"> - Continued</w:t>
            </w:r>
          </w:p>
        </w:tc>
      </w:tr>
      <w:tr w:rsidR="007B0C99" w:rsidRPr="007B0C99" w14:paraId="2989C978" w14:textId="77777777" w:rsidTr="00CC123D">
        <w:trPr>
          <w:trHeight w:val="288"/>
        </w:trPr>
        <w:tc>
          <w:tcPr>
            <w:tcW w:w="1885" w:type="dxa"/>
            <w:shd w:val="clear" w:color="auto" w:fill="E7E6E6" w:themeFill="background2"/>
            <w:vAlign w:val="bottom"/>
          </w:tcPr>
          <w:p w14:paraId="05BB2A0E" w14:textId="33E4F142" w:rsidR="00BC07F1" w:rsidRPr="007B0C99" w:rsidRDefault="00BC07F1" w:rsidP="00BC07F1">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sidRPr="007B0C99">
              <w:rPr>
                <w:rFonts w:ascii="Montserrat" w:hAnsi="Montserrat" w:cs="Arial"/>
                <w:b/>
                <w:bCs/>
                <w:sz w:val="22"/>
                <w:szCs w:val="22"/>
              </w:rPr>
              <w:t>PG:</w:t>
            </w:r>
          </w:p>
        </w:tc>
        <w:tc>
          <w:tcPr>
            <w:tcW w:w="1890" w:type="dxa"/>
            <w:tcBorders>
              <w:bottom w:val="single" w:sz="4" w:space="0" w:color="auto"/>
            </w:tcBorders>
            <w:shd w:val="clear" w:color="auto" w:fill="E7E6E6" w:themeFill="background2"/>
            <w:vAlign w:val="bottom"/>
          </w:tcPr>
          <w:p w14:paraId="78491587" w14:textId="6A61B4BA" w:rsidR="00BC07F1" w:rsidRPr="007B0C99" w:rsidRDefault="00F3343E" w:rsidP="00BC07F1">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Pr>
                <w:rFonts w:ascii="Montserrat" w:hAnsi="Montserrat" w:cs="Arial"/>
                <w:b/>
                <w:bCs/>
                <w:sz w:val="22"/>
                <w:szCs w:val="22"/>
              </w:rPr>
              <w:t>6</w:t>
            </w:r>
          </w:p>
        </w:tc>
        <w:tc>
          <w:tcPr>
            <w:tcW w:w="1805" w:type="dxa"/>
            <w:shd w:val="clear" w:color="auto" w:fill="E7E6E6" w:themeFill="background2"/>
            <w:vAlign w:val="bottom"/>
          </w:tcPr>
          <w:p w14:paraId="26CBCFF5" w14:textId="77777777" w:rsidR="00BC07F1" w:rsidRPr="007B0C99" w:rsidRDefault="00BC07F1" w:rsidP="00BC07F1">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p>
        </w:tc>
        <w:tc>
          <w:tcPr>
            <w:tcW w:w="1728" w:type="dxa"/>
            <w:shd w:val="clear" w:color="auto" w:fill="E7E6E6" w:themeFill="background2"/>
            <w:vAlign w:val="bottom"/>
          </w:tcPr>
          <w:p w14:paraId="73F5C3D7" w14:textId="73D4F716" w:rsidR="00BC07F1" w:rsidRPr="007B0C99" w:rsidRDefault="00BC07F1" w:rsidP="00BC07F1">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sidRPr="007B0C99">
              <w:rPr>
                <w:b/>
                <w:bCs/>
                <w:sz w:val="22"/>
                <w:szCs w:val="22"/>
              </w:rPr>
              <w:t>▓</w:t>
            </w:r>
            <w:r w:rsidRPr="007B0C99">
              <w:rPr>
                <w:rFonts w:ascii="Montserrat" w:hAnsi="Montserrat" w:cs="Arial"/>
                <w:b/>
                <w:bCs/>
                <w:sz w:val="22"/>
                <w:szCs w:val="22"/>
              </w:rPr>
              <w:t xml:space="preserve"> Slides:</w:t>
            </w:r>
          </w:p>
        </w:tc>
        <w:tc>
          <w:tcPr>
            <w:tcW w:w="2142" w:type="dxa"/>
            <w:tcBorders>
              <w:bottom w:val="single" w:sz="4" w:space="0" w:color="auto"/>
            </w:tcBorders>
            <w:shd w:val="clear" w:color="auto" w:fill="E7E6E6" w:themeFill="background2"/>
            <w:vAlign w:val="bottom"/>
          </w:tcPr>
          <w:p w14:paraId="36670724" w14:textId="071B88A5" w:rsidR="00BC07F1" w:rsidRPr="007B0C99" w:rsidRDefault="00BC07F1" w:rsidP="00BC07F1">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sidRPr="007B0C99">
              <w:rPr>
                <w:rFonts w:ascii="Montserrat" w:hAnsi="Montserrat" w:cs="Arial"/>
                <w:b/>
                <w:bCs/>
                <w:sz w:val="22"/>
                <w:szCs w:val="22"/>
              </w:rPr>
              <w:t>1</w:t>
            </w:r>
            <w:r w:rsidR="00E30549">
              <w:rPr>
                <w:rFonts w:ascii="Montserrat" w:hAnsi="Montserrat" w:cs="Arial"/>
                <w:b/>
                <w:bCs/>
                <w:sz w:val="22"/>
                <w:szCs w:val="22"/>
              </w:rPr>
              <w:t>4-17</w:t>
            </w:r>
          </w:p>
        </w:tc>
      </w:tr>
    </w:tbl>
    <w:p w14:paraId="193AB7F7" w14:textId="77777777" w:rsidR="007158B5" w:rsidRPr="007B0C99" w:rsidRDefault="007158B5" w:rsidP="00E21028">
      <w:pPr>
        <w:rPr>
          <w:rFonts w:ascii="Montserrat" w:hAnsi="Montserrat"/>
        </w:rPr>
      </w:pPr>
    </w:p>
    <w:p w14:paraId="564990C7" w14:textId="77777777" w:rsidR="00E21028" w:rsidRPr="007B0C99" w:rsidRDefault="000F67BB" w:rsidP="00E21028">
      <w:pPr>
        <w:rPr>
          <w:rFonts w:ascii="Montserrat" w:hAnsi="Montserrat" w:cs="Arial"/>
          <w:b/>
          <w:sz w:val="22"/>
          <w:szCs w:val="22"/>
        </w:rPr>
      </w:pPr>
      <w:r w:rsidRPr="007B0C99">
        <w:rPr>
          <w:rFonts w:ascii="Montserrat" w:hAnsi="Montserrat" w:cs="Arial"/>
          <w:b/>
          <w:sz w:val="22"/>
          <w:szCs w:val="22"/>
        </w:rPr>
        <w:t>Lecture</w:t>
      </w:r>
    </w:p>
    <w:p w14:paraId="5F43F6E3" w14:textId="77777777" w:rsidR="00E21028" w:rsidRPr="007B0C99" w:rsidRDefault="00E21028" w:rsidP="00E21028">
      <w:pPr>
        <w:rPr>
          <w:rFonts w:ascii="Montserrat" w:hAnsi="Montserrat" w:cs="Arial"/>
          <w:sz w:val="22"/>
          <w:szCs w:val="22"/>
        </w:rPr>
      </w:pPr>
    </w:p>
    <w:p w14:paraId="4D633F13" w14:textId="77777777" w:rsidR="00E21028" w:rsidRPr="007B0C99" w:rsidRDefault="00E21028" w:rsidP="00E21028">
      <w:pPr>
        <w:rPr>
          <w:rFonts w:ascii="Montserrat" w:hAnsi="Montserrat" w:cs="Arial"/>
          <w:sz w:val="22"/>
          <w:szCs w:val="22"/>
        </w:rPr>
      </w:pPr>
      <w:r w:rsidRPr="007B0C99">
        <w:rPr>
          <w:rFonts w:ascii="Montserrat" w:hAnsi="Montserrat" w:cs="Arial"/>
          <w:b/>
          <w:sz w:val="22"/>
          <w:szCs w:val="22"/>
        </w:rPr>
        <w:t>“Under all is the land”:</w:t>
      </w:r>
      <w:r w:rsidRPr="007B0C99">
        <w:rPr>
          <w:rFonts w:ascii="Montserrat" w:hAnsi="Montserrat" w:cs="Arial"/>
          <w:sz w:val="22"/>
          <w:szCs w:val="22"/>
        </w:rPr>
        <w:t xml:space="preserve">  This phrase is a powerfully descriptive beginning to the Preamble that sets the stage for all that follows.  It clearly conveys the immense and all-encompassing nature of real estate and the real estate calling.  Land is the foundation of many aspects of society, whether it be the basics of food and shelter or the more sophisticated aspects of economy and prosperity.  Truly, REALTORS</w:t>
      </w:r>
      <w:r w:rsidRPr="007B0C99">
        <w:rPr>
          <w:rFonts w:ascii="Montserrat" w:hAnsi="Montserrat" w:cs="Arial"/>
          <w:sz w:val="22"/>
          <w:szCs w:val="22"/>
          <w:vertAlign w:val="superscript"/>
        </w:rPr>
        <w:sym w:font="Symbol" w:char="F0E2"/>
      </w:r>
      <w:r w:rsidRPr="007B0C99">
        <w:rPr>
          <w:rFonts w:ascii="Montserrat" w:hAnsi="Montserrat" w:cs="Arial"/>
          <w:sz w:val="22"/>
          <w:szCs w:val="22"/>
        </w:rPr>
        <w:t xml:space="preserve"> deal in one of society’s most important commodities.</w:t>
      </w:r>
    </w:p>
    <w:p w14:paraId="7377A938" w14:textId="77777777" w:rsidR="00E21028" w:rsidRPr="007B0C99" w:rsidRDefault="00E21028" w:rsidP="00E21028">
      <w:pPr>
        <w:rPr>
          <w:rFonts w:ascii="Montserrat" w:hAnsi="Montserrat" w:cs="Arial"/>
          <w:sz w:val="22"/>
          <w:szCs w:val="22"/>
        </w:rPr>
      </w:pPr>
    </w:p>
    <w:p w14:paraId="50A3CA12" w14:textId="77777777" w:rsidR="00E21028" w:rsidRPr="007B0C99" w:rsidRDefault="00E21028" w:rsidP="00E21028">
      <w:pPr>
        <w:rPr>
          <w:rFonts w:ascii="Montserrat" w:hAnsi="Montserrat" w:cs="Arial"/>
          <w:sz w:val="22"/>
          <w:szCs w:val="22"/>
        </w:rPr>
      </w:pPr>
      <w:r w:rsidRPr="007B0C99">
        <w:rPr>
          <w:rFonts w:ascii="Montserrat" w:hAnsi="Montserrat" w:cs="Arial"/>
          <w:b/>
          <w:sz w:val="22"/>
          <w:szCs w:val="22"/>
        </w:rPr>
        <w:t>“Golden Rule”:</w:t>
      </w:r>
      <w:r w:rsidRPr="007B0C99">
        <w:rPr>
          <w:rFonts w:ascii="Montserrat" w:hAnsi="Montserrat" w:cs="Arial"/>
          <w:sz w:val="22"/>
          <w:szCs w:val="22"/>
        </w:rPr>
        <w:t xml:space="preserve">  There is no safer guide than that which has been handed down through the centuries, embodied in the Golden Rule:  “Whatsoever ye would that others should do to you, do ye ever so to them.”</w:t>
      </w:r>
    </w:p>
    <w:p w14:paraId="368BF0C7" w14:textId="77777777" w:rsidR="00E21028" w:rsidRPr="007B0C99" w:rsidRDefault="00E21028" w:rsidP="00E21028">
      <w:pPr>
        <w:rPr>
          <w:rFonts w:ascii="Montserrat" w:hAnsi="Montserrat" w:cs="Arial"/>
          <w:sz w:val="22"/>
          <w:szCs w:val="22"/>
        </w:rPr>
      </w:pPr>
    </w:p>
    <w:p w14:paraId="31A0CCC6" w14:textId="77777777" w:rsidR="00E21028" w:rsidRPr="007B0C99" w:rsidRDefault="00E21028" w:rsidP="00E21028">
      <w:pPr>
        <w:rPr>
          <w:rFonts w:ascii="Montserrat" w:hAnsi="Montserrat" w:cs="Arial"/>
          <w:sz w:val="22"/>
          <w:szCs w:val="22"/>
        </w:rPr>
      </w:pPr>
      <w:r w:rsidRPr="007B0C99">
        <w:rPr>
          <w:rFonts w:ascii="Montserrat" w:hAnsi="Montserrat" w:cs="Arial"/>
          <w:b/>
          <w:sz w:val="22"/>
          <w:szCs w:val="22"/>
        </w:rPr>
        <w:t>“Widely allocated ownership” and “widest distribution of land ownership”:</w:t>
      </w:r>
      <w:r w:rsidRPr="007B0C99">
        <w:rPr>
          <w:rFonts w:ascii="Montserrat" w:hAnsi="Montserrat" w:cs="Arial"/>
          <w:sz w:val="22"/>
          <w:szCs w:val="22"/>
        </w:rPr>
        <w:t xml:space="preserve">  These phrases are presented in terms of the “survival and growth of free institutions and of our civilization” and with the notion that “the interests of the nation and its citizens require . . . the widest distribution of land ownership.”  Such concepts speak to a fundamental premise upon which our nation was founded.  Given that much of our law and governance derived from England, where the king used to hold much of the available land, it is understandable why our nation’s founders desired to have more than just a few individuals own vast quantities of it.  The accumulation of land can lead to inordinate power in the hands of a few.  REALTORS</w:t>
      </w:r>
      <w:r w:rsidRPr="007B0C99">
        <w:rPr>
          <w:rFonts w:ascii="Montserrat" w:hAnsi="Montserrat" w:cs="Arial"/>
          <w:sz w:val="22"/>
          <w:szCs w:val="22"/>
          <w:vertAlign w:val="superscript"/>
        </w:rPr>
        <w:sym w:font="Symbol" w:char="F0E2"/>
      </w:r>
      <w:r w:rsidRPr="007B0C99">
        <w:rPr>
          <w:rFonts w:ascii="Montserrat" w:hAnsi="Montserrat" w:cs="Arial"/>
          <w:sz w:val="22"/>
          <w:szCs w:val="22"/>
        </w:rPr>
        <w:t xml:space="preserve"> support the fundamental concept that many persons owning small parcels of land is vital to our democracy’s efficient function.</w:t>
      </w:r>
    </w:p>
    <w:p w14:paraId="00DC908A" w14:textId="77777777" w:rsidR="00E21028" w:rsidRPr="007B0C99" w:rsidRDefault="00E21028" w:rsidP="00E21028">
      <w:pPr>
        <w:rPr>
          <w:rFonts w:ascii="Montserrat" w:hAnsi="Montserrat" w:cs="Arial"/>
          <w:sz w:val="22"/>
          <w:szCs w:val="22"/>
        </w:rPr>
      </w:pPr>
    </w:p>
    <w:p w14:paraId="28A1B1FC" w14:textId="77777777" w:rsidR="00E21028" w:rsidRPr="007B0C99" w:rsidRDefault="00E21028" w:rsidP="00E21028">
      <w:pPr>
        <w:rPr>
          <w:rFonts w:ascii="Montserrat" w:hAnsi="Montserrat" w:cs="Arial"/>
          <w:sz w:val="22"/>
          <w:szCs w:val="22"/>
        </w:rPr>
      </w:pPr>
      <w:r w:rsidRPr="007B0C99">
        <w:rPr>
          <w:rFonts w:ascii="Montserrat" w:hAnsi="Montserrat" w:cs="Arial"/>
          <w:b/>
          <w:sz w:val="22"/>
          <w:szCs w:val="22"/>
        </w:rPr>
        <w:t>Several concepts relate to protecting the profession’s integrity.</w:t>
      </w:r>
      <w:r w:rsidRPr="007B0C99">
        <w:rPr>
          <w:rFonts w:ascii="Montserrat" w:hAnsi="Montserrat" w:cs="Arial"/>
          <w:sz w:val="22"/>
          <w:szCs w:val="22"/>
        </w:rPr>
        <w:t xml:space="preserve">  Aspirations to “maintain and improve the standards of their calling,” “strive to become and remain informed on issues affecting real estate,” “identify and take steps to eliminate practices which may damage the public or which might discredit or bring dishonor to the real estate profession,” and sharing “with fellow REALTORS</w:t>
      </w:r>
      <w:r w:rsidRPr="007B0C99">
        <w:rPr>
          <w:rFonts w:ascii="Montserrat" w:hAnsi="Montserrat" w:cs="Arial"/>
          <w:sz w:val="22"/>
          <w:szCs w:val="22"/>
          <w:vertAlign w:val="superscript"/>
        </w:rPr>
        <w:sym w:font="Symbol" w:char="F0E2"/>
      </w:r>
      <w:r w:rsidRPr="007B0C99">
        <w:rPr>
          <w:rFonts w:ascii="Montserrat" w:hAnsi="Montserrat" w:cs="Arial"/>
          <w:sz w:val="22"/>
          <w:szCs w:val="22"/>
        </w:rPr>
        <w:t xml:space="preserve"> a common responsibility for the integrity and honor of the real estate business,” all speak to REALTORS</w:t>
      </w:r>
      <w:r w:rsidRPr="007B0C99">
        <w:rPr>
          <w:rFonts w:ascii="Montserrat" w:hAnsi="Montserrat" w:cs="Arial"/>
          <w:sz w:val="22"/>
          <w:szCs w:val="22"/>
          <w:vertAlign w:val="superscript"/>
        </w:rPr>
        <w:t>®</w:t>
      </w:r>
      <w:r w:rsidRPr="007B0C99">
        <w:rPr>
          <w:rFonts w:ascii="Montserrat" w:hAnsi="Montserrat" w:cs="Arial"/>
          <w:sz w:val="22"/>
          <w:szCs w:val="22"/>
        </w:rPr>
        <w:t>’ common obligations in looking for the wider implications of their individual conduct during their daily practice.</w:t>
      </w:r>
    </w:p>
    <w:p w14:paraId="5E35DEB2" w14:textId="77777777" w:rsidR="00E21028" w:rsidRPr="007B0C99" w:rsidRDefault="00E21028" w:rsidP="00E21028">
      <w:pPr>
        <w:rPr>
          <w:rFonts w:ascii="Montserrat" w:hAnsi="Montserrat" w:cs="Arial"/>
          <w:sz w:val="22"/>
          <w:szCs w:val="22"/>
        </w:rPr>
      </w:pPr>
    </w:p>
    <w:p w14:paraId="53AD4950" w14:textId="77777777" w:rsidR="00E21028" w:rsidRPr="007B0C99" w:rsidRDefault="00E21028" w:rsidP="00E21028">
      <w:pPr>
        <w:rPr>
          <w:rFonts w:ascii="Montserrat" w:hAnsi="Montserrat" w:cs="Arial"/>
          <w:sz w:val="22"/>
          <w:szCs w:val="22"/>
        </w:rPr>
      </w:pPr>
      <w:r w:rsidRPr="007B0C99">
        <w:rPr>
          <w:rFonts w:ascii="Montserrat" w:hAnsi="Montserrat" w:cs="Arial"/>
          <w:b/>
          <w:sz w:val="22"/>
          <w:szCs w:val="22"/>
        </w:rPr>
        <w:t>“Competency, fairness, high integrity”:</w:t>
      </w:r>
      <w:r w:rsidRPr="007B0C99">
        <w:rPr>
          <w:rFonts w:ascii="Montserrat" w:hAnsi="Montserrat" w:cs="Arial"/>
          <w:sz w:val="22"/>
          <w:szCs w:val="22"/>
        </w:rPr>
        <w:t xml:space="preserve">  Highlight these “watchwords” of professional conduct.</w:t>
      </w:r>
    </w:p>
    <w:p w14:paraId="2E0473CF" w14:textId="77777777" w:rsidR="00C869BF" w:rsidRPr="007B0C99" w:rsidRDefault="00C869BF" w:rsidP="00E21028">
      <w:pPr>
        <w:rPr>
          <w:rFonts w:ascii="Montserrat" w:hAnsi="Montserrat" w:cs="Arial"/>
          <w:sz w:val="22"/>
          <w:szCs w:val="22"/>
        </w:rPr>
      </w:pPr>
    </w:p>
    <w:p w14:paraId="0C9D606F" w14:textId="689BEC0C" w:rsidR="00C869BF" w:rsidRPr="007B0C99" w:rsidRDefault="00C869BF" w:rsidP="00E21028">
      <w:pPr>
        <w:rPr>
          <w:rFonts w:ascii="Montserrat" w:hAnsi="Montserrat" w:cs="Arial"/>
          <w:i/>
          <w:iCs/>
          <w:sz w:val="16"/>
          <w:szCs w:val="16"/>
        </w:rPr>
      </w:pPr>
      <w:r w:rsidRPr="007B0C99">
        <w:rPr>
          <w:rFonts w:ascii="Montserrat" w:hAnsi="Montserrat" w:cs="Arial"/>
          <w:i/>
          <w:iCs/>
          <w:sz w:val="16"/>
          <w:szCs w:val="16"/>
        </w:rPr>
        <w:t>(Continued)</w:t>
      </w:r>
    </w:p>
    <w:p w14:paraId="3CA7562F" w14:textId="77777777" w:rsidR="00E21028" w:rsidRPr="007B0C99" w:rsidRDefault="00E21028" w:rsidP="00E21028">
      <w:pPr>
        <w:rPr>
          <w:rFonts w:ascii="Montserrat" w:hAnsi="Montserrat" w:cs="Arial"/>
          <w:sz w:val="22"/>
          <w:szCs w:val="22"/>
        </w:rPr>
      </w:pPr>
      <w:r w:rsidRPr="007B0C99">
        <w:rPr>
          <w:rFonts w:ascii="Montserrat" w:hAnsi="Montserrat" w:cs="Arial"/>
          <w:b/>
          <w:sz w:val="22"/>
          <w:szCs w:val="22"/>
        </w:rPr>
        <w:lastRenderedPageBreak/>
        <w:t>“No inducement of profit and no instruction from clients”:</w:t>
      </w:r>
      <w:r w:rsidRPr="007B0C99">
        <w:rPr>
          <w:rFonts w:ascii="Montserrat" w:hAnsi="Montserrat" w:cs="Arial"/>
          <w:sz w:val="22"/>
          <w:szCs w:val="22"/>
        </w:rPr>
        <w:t xml:space="preserve">  This powerful principle directly follows “competence, fairness and high integrity.”  In a nutshell, the entire paragraph summarizes the critical concepts of the Code. </w:t>
      </w:r>
    </w:p>
    <w:p w14:paraId="7AA22323" w14:textId="77777777" w:rsidR="00E21028" w:rsidRPr="007B0C99" w:rsidRDefault="00E21028" w:rsidP="00E21028">
      <w:pPr>
        <w:rPr>
          <w:rFonts w:ascii="Montserrat" w:hAnsi="Montserrat" w:cs="Arial"/>
          <w:sz w:val="22"/>
          <w:szCs w:val="22"/>
        </w:rPr>
      </w:pPr>
    </w:p>
    <w:p w14:paraId="392ADC4B" w14:textId="77777777" w:rsidR="00E21028" w:rsidRPr="007B0C99" w:rsidRDefault="00E21028" w:rsidP="00E21028">
      <w:pPr>
        <w:rPr>
          <w:rFonts w:ascii="Montserrat" w:hAnsi="Montserrat" w:cs="Arial"/>
          <w:sz w:val="22"/>
          <w:szCs w:val="22"/>
        </w:rPr>
      </w:pPr>
      <w:r w:rsidRPr="007B0C99">
        <w:rPr>
          <w:rFonts w:ascii="Montserrat" w:hAnsi="Montserrat" w:cs="Arial"/>
          <w:b/>
          <w:sz w:val="22"/>
          <w:szCs w:val="22"/>
        </w:rPr>
        <w:t>Important Note:</w:t>
      </w:r>
      <w:r w:rsidRPr="007B0C99">
        <w:rPr>
          <w:rFonts w:ascii="Montserrat" w:hAnsi="Montserrat" w:cs="Arial"/>
          <w:sz w:val="22"/>
          <w:szCs w:val="22"/>
        </w:rPr>
        <w:t xml:space="preserve">  Remind participants that the Preamble may </w:t>
      </w:r>
      <w:r w:rsidRPr="007B0C99">
        <w:rPr>
          <w:rFonts w:ascii="Montserrat" w:hAnsi="Montserrat" w:cs="Arial"/>
          <w:b/>
          <w:sz w:val="22"/>
          <w:szCs w:val="22"/>
        </w:rPr>
        <w:t>not</w:t>
      </w:r>
      <w:r w:rsidRPr="007B0C99">
        <w:rPr>
          <w:rFonts w:ascii="Montserrat" w:hAnsi="Montserrat" w:cs="Arial"/>
          <w:sz w:val="22"/>
          <w:szCs w:val="22"/>
        </w:rPr>
        <w:t xml:space="preserve"> be the basis for disciplining a REALTOR</w:t>
      </w:r>
      <w:r w:rsidRPr="007B0C99">
        <w:rPr>
          <w:rFonts w:ascii="Montserrat" w:hAnsi="Montserrat" w:cs="Arial"/>
          <w:sz w:val="22"/>
          <w:szCs w:val="22"/>
          <w:vertAlign w:val="superscript"/>
        </w:rPr>
        <w:t>®</w:t>
      </w:r>
      <w:r w:rsidRPr="007B0C99">
        <w:rPr>
          <w:rFonts w:ascii="Montserrat" w:hAnsi="Montserrat" w:cs="Arial"/>
          <w:sz w:val="22"/>
          <w:szCs w:val="22"/>
        </w:rPr>
        <w:t>.</w:t>
      </w:r>
    </w:p>
    <w:p w14:paraId="2F648AA7" w14:textId="0F051CB1" w:rsidR="001C37D1" w:rsidRPr="007B0C99" w:rsidRDefault="00E21028" w:rsidP="001C37D1">
      <w:pPr>
        <w:tabs>
          <w:tab w:val="left" w:pos="360"/>
          <w:tab w:val="left" w:pos="720"/>
          <w:tab w:val="left" w:pos="1080"/>
          <w:tab w:val="left" w:pos="1440"/>
          <w:tab w:val="left" w:pos="1800"/>
          <w:tab w:val="left" w:pos="2160"/>
          <w:tab w:val="left" w:pos="2520"/>
          <w:tab w:val="left" w:pos="2880"/>
        </w:tabs>
        <w:rPr>
          <w:rFonts w:ascii="Montserrat" w:hAnsi="Montserrat" w:cs="Arial"/>
          <w:b/>
          <w:sz w:val="28"/>
          <w:szCs w:val="28"/>
        </w:rPr>
      </w:pPr>
      <w:r w:rsidRPr="007B0C99">
        <w:rPr>
          <w:rFonts w:ascii="Montserrat" w:hAnsi="Montserrat" w:cs="Arial"/>
          <w:sz w:val="22"/>
          <w:szCs w:val="22"/>
        </w:rPr>
        <w:br w:type="page"/>
      </w:r>
      <w:r w:rsidR="00074C44" w:rsidRPr="007B0C99">
        <w:rPr>
          <w:rFonts w:ascii="Montserrat" w:hAnsi="Montserrat" w:cs="Arial"/>
          <w:b/>
          <w:sz w:val="28"/>
          <w:szCs w:val="28"/>
        </w:rPr>
        <w:lastRenderedPageBreak/>
        <w:t>Part 2:  Business Ethics, NAR Code of Ethics, and Pathways to Professionalism</w:t>
      </w:r>
    </w:p>
    <w:p w14:paraId="3F27E5BC" w14:textId="77777777" w:rsidR="001C37D1" w:rsidRPr="007B0C99" w:rsidRDefault="001C37D1" w:rsidP="001C37D1">
      <w:pPr>
        <w:tabs>
          <w:tab w:val="left" w:pos="360"/>
          <w:tab w:val="left" w:pos="720"/>
          <w:tab w:val="left" w:pos="1080"/>
          <w:tab w:val="left" w:pos="1440"/>
          <w:tab w:val="left" w:pos="1800"/>
          <w:tab w:val="left" w:pos="2160"/>
          <w:tab w:val="left" w:pos="2520"/>
          <w:tab w:val="left" w:pos="2880"/>
        </w:tabs>
        <w:rPr>
          <w:rFonts w:ascii="Montserrat" w:hAnsi="Montserrat" w:cs="Arial"/>
          <w:b/>
          <w:sz w:val="24"/>
          <w:szCs w:val="24"/>
        </w:rPr>
      </w:pPr>
    </w:p>
    <w:p w14:paraId="11A085CC" w14:textId="0F411DEB" w:rsidR="00921F68" w:rsidRPr="007B0C99" w:rsidRDefault="001C37D1" w:rsidP="00D44976">
      <w:pPr>
        <w:tabs>
          <w:tab w:val="left" w:pos="360"/>
          <w:tab w:val="left" w:pos="720"/>
          <w:tab w:val="left" w:pos="1080"/>
          <w:tab w:val="left" w:pos="1440"/>
          <w:tab w:val="left" w:pos="1800"/>
          <w:tab w:val="left" w:pos="2160"/>
          <w:tab w:val="left" w:pos="2520"/>
          <w:tab w:val="left" w:pos="2880"/>
        </w:tabs>
        <w:spacing w:after="120"/>
        <w:rPr>
          <w:rFonts w:ascii="Montserrat" w:hAnsi="Montserrat" w:cs="Arial"/>
          <w:b/>
          <w:sz w:val="24"/>
          <w:szCs w:val="24"/>
        </w:rPr>
      </w:pPr>
      <w:r w:rsidRPr="007B0C99">
        <w:rPr>
          <w:rFonts w:ascii="Montserrat" w:hAnsi="Montserrat" w:cs="Arial"/>
          <w:b/>
          <w:sz w:val="24"/>
          <w:szCs w:val="24"/>
        </w:rPr>
        <w:t>2.  Aspirational</w:t>
      </w:r>
      <w:r w:rsidR="00423D3C" w:rsidRPr="007B0C99">
        <w:rPr>
          <w:rFonts w:ascii="Montserrat" w:hAnsi="Montserrat" w:cs="Arial"/>
          <w:b/>
          <w:sz w:val="24"/>
          <w:szCs w:val="24"/>
        </w:rPr>
        <w:t xml:space="preserve"> Concepts of the </w:t>
      </w:r>
      <w:r w:rsidRPr="007B0C99">
        <w:rPr>
          <w:rFonts w:ascii="Montserrat" w:hAnsi="Montserrat" w:cs="Arial"/>
          <w:b/>
          <w:sz w:val="24"/>
          <w:szCs w:val="24"/>
        </w:rPr>
        <w:t>Preamble</w:t>
      </w:r>
      <w:r w:rsidR="00074C44" w:rsidRPr="007B0C99">
        <w:rPr>
          <w:rFonts w:ascii="Montserrat" w:hAnsi="Montserrat" w:cs="Arial"/>
          <w:b/>
          <w:sz w:val="24"/>
          <w:szCs w:val="24"/>
        </w:rPr>
        <w:t xml:space="preserve"> to the Code</w:t>
      </w:r>
      <w:r w:rsidRPr="007B0C99">
        <w:rPr>
          <w:rFonts w:ascii="Montserrat" w:hAnsi="Montserrat" w:cs="Arial"/>
          <w:b/>
          <w:sz w:val="24"/>
          <w:szCs w:val="24"/>
        </w:rPr>
        <w:t xml:space="preserve"> </w:t>
      </w:r>
    </w:p>
    <w:p w14:paraId="19007B16" w14:textId="2978AC15" w:rsidR="00392241" w:rsidRPr="007B0C99" w:rsidRDefault="00392241" w:rsidP="00DC4085">
      <w:pPr>
        <w:numPr>
          <w:ilvl w:val="0"/>
          <w:numId w:val="62"/>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Under all is the lan</w:t>
      </w:r>
      <w:r w:rsidR="00F54996" w:rsidRPr="007B0C99">
        <w:rPr>
          <w:rFonts w:ascii="Montserrat" w:hAnsi="Montserrat" w:cs="Arial"/>
          <w:sz w:val="22"/>
          <w:szCs w:val="22"/>
        </w:rPr>
        <w:t xml:space="preserve">d . . . </w:t>
      </w:r>
    </w:p>
    <w:p w14:paraId="10C165BA" w14:textId="1497D2C2" w:rsidR="00C95216" w:rsidRPr="007B0C99" w:rsidRDefault="00392241" w:rsidP="00DC4085">
      <w:pPr>
        <w:numPr>
          <w:ilvl w:val="0"/>
          <w:numId w:val="9"/>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The Golden Rule</w:t>
      </w:r>
    </w:p>
    <w:p w14:paraId="49327017" w14:textId="5495C80C" w:rsidR="00C95216" w:rsidRPr="007B0C99" w:rsidRDefault="00392241" w:rsidP="00DC4085">
      <w:pPr>
        <w:numPr>
          <w:ilvl w:val="0"/>
          <w:numId w:val="9"/>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“Widely allocated ownership” and “widest distribution of land ownership”</w:t>
      </w:r>
    </w:p>
    <w:p w14:paraId="22BCA2E1" w14:textId="6F17A760" w:rsidR="00BE4410" w:rsidRPr="007B0C99" w:rsidRDefault="00BE4410" w:rsidP="00DC4085">
      <w:pPr>
        <w:numPr>
          <w:ilvl w:val="0"/>
          <w:numId w:val="9"/>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Maintain and improve the standards of our calling.</w:t>
      </w:r>
    </w:p>
    <w:p w14:paraId="4801AFB6" w14:textId="68CFFCC4" w:rsidR="00BE4410" w:rsidRPr="007B0C99" w:rsidRDefault="00BE4410" w:rsidP="00DC4085">
      <w:pPr>
        <w:numPr>
          <w:ilvl w:val="0"/>
          <w:numId w:val="9"/>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Share our common responsibility for the integrity and honor of the real estate profession.</w:t>
      </w:r>
    </w:p>
    <w:p w14:paraId="4568983D" w14:textId="582923AB" w:rsidR="00BE4410" w:rsidRPr="007B0C99" w:rsidRDefault="00BE4410" w:rsidP="00DC4085">
      <w:pPr>
        <w:numPr>
          <w:ilvl w:val="0"/>
          <w:numId w:val="9"/>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Become and remain informed about issues affecting real estate.</w:t>
      </w:r>
    </w:p>
    <w:p w14:paraId="52D3A9AA" w14:textId="03D1197C" w:rsidR="00BE4410" w:rsidRPr="007B0C99" w:rsidRDefault="00BE4410" w:rsidP="00DC4085">
      <w:pPr>
        <w:numPr>
          <w:ilvl w:val="0"/>
          <w:numId w:val="9"/>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Share your experience and expertise with others.</w:t>
      </w:r>
    </w:p>
    <w:p w14:paraId="0EAC50D9" w14:textId="29E97DBD" w:rsidR="00BE4410" w:rsidRPr="007B0C99" w:rsidRDefault="00BE4410" w:rsidP="00DC4085">
      <w:pPr>
        <w:numPr>
          <w:ilvl w:val="0"/>
          <w:numId w:val="9"/>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Identify and eliminate practices that damage the public or might discredit or bring dishonor to the real estate profession.</w:t>
      </w:r>
    </w:p>
    <w:p w14:paraId="1DAC6AD0" w14:textId="48F2B265" w:rsidR="00BE4410" w:rsidRPr="007B0C99" w:rsidRDefault="00BE4410" w:rsidP="00DC4085">
      <w:pPr>
        <w:numPr>
          <w:ilvl w:val="0"/>
          <w:numId w:val="9"/>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Urge exclusive representation of clients.</w:t>
      </w:r>
    </w:p>
    <w:p w14:paraId="2BD8D5DD" w14:textId="0C6098D2" w:rsidR="00BE4410" w:rsidRPr="007B0C99" w:rsidRDefault="00BE4410" w:rsidP="00DC4085">
      <w:pPr>
        <w:numPr>
          <w:ilvl w:val="0"/>
          <w:numId w:val="9"/>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Refrain from taking unfair advantage of your competitors.</w:t>
      </w:r>
    </w:p>
    <w:p w14:paraId="394906FD" w14:textId="181F5164" w:rsidR="00BE4410" w:rsidRPr="007B0C99" w:rsidRDefault="00BE4410" w:rsidP="00DC4085">
      <w:pPr>
        <w:numPr>
          <w:ilvl w:val="0"/>
          <w:numId w:val="9"/>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Don’t make unsolicited comments about other practitioners.</w:t>
      </w:r>
    </w:p>
    <w:p w14:paraId="6452D8C8" w14:textId="6B0DB384" w:rsidR="00BE4410" w:rsidRPr="007B0C99" w:rsidRDefault="00BE4410" w:rsidP="00DC4085">
      <w:pPr>
        <w:numPr>
          <w:ilvl w:val="0"/>
          <w:numId w:val="9"/>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If your opinion is sought about a competitor (or if you believe a comment is necessary), offer it in an objective, professional manner.</w:t>
      </w:r>
    </w:p>
    <w:p w14:paraId="6D352699" w14:textId="2FA3ACF9" w:rsidR="00BE4410" w:rsidRPr="007B0C99" w:rsidRDefault="00BE4410" w:rsidP="00DC4085">
      <w:pPr>
        <w:numPr>
          <w:ilvl w:val="0"/>
          <w:numId w:val="9"/>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Remember, the term “REALTOR</w:t>
      </w:r>
      <w:r w:rsidRPr="007B0C99">
        <w:rPr>
          <w:rFonts w:ascii="Montserrat" w:hAnsi="Montserrat" w:cs="Arial"/>
          <w:sz w:val="22"/>
          <w:szCs w:val="22"/>
          <w:vertAlign w:val="superscript"/>
        </w:rPr>
        <w:t>®</w:t>
      </w:r>
      <w:r w:rsidRPr="007B0C99">
        <w:rPr>
          <w:rFonts w:ascii="Montserrat" w:hAnsi="Montserrat" w:cs="Arial"/>
          <w:sz w:val="22"/>
          <w:szCs w:val="22"/>
        </w:rPr>
        <w:t>” stands for competency, fairness, high integrity, moral conduct in business relations.</w:t>
      </w:r>
    </w:p>
    <w:p w14:paraId="2B16A3A9" w14:textId="77777777" w:rsidR="00BE4410" w:rsidRPr="007B0C99" w:rsidRDefault="00BE4410" w:rsidP="00DC4085">
      <w:pPr>
        <w:numPr>
          <w:ilvl w:val="0"/>
          <w:numId w:val="9"/>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Keep in mind that no inducement of profit or instruction from clients can justify departure from the Code’s duties.</w:t>
      </w:r>
    </w:p>
    <w:p w14:paraId="1E914969" w14:textId="77777777" w:rsidR="00BE4410" w:rsidRPr="007B0C99" w:rsidRDefault="00BE4410" w:rsidP="00BE4410">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46BA11C4" w14:textId="77777777" w:rsidR="001C37D1" w:rsidRPr="007B0C99" w:rsidRDefault="001C37D1" w:rsidP="001C37D1">
      <w:pPr>
        <w:ind w:left="360"/>
        <w:rPr>
          <w:rFonts w:ascii="Montserrat" w:hAnsi="Montserrat" w:cs="Arial"/>
          <w:sz w:val="22"/>
          <w:szCs w:val="22"/>
        </w:rPr>
      </w:pPr>
      <w:r w:rsidRPr="007B0C99">
        <w:rPr>
          <w:rFonts w:ascii="Montserrat" w:hAnsi="Montserrat" w:cs="Arial"/>
          <w:b/>
          <w:sz w:val="22"/>
          <w:szCs w:val="22"/>
        </w:rPr>
        <w:t>Important Note:</w:t>
      </w:r>
      <w:r w:rsidRPr="007B0C99">
        <w:rPr>
          <w:rFonts w:ascii="Montserrat" w:hAnsi="Montserrat" w:cs="Arial"/>
          <w:sz w:val="22"/>
          <w:szCs w:val="22"/>
        </w:rPr>
        <w:t xml:space="preserve">  The Preamble may </w:t>
      </w:r>
      <w:r w:rsidRPr="007B0C99">
        <w:rPr>
          <w:rFonts w:ascii="Montserrat" w:hAnsi="Montserrat" w:cs="Arial"/>
          <w:b/>
          <w:sz w:val="22"/>
          <w:szCs w:val="22"/>
        </w:rPr>
        <w:t>not</w:t>
      </w:r>
      <w:r w:rsidRPr="007B0C99">
        <w:rPr>
          <w:rFonts w:ascii="Montserrat" w:hAnsi="Montserrat" w:cs="Arial"/>
          <w:sz w:val="22"/>
          <w:szCs w:val="22"/>
        </w:rPr>
        <w:t xml:space="preserve"> be the basis for disciplining a REALTOR</w:t>
      </w:r>
      <w:r w:rsidRPr="007B0C99">
        <w:rPr>
          <w:rFonts w:ascii="Montserrat" w:hAnsi="Montserrat" w:cs="Arial"/>
          <w:sz w:val="22"/>
          <w:szCs w:val="22"/>
          <w:vertAlign w:val="superscript"/>
        </w:rPr>
        <w:t>®</w:t>
      </w:r>
      <w:r w:rsidRPr="007B0C99">
        <w:rPr>
          <w:rFonts w:ascii="Montserrat" w:hAnsi="Montserrat" w:cs="Arial"/>
          <w:sz w:val="22"/>
          <w:szCs w:val="22"/>
        </w:rPr>
        <w:t>.</w:t>
      </w:r>
    </w:p>
    <w:p w14:paraId="6B487720" w14:textId="77777777" w:rsidR="00FD6494" w:rsidRPr="007B0C99" w:rsidRDefault="00981DDE" w:rsidP="00626890">
      <w:pPr>
        <w:tabs>
          <w:tab w:val="left" w:pos="360"/>
          <w:tab w:val="left" w:pos="720"/>
          <w:tab w:val="left" w:pos="1080"/>
          <w:tab w:val="left" w:pos="1440"/>
          <w:tab w:val="left" w:pos="1800"/>
          <w:tab w:val="left" w:pos="2160"/>
          <w:tab w:val="left" w:pos="2520"/>
          <w:tab w:val="left" w:pos="2880"/>
        </w:tabs>
        <w:rPr>
          <w:rFonts w:ascii="Montserrat" w:hAnsi="Montserrat" w:cs="Arial"/>
          <w:b/>
          <w:sz w:val="28"/>
          <w:szCs w:val="28"/>
        </w:rPr>
      </w:pPr>
      <w:r w:rsidRPr="007B0C99">
        <w:rPr>
          <w:rFonts w:ascii="Montserrat" w:hAnsi="Montserrat" w:cs="Arial"/>
          <w:b/>
          <w:sz w:val="24"/>
          <w:szCs w:val="24"/>
        </w:rPr>
        <w:br w:type="page"/>
      </w:r>
      <w:r w:rsidR="00074C44" w:rsidRPr="007B0C99">
        <w:rPr>
          <w:rFonts w:ascii="Montserrat" w:hAnsi="Montserrat" w:cs="Arial"/>
          <w:b/>
          <w:sz w:val="28"/>
          <w:szCs w:val="28"/>
        </w:rPr>
        <w:lastRenderedPageBreak/>
        <w:t>Part 2:  Business Ethics, NAR Code of Ethics, and Pathways to Professionalism</w:t>
      </w:r>
    </w:p>
    <w:p w14:paraId="14EE19BC" w14:textId="77777777" w:rsidR="00FD6494" w:rsidRPr="007B0C99" w:rsidRDefault="00FD6494" w:rsidP="002D0AB8">
      <w:pPr>
        <w:tabs>
          <w:tab w:val="left" w:pos="360"/>
          <w:tab w:val="left" w:pos="720"/>
          <w:tab w:val="left" w:pos="1080"/>
          <w:tab w:val="left" w:pos="1440"/>
          <w:tab w:val="left" w:pos="1800"/>
          <w:tab w:val="left" w:pos="2160"/>
          <w:tab w:val="left" w:pos="2520"/>
          <w:tab w:val="left" w:pos="2880"/>
        </w:tabs>
        <w:rPr>
          <w:rFonts w:ascii="Montserrat" w:hAnsi="Montserrat" w:cs="Arial"/>
          <w:b/>
          <w:sz w:val="24"/>
          <w:szCs w:val="24"/>
        </w:rPr>
      </w:pPr>
    </w:p>
    <w:p w14:paraId="0D5DFFCA" w14:textId="77777777" w:rsidR="00392241" w:rsidRPr="007B0C99" w:rsidRDefault="000D44C7" w:rsidP="002D0AB8">
      <w:pPr>
        <w:tabs>
          <w:tab w:val="left" w:pos="360"/>
          <w:tab w:val="left" w:pos="720"/>
          <w:tab w:val="left" w:pos="1080"/>
          <w:tab w:val="left" w:pos="1440"/>
          <w:tab w:val="left" w:pos="1800"/>
          <w:tab w:val="left" w:pos="2160"/>
          <w:tab w:val="left" w:pos="2520"/>
          <w:tab w:val="left" w:pos="2880"/>
        </w:tabs>
        <w:rPr>
          <w:rFonts w:ascii="Montserrat" w:hAnsi="Montserrat" w:cs="Arial"/>
          <w:b/>
          <w:sz w:val="24"/>
          <w:szCs w:val="24"/>
        </w:rPr>
      </w:pPr>
      <w:r w:rsidRPr="007B0C99">
        <w:rPr>
          <w:rFonts w:ascii="Montserrat" w:hAnsi="Montserrat" w:cs="Arial"/>
          <w:b/>
          <w:sz w:val="24"/>
          <w:szCs w:val="24"/>
        </w:rPr>
        <w:t>3.</w:t>
      </w:r>
      <w:r w:rsidRPr="007B0C99">
        <w:rPr>
          <w:rFonts w:ascii="Montserrat" w:hAnsi="Montserrat" w:cs="Arial"/>
          <w:b/>
          <w:sz w:val="24"/>
          <w:szCs w:val="24"/>
        </w:rPr>
        <w:tab/>
      </w:r>
      <w:r w:rsidR="0041045B" w:rsidRPr="007B0C99">
        <w:rPr>
          <w:rFonts w:ascii="Montserrat" w:hAnsi="Montserrat" w:cs="Arial"/>
          <w:b/>
          <w:sz w:val="24"/>
          <w:szCs w:val="24"/>
        </w:rPr>
        <w:t>T</w:t>
      </w:r>
      <w:r w:rsidR="006959E2" w:rsidRPr="007B0C99">
        <w:rPr>
          <w:rFonts w:ascii="Montserrat" w:hAnsi="Montserrat" w:cs="Arial"/>
          <w:b/>
          <w:sz w:val="24"/>
          <w:szCs w:val="24"/>
        </w:rPr>
        <w:t xml:space="preserve">he </w:t>
      </w:r>
      <w:r w:rsidR="00392241" w:rsidRPr="007B0C99">
        <w:rPr>
          <w:rFonts w:ascii="Montserrat" w:hAnsi="Montserrat" w:cs="Arial"/>
          <w:b/>
          <w:sz w:val="24"/>
          <w:szCs w:val="24"/>
        </w:rPr>
        <w:t xml:space="preserve">Structure of the Code </w:t>
      </w:r>
      <w:r w:rsidR="0041045B" w:rsidRPr="007B0C99">
        <w:rPr>
          <w:rFonts w:ascii="Montserrat" w:hAnsi="Montserrat" w:cs="Arial"/>
          <w:b/>
          <w:sz w:val="24"/>
          <w:szCs w:val="24"/>
        </w:rPr>
        <w:t>and How It Is Amended</w:t>
      </w:r>
    </w:p>
    <w:p w14:paraId="6A2AAE97" w14:textId="77777777" w:rsidR="00421711" w:rsidRPr="007B0C99" w:rsidRDefault="00421711" w:rsidP="002D0AB8">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tbl>
      <w:tblPr>
        <w:tblStyle w:val="TableGrid"/>
        <w:tblW w:w="9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7E6E6" w:themeFill="background2"/>
        <w:tblLook w:val="04A0" w:firstRow="1" w:lastRow="0" w:firstColumn="1" w:lastColumn="0" w:noHBand="0" w:noVBand="1"/>
      </w:tblPr>
      <w:tblGrid>
        <w:gridCol w:w="1885"/>
        <w:gridCol w:w="1890"/>
        <w:gridCol w:w="1805"/>
        <w:gridCol w:w="1728"/>
        <w:gridCol w:w="2142"/>
      </w:tblGrid>
      <w:tr w:rsidR="007B0C99" w:rsidRPr="007B0C99" w14:paraId="15CE899C" w14:textId="77777777" w:rsidTr="0097227B">
        <w:trPr>
          <w:trHeight w:val="432"/>
        </w:trPr>
        <w:tc>
          <w:tcPr>
            <w:tcW w:w="9450" w:type="dxa"/>
            <w:gridSpan w:val="5"/>
            <w:shd w:val="clear" w:color="auto" w:fill="E7E6E6" w:themeFill="background2"/>
            <w:vAlign w:val="bottom"/>
          </w:tcPr>
          <w:p w14:paraId="2A40DF98" w14:textId="77777777" w:rsidR="00791E4B" w:rsidRPr="007B0C99" w:rsidRDefault="00791E4B" w:rsidP="0097227B">
            <w:pPr>
              <w:tabs>
                <w:tab w:val="left" w:pos="360"/>
                <w:tab w:val="left" w:pos="720"/>
                <w:tab w:val="left" w:pos="1080"/>
                <w:tab w:val="left" w:pos="1440"/>
                <w:tab w:val="left" w:pos="1800"/>
                <w:tab w:val="left" w:pos="2160"/>
                <w:tab w:val="left" w:pos="2520"/>
                <w:tab w:val="left" w:pos="2880"/>
              </w:tabs>
              <w:rPr>
                <w:rFonts w:ascii="Montserrat" w:hAnsi="Montserrat" w:cs="Arial"/>
                <w:sz w:val="28"/>
                <w:szCs w:val="28"/>
              </w:rPr>
            </w:pPr>
            <w:r w:rsidRPr="007B0C99">
              <w:rPr>
                <w:rFonts w:ascii="Montserrat" w:hAnsi="Montserrat" w:cs="Arial"/>
                <w:sz w:val="28"/>
                <w:szCs w:val="28"/>
              </w:rPr>
              <w:sym w:font="Wingdings" w:char="F026"/>
            </w:r>
            <w:r w:rsidRPr="007B0C99">
              <w:rPr>
                <w:rFonts w:ascii="Montserrat" w:hAnsi="Montserrat" w:cs="Arial"/>
                <w:sz w:val="28"/>
                <w:szCs w:val="28"/>
              </w:rPr>
              <w:t xml:space="preserve"> Facilitator’s Notes</w:t>
            </w:r>
          </w:p>
        </w:tc>
      </w:tr>
      <w:tr w:rsidR="007B0C99" w:rsidRPr="007B0C99" w14:paraId="274B6C40" w14:textId="77777777" w:rsidTr="0097227B">
        <w:trPr>
          <w:trHeight w:val="720"/>
        </w:trPr>
        <w:tc>
          <w:tcPr>
            <w:tcW w:w="9450" w:type="dxa"/>
            <w:gridSpan w:val="5"/>
            <w:shd w:val="clear" w:color="auto" w:fill="E7E6E6" w:themeFill="background2"/>
            <w:vAlign w:val="bottom"/>
          </w:tcPr>
          <w:p w14:paraId="2F81F2C6" w14:textId="30E7523D" w:rsidR="00791E4B" w:rsidRPr="007B0C99" w:rsidRDefault="00791E4B" w:rsidP="0097227B">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7B0C99">
              <w:rPr>
                <w:rFonts w:ascii="Montserrat" w:hAnsi="Montserrat" w:cs="Arial"/>
                <w:b/>
                <w:sz w:val="22"/>
                <w:szCs w:val="22"/>
              </w:rPr>
              <w:t>Suggested Method of Delivery:</w:t>
            </w:r>
            <w:r w:rsidRPr="007B0C99">
              <w:rPr>
                <w:rFonts w:ascii="Montserrat" w:hAnsi="Montserrat" w:cs="Arial"/>
                <w:sz w:val="22"/>
                <w:szCs w:val="22"/>
              </w:rPr>
              <w:t xml:space="preserve">  Deliver a short lecture using the information below and accompanying slides; use the Code as a “prop”.</w:t>
            </w:r>
          </w:p>
        </w:tc>
      </w:tr>
      <w:tr w:rsidR="007B0C99" w:rsidRPr="007B0C99" w14:paraId="5FA14EB0" w14:textId="77777777" w:rsidTr="0097227B">
        <w:trPr>
          <w:trHeight w:val="432"/>
        </w:trPr>
        <w:tc>
          <w:tcPr>
            <w:tcW w:w="9450" w:type="dxa"/>
            <w:gridSpan w:val="5"/>
            <w:shd w:val="clear" w:color="auto" w:fill="E7E6E6" w:themeFill="background2"/>
            <w:vAlign w:val="bottom"/>
          </w:tcPr>
          <w:p w14:paraId="13849052" w14:textId="0FE9599A" w:rsidR="00791E4B" w:rsidRPr="007B0C99" w:rsidRDefault="00791E4B" w:rsidP="0097227B">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7B0C99">
              <w:rPr>
                <w:rFonts w:ascii="Montserrat" w:hAnsi="Montserrat" w:cs="Arial"/>
                <w:sz w:val="22"/>
                <w:szCs w:val="22"/>
              </w:rPr>
              <w:sym w:font="Wingdings" w:char="F0B7"/>
            </w:r>
            <w:r w:rsidRPr="007B0C99">
              <w:rPr>
                <w:rFonts w:ascii="Montserrat" w:hAnsi="Montserrat" w:cs="Arial"/>
                <w:sz w:val="22"/>
                <w:szCs w:val="22"/>
              </w:rPr>
              <w:t xml:space="preserve"> </w:t>
            </w:r>
            <w:r w:rsidRPr="007B0C99">
              <w:rPr>
                <w:rFonts w:ascii="Montserrat" w:hAnsi="Montserrat" w:cs="Arial"/>
                <w:b/>
                <w:sz w:val="22"/>
                <w:szCs w:val="22"/>
              </w:rPr>
              <w:t>Suggested time:</w:t>
            </w:r>
            <w:r w:rsidRPr="007B0C99">
              <w:rPr>
                <w:rFonts w:ascii="Montserrat" w:hAnsi="Montserrat" w:cs="Arial"/>
                <w:sz w:val="22"/>
                <w:szCs w:val="22"/>
              </w:rPr>
              <w:t xml:space="preserve">  10 minutes </w:t>
            </w:r>
          </w:p>
        </w:tc>
      </w:tr>
      <w:tr w:rsidR="007B0C99" w:rsidRPr="007B0C99" w14:paraId="083916D3" w14:textId="77777777" w:rsidTr="0097227B">
        <w:trPr>
          <w:trHeight w:val="576"/>
        </w:trPr>
        <w:tc>
          <w:tcPr>
            <w:tcW w:w="1885" w:type="dxa"/>
            <w:shd w:val="clear" w:color="auto" w:fill="E7E6E6" w:themeFill="background2"/>
            <w:vAlign w:val="bottom"/>
          </w:tcPr>
          <w:p w14:paraId="4A5498EB" w14:textId="77777777" w:rsidR="00791E4B" w:rsidRPr="007B0C99" w:rsidRDefault="00791E4B"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sidRPr="007B0C99">
              <w:rPr>
                <w:rFonts w:ascii="Montserrat" w:hAnsi="Montserrat" w:cs="Arial"/>
                <w:b/>
                <w:bCs/>
                <w:sz w:val="22"/>
                <w:szCs w:val="22"/>
              </w:rPr>
              <w:t>Start time:</w:t>
            </w:r>
          </w:p>
        </w:tc>
        <w:tc>
          <w:tcPr>
            <w:tcW w:w="1890" w:type="dxa"/>
            <w:tcBorders>
              <w:bottom w:val="single" w:sz="4" w:space="0" w:color="auto"/>
            </w:tcBorders>
            <w:shd w:val="clear" w:color="auto" w:fill="E7E6E6" w:themeFill="background2"/>
            <w:vAlign w:val="bottom"/>
          </w:tcPr>
          <w:p w14:paraId="2A7B4730" w14:textId="77777777" w:rsidR="00791E4B" w:rsidRPr="007B0C99" w:rsidRDefault="00791E4B"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p>
        </w:tc>
        <w:tc>
          <w:tcPr>
            <w:tcW w:w="1805" w:type="dxa"/>
            <w:shd w:val="clear" w:color="auto" w:fill="E7E6E6" w:themeFill="background2"/>
            <w:vAlign w:val="bottom"/>
          </w:tcPr>
          <w:p w14:paraId="5666D1C8" w14:textId="77777777" w:rsidR="00791E4B" w:rsidRPr="007B0C99" w:rsidRDefault="00791E4B"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p>
        </w:tc>
        <w:tc>
          <w:tcPr>
            <w:tcW w:w="1728" w:type="dxa"/>
            <w:shd w:val="clear" w:color="auto" w:fill="E7E6E6" w:themeFill="background2"/>
            <w:vAlign w:val="bottom"/>
          </w:tcPr>
          <w:p w14:paraId="418ABB39" w14:textId="77777777" w:rsidR="00791E4B" w:rsidRPr="007B0C99" w:rsidRDefault="00791E4B"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sidRPr="007B0C99">
              <w:rPr>
                <w:rFonts w:ascii="Montserrat" w:hAnsi="Montserrat" w:cs="Arial"/>
                <w:b/>
                <w:bCs/>
                <w:sz w:val="22"/>
                <w:szCs w:val="22"/>
              </w:rPr>
              <w:t>PG:</w:t>
            </w:r>
          </w:p>
        </w:tc>
        <w:tc>
          <w:tcPr>
            <w:tcW w:w="2142" w:type="dxa"/>
            <w:tcBorders>
              <w:bottom w:val="single" w:sz="4" w:space="0" w:color="auto"/>
            </w:tcBorders>
            <w:shd w:val="clear" w:color="auto" w:fill="E7E6E6" w:themeFill="background2"/>
            <w:vAlign w:val="bottom"/>
          </w:tcPr>
          <w:p w14:paraId="023D642F" w14:textId="41A3109E" w:rsidR="00791E4B" w:rsidRPr="007B0C99" w:rsidRDefault="00236277"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Pr>
                <w:rFonts w:ascii="Montserrat" w:hAnsi="Montserrat" w:cs="Arial"/>
                <w:b/>
                <w:bCs/>
                <w:sz w:val="22"/>
                <w:szCs w:val="22"/>
              </w:rPr>
              <w:t>7</w:t>
            </w:r>
          </w:p>
        </w:tc>
      </w:tr>
      <w:tr w:rsidR="007B0C99" w:rsidRPr="007B0C99" w14:paraId="21D15624" w14:textId="77777777" w:rsidTr="0097227B">
        <w:trPr>
          <w:trHeight w:val="576"/>
        </w:trPr>
        <w:tc>
          <w:tcPr>
            <w:tcW w:w="1885" w:type="dxa"/>
            <w:shd w:val="clear" w:color="auto" w:fill="E7E6E6" w:themeFill="background2"/>
            <w:vAlign w:val="bottom"/>
          </w:tcPr>
          <w:p w14:paraId="112D5587" w14:textId="77777777" w:rsidR="00791E4B" w:rsidRPr="007B0C99" w:rsidRDefault="00791E4B"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sidRPr="007B0C99">
              <w:rPr>
                <w:rFonts w:ascii="Montserrat" w:hAnsi="Montserrat" w:cs="Arial"/>
                <w:b/>
                <w:bCs/>
                <w:sz w:val="22"/>
                <w:szCs w:val="22"/>
              </w:rPr>
              <w:t>End time:</w:t>
            </w:r>
          </w:p>
        </w:tc>
        <w:tc>
          <w:tcPr>
            <w:tcW w:w="1890" w:type="dxa"/>
            <w:tcBorders>
              <w:top w:val="single" w:sz="4" w:space="0" w:color="auto"/>
              <w:bottom w:val="single" w:sz="4" w:space="0" w:color="auto"/>
            </w:tcBorders>
            <w:shd w:val="clear" w:color="auto" w:fill="E7E6E6" w:themeFill="background2"/>
            <w:vAlign w:val="bottom"/>
          </w:tcPr>
          <w:p w14:paraId="1336E158" w14:textId="77777777" w:rsidR="00791E4B" w:rsidRPr="007B0C99" w:rsidRDefault="00791E4B"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p>
        </w:tc>
        <w:tc>
          <w:tcPr>
            <w:tcW w:w="1805" w:type="dxa"/>
            <w:shd w:val="clear" w:color="auto" w:fill="E7E6E6" w:themeFill="background2"/>
            <w:vAlign w:val="bottom"/>
          </w:tcPr>
          <w:p w14:paraId="3B6FB83C" w14:textId="77777777" w:rsidR="00791E4B" w:rsidRPr="007B0C99" w:rsidRDefault="00791E4B" w:rsidP="0097227B">
            <w:pPr>
              <w:tabs>
                <w:tab w:val="left" w:pos="360"/>
                <w:tab w:val="left" w:pos="720"/>
                <w:tab w:val="left" w:pos="1080"/>
                <w:tab w:val="left" w:pos="1440"/>
                <w:tab w:val="left" w:pos="1800"/>
                <w:tab w:val="left" w:pos="2160"/>
                <w:tab w:val="left" w:pos="2520"/>
                <w:tab w:val="left" w:pos="2880"/>
              </w:tabs>
              <w:rPr>
                <w:rFonts w:ascii="Montserrat" w:hAnsi="Montserrat"/>
                <w:b/>
                <w:bCs/>
                <w:sz w:val="22"/>
                <w:szCs w:val="22"/>
              </w:rPr>
            </w:pPr>
          </w:p>
        </w:tc>
        <w:tc>
          <w:tcPr>
            <w:tcW w:w="1728" w:type="dxa"/>
            <w:shd w:val="clear" w:color="auto" w:fill="E7E6E6" w:themeFill="background2"/>
            <w:vAlign w:val="bottom"/>
          </w:tcPr>
          <w:p w14:paraId="47FBAE06" w14:textId="77777777" w:rsidR="00791E4B" w:rsidRPr="007B0C99" w:rsidRDefault="00791E4B"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sidRPr="007B0C99">
              <w:rPr>
                <w:b/>
                <w:bCs/>
                <w:sz w:val="22"/>
                <w:szCs w:val="22"/>
              </w:rPr>
              <w:t>▓</w:t>
            </w:r>
            <w:r w:rsidRPr="007B0C99">
              <w:rPr>
                <w:rFonts w:ascii="Montserrat" w:hAnsi="Montserrat" w:cs="Arial"/>
                <w:b/>
                <w:bCs/>
                <w:sz w:val="22"/>
                <w:szCs w:val="22"/>
              </w:rPr>
              <w:t xml:space="preserve"> Slides:</w:t>
            </w:r>
          </w:p>
        </w:tc>
        <w:tc>
          <w:tcPr>
            <w:tcW w:w="2142" w:type="dxa"/>
            <w:tcBorders>
              <w:top w:val="single" w:sz="4" w:space="0" w:color="auto"/>
              <w:bottom w:val="single" w:sz="4" w:space="0" w:color="auto"/>
            </w:tcBorders>
            <w:shd w:val="clear" w:color="auto" w:fill="E7E6E6" w:themeFill="background2"/>
            <w:vAlign w:val="bottom"/>
          </w:tcPr>
          <w:p w14:paraId="1D5004B5" w14:textId="68CF6F11" w:rsidR="00791E4B" w:rsidRPr="007B0C99" w:rsidRDefault="00791E4B"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sidRPr="007B0C99">
              <w:rPr>
                <w:rFonts w:ascii="Montserrat" w:hAnsi="Montserrat" w:cs="Arial"/>
                <w:b/>
                <w:bCs/>
                <w:sz w:val="22"/>
                <w:szCs w:val="22"/>
              </w:rPr>
              <w:t>1</w:t>
            </w:r>
            <w:r w:rsidR="00E30549">
              <w:rPr>
                <w:rFonts w:ascii="Montserrat" w:hAnsi="Montserrat" w:cs="Arial"/>
                <w:b/>
                <w:bCs/>
                <w:sz w:val="22"/>
                <w:szCs w:val="22"/>
              </w:rPr>
              <w:t>8</w:t>
            </w:r>
            <w:r w:rsidR="00643E52">
              <w:rPr>
                <w:rFonts w:ascii="Montserrat" w:hAnsi="Montserrat" w:cs="Arial"/>
                <w:b/>
                <w:bCs/>
                <w:sz w:val="22"/>
                <w:szCs w:val="22"/>
              </w:rPr>
              <w:t>-2</w:t>
            </w:r>
            <w:r w:rsidR="001A0A2A">
              <w:rPr>
                <w:rFonts w:ascii="Montserrat" w:hAnsi="Montserrat" w:cs="Arial"/>
                <w:b/>
                <w:bCs/>
                <w:sz w:val="22"/>
                <w:szCs w:val="22"/>
              </w:rPr>
              <w:t>2</w:t>
            </w:r>
          </w:p>
        </w:tc>
      </w:tr>
    </w:tbl>
    <w:p w14:paraId="194C80AB" w14:textId="77777777" w:rsidR="00421711" w:rsidRPr="007B0C99" w:rsidRDefault="00421711" w:rsidP="002D0AB8">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26F0D433" w14:textId="77777777" w:rsidR="002623A6" w:rsidRPr="007B0C99" w:rsidRDefault="002623A6" w:rsidP="00421711">
      <w:pPr>
        <w:rPr>
          <w:rFonts w:ascii="Montserrat" w:hAnsi="Montserrat" w:cs="Arial"/>
          <w:sz w:val="22"/>
          <w:szCs w:val="22"/>
        </w:rPr>
      </w:pPr>
      <w:r w:rsidRPr="007B0C99">
        <w:rPr>
          <w:rFonts w:ascii="Montserrat" w:hAnsi="Montserrat" w:cs="Arial"/>
          <w:b/>
          <w:sz w:val="22"/>
          <w:szCs w:val="22"/>
        </w:rPr>
        <w:t xml:space="preserve">Lecture:  </w:t>
      </w:r>
      <w:r w:rsidR="00421711" w:rsidRPr="007B0C99">
        <w:rPr>
          <w:rFonts w:ascii="Montserrat" w:hAnsi="Montserrat" w:cs="Arial"/>
          <w:sz w:val="22"/>
          <w:szCs w:val="22"/>
        </w:rPr>
        <w:t xml:space="preserve">It is important </w:t>
      </w:r>
      <w:r w:rsidRPr="007B0C99">
        <w:rPr>
          <w:rFonts w:ascii="Montserrat" w:hAnsi="Montserrat" w:cs="Arial"/>
          <w:sz w:val="22"/>
          <w:szCs w:val="22"/>
        </w:rPr>
        <w:t xml:space="preserve">for members </w:t>
      </w:r>
      <w:r w:rsidR="00421711" w:rsidRPr="007B0C99">
        <w:rPr>
          <w:rFonts w:ascii="Montserrat" w:hAnsi="Montserrat" w:cs="Arial"/>
          <w:sz w:val="22"/>
          <w:szCs w:val="22"/>
        </w:rPr>
        <w:t xml:space="preserve">to be able to “navigate” the Code of Ethics and to understand </w:t>
      </w:r>
      <w:r w:rsidRPr="007B0C99">
        <w:rPr>
          <w:rFonts w:ascii="Montserrat" w:hAnsi="Montserrat" w:cs="Arial"/>
          <w:sz w:val="22"/>
          <w:szCs w:val="22"/>
        </w:rPr>
        <w:t>its</w:t>
      </w:r>
      <w:r w:rsidR="00421711" w:rsidRPr="007B0C99">
        <w:rPr>
          <w:rFonts w:ascii="Montserrat" w:hAnsi="Montserrat" w:cs="Arial"/>
          <w:sz w:val="22"/>
          <w:szCs w:val="22"/>
        </w:rPr>
        <w:t xml:space="preserve"> format.  This section moves from the</w:t>
      </w:r>
      <w:r w:rsidRPr="007B0C99">
        <w:rPr>
          <w:rFonts w:ascii="Montserrat" w:hAnsi="Montserrat" w:cs="Arial"/>
          <w:sz w:val="22"/>
          <w:szCs w:val="22"/>
        </w:rPr>
        <w:t xml:space="preserve"> Code’s</w:t>
      </w:r>
      <w:r w:rsidR="00421711" w:rsidRPr="007B0C99">
        <w:rPr>
          <w:rFonts w:ascii="Montserrat" w:hAnsi="Montserrat" w:cs="Arial"/>
          <w:sz w:val="22"/>
          <w:szCs w:val="22"/>
        </w:rPr>
        <w:t xml:space="preserve"> broadest concepts to the most specific.  The first part deals wit</w:t>
      </w:r>
      <w:r w:rsidRPr="007B0C99">
        <w:rPr>
          <w:rFonts w:ascii="Montserrat" w:hAnsi="Montserrat" w:cs="Arial"/>
          <w:sz w:val="22"/>
          <w:szCs w:val="22"/>
        </w:rPr>
        <w:t>h the “three major categories.”</w:t>
      </w:r>
      <w:r w:rsidR="00421711" w:rsidRPr="007B0C99">
        <w:rPr>
          <w:rFonts w:ascii="Montserrat" w:hAnsi="Montserrat" w:cs="Arial"/>
          <w:sz w:val="22"/>
          <w:szCs w:val="22"/>
        </w:rPr>
        <w:t xml:space="preserve"> </w:t>
      </w:r>
    </w:p>
    <w:p w14:paraId="00096539" w14:textId="77777777" w:rsidR="002623A6" w:rsidRPr="007B0C99" w:rsidRDefault="002623A6" w:rsidP="00421711">
      <w:pPr>
        <w:rPr>
          <w:rFonts w:ascii="Montserrat" w:hAnsi="Montserrat" w:cs="Arial"/>
          <w:sz w:val="22"/>
          <w:szCs w:val="22"/>
        </w:rPr>
      </w:pPr>
    </w:p>
    <w:p w14:paraId="037CF422" w14:textId="77777777" w:rsidR="00B212A9" w:rsidRPr="007B0C99" w:rsidRDefault="00B212A9" w:rsidP="00421711">
      <w:pPr>
        <w:rPr>
          <w:rFonts w:ascii="Montserrat" w:hAnsi="Montserrat" w:cs="Arial"/>
          <w:sz w:val="22"/>
          <w:szCs w:val="22"/>
        </w:rPr>
      </w:pPr>
      <w:r w:rsidRPr="007B0C99">
        <w:rPr>
          <w:rFonts w:ascii="Montserrat" w:hAnsi="Montserrat" w:cs="Arial"/>
          <w:sz w:val="22"/>
          <w:szCs w:val="22"/>
        </w:rPr>
        <w:t>T</w:t>
      </w:r>
      <w:r w:rsidR="00C54584" w:rsidRPr="007B0C99">
        <w:rPr>
          <w:rFonts w:ascii="Montserrat" w:hAnsi="Montserrat" w:cs="Arial"/>
          <w:sz w:val="22"/>
          <w:szCs w:val="22"/>
        </w:rPr>
        <w:t xml:space="preserve">he Code </w:t>
      </w:r>
      <w:r w:rsidR="00F36479" w:rsidRPr="007B0C99">
        <w:rPr>
          <w:rFonts w:ascii="Montserrat" w:hAnsi="Montserrat" w:cs="Arial"/>
          <w:sz w:val="22"/>
          <w:szCs w:val="22"/>
        </w:rPr>
        <w:t>is categorized into three sections</w:t>
      </w:r>
      <w:r w:rsidR="00C54584" w:rsidRPr="007B0C99">
        <w:rPr>
          <w:rFonts w:ascii="Montserrat" w:hAnsi="Montserrat" w:cs="Arial"/>
          <w:sz w:val="22"/>
          <w:szCs w:val="22"/>
        </w:rPr>
        <w:t>:  Duties to Clients and Customers, Duties to the Public, and Duties to REALTORS</w:t>
      </w:r>
      <w:r w:rsidR="00C54584" w:rsidRPr="007B0C99">
        <w:rPr>
          <w:rFonts w:ascii="Montserrat" w:hAnsi="Montserrat" w:cs="Arial"/>
          <w:sz w:val="22"/>
          <w:szCs w:val="22"/>
          <w:vertAlign w:val="superscript"/>
        </w:rPr>
        <w:t>®</w:t>
      </w:r>
      <w:r w:rsidR="00C54584" w:rsidRPr="007B0C99">
        <w:rPr>
          <w:rFonts w:ascii="Montserrat" w:hAnsi="Montserrat" w:cs="Arial"/>
          <w:sz w:val="22"/>
          <w:szCs w:val="22"/>
        </w:rPr>
        <w:t>.</w:t>
      </w:r>
      <w:r w:rsidR="001C37D1" w:rsidRPr="007B0C99">
        <w:rPr>
          <w:rFonts w:ascii="Montserrat" w:hAnsi="Montserrat" w:cs="Arial"/>
          <w:sz w:val="22"/>
          <w:szCs w:val="22"/>
        </w:rPr>
        <w:t xml:space="preserve">  </w:t>
      </w:r>
      <w:r w:rsidRPr="007B0C99">
        <w:rPr>
          <w:rFonts w:ascii="Montserrat" w:hAnsi="Montserrat" w:cs="Arial"/>
          <w:sz w:val="22"/>
          <w:szCs w:val="22"/>
        </w:rPr>
        <w:t>The</w:t>
      </w:r>
      <w:r w:rsidR="001C37D1" w:rsidRPr="007B0C99">
        <w:rPr>
          <w:rFonts w:ascii="Montserrat" w:hAnsi="Montserrat" w:cs="Arial"/>
          <w:sz w:val="22"/>
          <w:szCs w:val="22"/>
        </w:rPr>
        <w:t xml:space="preserve">re are 17 Articles of the Code -- </w:t>
      </w:r>
      <w:r w:rsidRPr="007B0C99">
        <w:rPr>
          <w:rFonts w:ascii="Montserrat" w:hAnsi="Montserrat" w:cs="Arial"/>
          <w:sz w:val="22"/>
          <w:szCs w:val="22"/>
        </w:rPr>
        <w:t>broad statements of ethical principles.  Only violations of the Articles (and not the Standards of Practice themselves) may lead to disciplinary actions.</w:t>
      </w:r>
    </w:p>
    <w:p w14:paraId="6BAE6736" w14:textId="77777777" w:rsidR="00B212A9" w:rsidRPr="007B0C99" w:rsidRDefault="00B212A9" w:rsidP="00421711">
      <w:pPr>
        <w:rPr>
          <w:rFonts w:ascii="Montserrat" w:hAnsi="Montserrat" w:cs="Arial"/>
          <w:sz w:val="22"/>
          <w:szCs w:val="22"/>
        </w:rPr>
      </w:pPr>
    </w:p>
    <w:p w14:paraId="1CBA6638" w14:textId="77777777" w:rsidR="00B212A9" w:rsidRPr="007B0C99" w:rsidRDefault="00B212A9" w:rsidP="00421711">
      <w:pPr>
        <w:rPr>
          <w:rFonts w:ascii="Montserrat" w:hAnsi="Montserrat" w:cs="Arial"/>
          <w:sz w:val="22"/>
          <w:szCs w:val="22"/>
        </w:rPr>
      </w:pPr>
      <w:r w:rsidRPr="007B0C99">
        <w:rPr>
          <w:rFonts w:ascii="Montserrat" w:hAnsi="Montserrat" w:cs="Arial"/>
          <w:sz w:val="22"/>
          <w:szCs w:val="22"/>
        </w:rPr>
        <w:t>The Standards of Practice that follow each Article of the Code support, interpret, and amplify the Articles.  A REALTOR</w:t>
      </w:r>
      <w:r w:rsidR="009B1F5D" w:rsidRPr="007B0C99">
        <w:rPr>
          <w:rFonts w:ascii="Montserrat" w:hAnsi="Montserrat" w:cs="Arial"/>
          <w:sz w:val="22"/>
          <w:szCs w:val="22"/>
          <w:vertAlign w:val="superscript"/>
        </w:rPr>
        <w:t>®</w:t>
      </w:r>
      <w:r w:rsidRPr="007B0C99">
        <w:rPr>
          <w:rFonts w:ascii="Montserrat" w:hAnsi="Montserrat" w:cs="Arial"/>
          <w:sz w:val="22"/>
          <w:szCs w:val="22"/>
        </w:rPr>
        <w:t xml:space="preserve"> may not be found in violation of a Standard of Practice.  A Standard of Practice only may </w:t>
      </w:r>
      <w:r w:rsidR="009B1F5D" w:rsidRPr="007B0C99">
        <w:rPr>
          <w:rFonts w:ascii="Montserrat" w:hAnsi="Montserrat" w:cs="Arial"/>
          <w:sz w:val="22"/>
          <w:szCs w:val="22"/>
        </w:rPr>
        <w:t xml:space="preserve">be cited in a disciplinary proceeding to </w:t>
      </w:r>
      <w:r w:rsidRPr="007B0C99">
        <w:rPr>
          <w:rFonts w:ascii="Montserrat" w:hAnsi="Montserrat" w:cs="Arial"/>
          <w:sz w:val="22"/>
          <w:szCs w:val="22"/>
        </w:rPr>
        <w:t>suppor</w:t>
      </w:r>
      <w:r w:rsidR="009B1F5D" w:rsidRPr="007B0C99">
        <w:rPr>
          <w:rFonts w:ascii="Montserrat" w:hAnsi="Montserrat" w:cs="Arial"/>
          <w:sz w:val="22"/>
          <w:szCs w:val="22"/>
        </w:rPr>
        <w:t>t actions related to an Article.</w:t>
      </w:r>
    </w:p>
    <w:p w14:paraId="35F02D77" w14:textId="77777777" w:rsidR="00B212A9" w:rsidRPr="007B0C99" w:rsidRDefault="00B212A9" w:rsidP="00421711">
      <w:pPr>
        <w:rPr>
          <w:rFonts w:ascii="Montserrat" w:hAnsi="Montserrat" w:cs="Arial"/>
          <w:sz w:val="22"/>
          <w:szCs w:val="22"/>
        </w:rPr>
      </w:pPr>
    </w:p>
    <w:p w14:paraId="5A0CEDC5" w14:textId="3C4FF88B" w:rsidR="00B212A9" w:rsidRPr="007B0C99" w:rsidRDefault="009B1F5D" w:rsidP="00421711">
      <w:pPr>
        <w:rPr>
          <w:rFonts w:ascii="Montserrat" w:hAnsi="Montserrat" w:cs="Arial"/>
          <w:sz w:val="22"/>
          <w:szCs w:val="22"/>
        </w:rPr>
      </w:pPr>
      <w:r w:rsidRPr="007B0C99">
        <w:rPr>
          <w:rFonts w:ascii="Montserrat" w:hAnsi="Montserrat" w:cs="Arial"/>
          <w:sz w:val="22"/>
          <w:szCs w:val="22"/>
        </w:rPr>
        <w:t>One of t</w:t>
      </w:r>
      <w:r w:rsidR="003709DD" w:rsidRPr="007B0C99">
        <w:rPr>
          <w:rFonts w:ascii="Montserrat" w:hAnsi="Montserrat" w:cs="Arial"/>
          <w:sz w:val="22"/>
          <w:szCs w:val="22"/>
        </w:rPr>
        <w:t>he most important resource</w:t>
      </w:r>
      <w:r w:rsidRPr="007B0C99">
        <w:rPr>
          <w:rFonts w:ascii="Montserrat" w:hAnsi="Montserrat" w:cs="Arial"/>
          <w:sz w:val="22"/>
          <w:szCs w:val="22"/>
        </w:rPr>
        <w:t>s</w:t>
      </w:r>
      <w:r w:rsidR="003709DD" w:rsidRPr="007B0C99">
        <w:rPr>
          <w:rFonts w:ascii="Montserrat" w:hAnsi="Montserrat" w:cs="Arial"/>
          <w:sz w:val="22"/>
          <w:szCs w:val="22"/>
        </w:rPr>
        <w:t xml:space="preserve"> to help one understand the Code is “The Official Interpretations” of the Code, which are specific fact situations that explain the Articl</w:t>
      </w:r>
      <w:r w:rsidRPr="007B0C99">
        <w:rPr>
          <w:rFonts w:ascii="Montserrat" w:hAnsi="Montserrat" w:cs="Arial"/>
          <w:sz w:val="22"/>
          <w:szCs w:val="22"/>
        </w:rPr>
        <w:t xml:space="preserve">es and/or Standards of Practice.  These case interpretations do not cover all fact </w:t>
      </w:r>
      <w:r w:rsidR="003E721F" w:rsidRPr="007B0C99">
        <w:rPr>
          <w:rFonts w:ascii="Montserrat" w:hAnsi="Montserrat" w:cs="Arial"/>
          <w:sz w:val="22"/>
          <w:szCs w:val="22"/>
        </w:rPr>
        <w:t>situations but</w:t>
      </w:r>
      <w:r w:rsidRPr="007B0C99">
        <w:rPr>
          <w:rFonts w:ascii="Montserrat" w:hAnsi="Montserrat" w:cs="Arial"/>
          <w:sz w:val="22"/>
          <w:szCs w:val="22"/>
        </w:rPr>
        <w:t xml:space="preserve"> provide appropriate guidance relative to some of the more common ones.</w:t>
      </w:r>
    </w:p>
    <w:p w14:paraId="3D0A799B" w14:textId="77777777" w:rsidR="003709DD" w:rsidRPr="007B0C99" w:rsidRDefault="003709DD" w:rsidP="00421711">
      <w:pPr>
        <w:rPr>
          <w:rFonts w:ascii="Montserrat" w:hAnsi="Montserrat" w:cs="Arial"/>
          <w:sz w:val="22"/>
          <w:szCs w:val="22"/>
        </w:rPr>
      </w:pPr>
    </w:p>
    <w:p w14:paraId="55E7FD62" w14:textId="77777777" w:rsidR="003709DD" w:rsidRPr="007B0C99" w:rsidRDefault="003709DD" w:rsidP="00421711">
      <w:pPr>
        <w:rPr>
          <w:rFonts w:ascii="Montserrat" w:hAnsi="Montserrat" w:cs="Arial"/>
          <w:sz w:val="22"/>
          <w:szCs w:val="22"/>
        </w:rPr>
      </w:pPr>
      <w:r w:rsidRPr="007B0C99">
        <w:rPr>
          <w:rFonts w:ascii="Montserrat" w:hAnsi="Montserrat" w:cs="Arial"/>
          <w:sz w:val="22"/>
          <w:szCs w:val="22"/>
        </w:rPr>
        <w:t xml:space="preserve">The Code of Ethics, Standards of Practice, and Case Interpretations consistently </w:t>
      </w:r>
      <w:r w:rsidR="009B1F5D" w:rsidRPr="007B0C99">
        <w:rPr>
          <w:rFonts w:ascii="Montserrat" w:hAnsi="Montserrat" w:cs="Arial"/>
          <w:sz w:val="22"/>
          <w:szCs w:val="22"/>
        </w:rPr>
        <w:t>are</w:t>
      </w:r>
      <w:r w:rsidRPr="007B0C99">
        <w:rPr>
          <w:rFonts w:ascii="Montserrat" w:hAnsi="Montserrat" w:cs="Arial"/>
          <w:sz w:val="22"/>
          <w:szCs w:val="22"/>
        </w:rPr>
        <w:t xml:space="preserve"> review</w:t>
      </w:r>
      <w:r w:rsidR="009B1F5D" w:rsidRPr="007B0C99">
        <w:rPr>
          <w:rFonts w:ascii="Montserrat" w:hAnsi="Montserrat" w:cs="Arial"/>
          <w:sz w:val="22"/>
          <w:szCs w:val="22"/>
        </w:rPr>
        <w:t xml:space="preserve">ed, </w:t>
      </w:r>
      <w:r w:rsidRPr="007B0C99">
        <w:rPr>
          <w:rFonts w:ascii="Montserrat" w:hAnsi="Montserrat" w:cs="Arial"/>
          <w:sz w:val="22"/>
          <w:szCs w:val="22"/>
        </w:rPr>
        <w:t>analy</w:t>
      </w:r>
      <w:r w:rsidR="009B1F5D" w:rsidRPr="007B0C99">
        <w:rPr>
          <w:rFonts w:ascii="Montserrat" w:hAnsi="Montserrat" w:cs="Arial"/>
          <w:sz w:val="22"/>
          <w:szCs w:val="22"/>
        </w:rPr>
        <w:t xml:space="preserve">zed, and </w:t>
      </w:r>
      <w:r w:rsidRPr="007B0C99">
        <w:rPr>
          <w:rFonts w:ascii="Montserrat" w:hAnsi="Montserrat" w:cs="Arial"/>
          <w:sz w:val="22"/>
          <w:szCs w:val="22"/>
        </w:rPr>
        <w:t>revised, when necessary.  Amendments are made during the NAR Midyear Meetings and the REALTORS</w:t>
      </w:r>
      <w:r w:rsidRPr="007B0C99">
        <w:rPr>
          <w:rFonts w:ascii="Montserrat" w:hAnsi="Montserrat" w:cs="Arial"/>
          <w:sz w:val="22"/>
          <w:szCs w:val="22"/>
          <w:vertAlign w:val="superscript"/>
        </w:rPr>
        <w:t>®</w:t>
      </w:r>
      <w:r w:rsidRPr="007B0C99">
        <w:rPr>
          <w:rFonts w:ascii="Montserrat" w:hAnsi="Montserrat" w:cs="Arial"/>
          <w:sz w:val="22"/>
          <w:szCs w:val="22"/>
        </w:rPr>
        <w:t xml:space="preserve"> Conference and Expo.  B</w:t>
      </w:r>
      <w:r w:rsidR="009B1F5D" w:rsidRPr="007B0C99">
        <w:rPr>
          <w:rFonts w:ascii="Montserrat" w:hAnsi="Montserrat" w:cs="Arial"/>
          <w:sz w:val="22"/>
          <w:szCs w:val="22"/>
        </w:rPr>
        <w:t>ut, b</w:t>
      </w:r>
      <w:r w:rsidRPr="007B0C99">
        <w:rPr>
          <w:rFonts w:ascii="Montserrat" w:hAnsi="Montserrat" w:cs="Arial"/>
          <w:sz w:val="22"/>
          <w:szCs w:val="22"/>
        </w:rPr>
        <w:t>efore amendments become effective, the NAR Professional Standards Committee and the NAR Board of Directors must approve them.  Many of these changes result from recommendations by the Interpretations and Procedures Subcommittee of the Professional Standards Committee.  Any change to an Article of the Code must also be approved by the NAR Delegate Body.</w:t>
      </w:r>
    </w:p>
    <w:p w14:paraId="07EFD8E1" w14:textId="42BF7775" w:rsidR="00FD6494" w:rsidRPr="007B0C99" w:rsidRDefault="00421711" w:rsidP="009B1F5D">
      <w:pPr>
        <w:tabs>
          <w:tab w:val="left" w:pos="360"/>
          <w:tab w:val="left" w:pos="720"/>
          <w:tab w:val="left" w:pos="1080"/>
          <w:tab w:val="left" w:pos="1440"/>
          <w:tab w:val="left" w:pos="1800"/>
          <w:tab w:val="left" w:pos="2160"/>
          <w:tab w:val="left" w:pos="2520"/>
          <w:tab w:val="left" w:pos="2880"/>
        </w:tabs>
        <w:rPr>
          <w:rFonts w:ascii="Montserrat" w:hAnsi="Montserrat" w:cs="Arial"/>
          <w:b/>
          <w:sz w:val="28"/>
          <w:szCs w:val="28"/>
        </w:rPr>
      </w:pPr>
      <w:r w:rsidRPr="007B0C99">
        <w:rPr>
          <w:rFonts w:ascii="Montserrat" w:hAnsi="Montserrat" w:cs="Arial"/>
          <w:sz w:val="22"/>
          <w:szCs w:val="22"/>
        </w:rPr>
        <w:br w:type="page"/>
      </w:r>
      <w:r w:rsidR="00074C44" w:rsidRPr="007B0C99">
        <w:rPr>
          <w:rFonts w:ascii="Montserrat" w:hAnsi="Montserrat" w:cs="Arial"/>
          <w:b/>
          <w:sz w:val="28"/>
          <w:szCs w:val="28"/>
        </w:rPr>
        <w:lastRenderedPageBreak/>
        <w:t>Part 2:  Business Ethics, NAR Code of Ethics, and Pathways to Professionalism</w:t>
      </w:r>
    </w:p>
    <w:p w14:paraId="175FE983" w14:textId="77777777" w:rsidR="00FD6494" w:rsidRPr="007B0C99" w:rsidRDefault="00FD6494" w:rsidP="009B1F5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558DFBCA" w14:textId="77777777" w:rsidR="009B1F5D" w:rsidRPr="007B0C99" w:rsidRDefault="009B1F5D" w:rsidP="009B1F5D">
      <w:pPr>
        <w:tabs>
          <w:tab w:val="left" w:pos="360"/>
          <w:tab w:val="left" w:pos="720"/>
          <w:tab w:val="left" w:pos="1080"/>
          <w:tab w:val="left" w:pos="1440"/>
          <w:tab w:val="left" w:pos="1800"/>
          <w:tab w:val="left" w:pos="2160"/>
          <w:tab w:val="left" w:pos="2520"/>
          <w:tab w:val="left" w:pos="2880"/>
        </w:tabs>
        <w:rPr>
          <w:rFonts w:ascii="Montserrat" w:hAnsi="Montserrat" w:cs="Arial"/>
          <w:b/>
          <w:sz w:val="24"/>
          <w:szCs w:val="24"/>
        </w:rPr>
      </w:pPr>
      <w:r w:rsidRPr="007B0C99">
        <w:rPr>
          <w:rFonts w:ascii="Montserrat" w:hAnsi="Montserrat" w:cs="Arial"/>
          <w:b/>
          <w:sz w:val="24"/>
          <w:szCs w:val="24"/>
        </w:rPr>
        <w:t>3.</w:t>
      </w:r>
      <w:r w:rsidRPr="007B0C99">
        <w:rPr>
          <w:rFonts w:ascii="Montserrat" w:hAnsi="Montserrat" w:cs="Arial"/>
          <w:b/>
          <w:sz w:val="24"/>
          <w:szCs w:val="24"/>
        </w:rPr>
        <w:tab/>
        <w:t>The Structure of the Code and How It Is Amended</w:t>
      </w:r>
    </w:p>
    <w:p w14:paraId="43014CE0" w14:textId="77777777" w:rsidR="00885D6A" w:rsidRPr="007B0C99" w:rsidRDefault="00885D6A" w:rsidP="002D0AB8">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212E9A99" w14:textId="3E0D72B7" w:rsidR="00F54996" w:rsidRPr="007B0C99" w:rsidRDefault="00E011EE" w:rsidP="00DC4085">
      <w:pPr>
        <w:numPr>
          <w:ilvl w:val="0"/>
          <w:numId w:val="10"/>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T</w:t>
      </w:r>
      <w:r w:rsidR="00392241" w:rsidRPr="007B0C99">
        <w:rPr>
          <w:rFonts w:ascii="Montserrat" w:hAnsi="Montserrat" w:cs="Arial"/>
          <w:sz w:val="22"/>
          <w:szCs w:val="22"/>
        </w:rPr>
        <w:t>hree major</w:t>
      </w:r>
      <w:r w:rsidR="00F54996" w:rsidRPr="007B0C99">
        <w:rPr>
          <w:rFonts w:ascii="Montserrat" w:hAnsi="Montserrat" w:cs="Arial"/>
          <w:sz w:val="22"/>
          <w:szCs w:val="22"/>
        </w:rPr>
        <w:t xml:space="preserve"> </w:t>
      </w:r>
      <w:r w:rsidR="00392241" w:rsidRPr="007B0C99">
        <w:rPr>
          <w:rFonts w:ascii="Montserrat" w:hAnsi="Montserrat" w:cs="Arial"/>
          <w:sz w:val="22"/>
          <w:szCs w:val="22"/>
        </w:rPr>
        <w:t>sections</w:t>
      </w:r>
    </w:p>
    <w:p w14:paraId="1F2EF598" w14:textId="53E7F815" w:rsidR="000D44C7" w:rsidRPr="007B0C99" w:rsidRDefault="00392241" w:rsidP="00DC4085">
      <w:pPr>
        <w:numPr>
          <w:ilvl w:val="0"/>
          <w:numId w:val="12"/>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Duties to Clients and Customers</w:t>
      </w:r>
    </w:p>
    <w:p w14:paraId="2EA97908" w14:textId="78F45F49" w:rsidR="000D44C7" w:rsidRPr="007B0C99" w:rsidRDefault="00392241" w:rsidP="00DC4085">
      <w:pPr>
        <w:numPr>
          <w:ilvl w:val="0"/>
          <w:numId w:val="12"/>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Duties to the Public</w:t>
      </w:r>
    </w:p>
    <w:p w14:paraId="0E25E5EA" w14:textId="196B794A" w:rsidR="00C95216" w:rsidRPr="007B0C99" w:rsidRDefault="00392241" w:rsidP="00DC4085">
      <w:pPr>
        <w:numPr>
          <w:ilvl w:val="0"/>
          <w:numId w:val="12"/>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Duties to REALTORS</w:t>
      </w:r>
      <w:r w:rsidRPr="007B0C99">
        <w:rPr>
          <w:rFonts w:ascii="Montserrat" w:hAnsi="Montserrat" w:cs="Arial"/>
          <w:sz w:val="22"/>
          <w:szCs w:val="22"/>
          <w:vertAlign w:val="superscript"/>
        </w:rPr>
        <w:t>®</w:t>
      </w:r>
    </w:p>
    <w:p w14:paraId="04A8391C" w14:textId="1A68400C" w:rsidR="00974359" w:rsidRPr="007B0C99" w:rsidRDefault="00D42CA4" w:rsidP="00DC4085">
      <w:pPr>
        <w:numPr>
          <w:ilvl w:val="0"/>
          <w:numId w:val="10"/>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 xml:space="preserve">The Code’s </w:t>
      </w:r>
      <w:r w:rsidR="008C61C7" w:rsidRPr="007B0C99">
        <w:rPr>
          <w:rFonts w:ascii="Montserrat" w:hAnsi="Montserrat" w:cs="Arial"/>
          <w:sz w:val="22"/>
          <w:szCs w:val="22"/>
        </w:rPr>
        <w:t xml:space="preserve">17 </w:t>
      </w:r>
      <w:r w:rsidR="00392241" w:rsidRPr="007B0C99">
        <w:rPr>
          <w:rFonts w:ascii="Montserrat" w:hAnsi="Montserrat" w:cs="Arial"/>
          <w:sz w:val="22"/>
          <w:szCs w:val="22"/>
        </w:rPr>
        <w:t>Articles</w:t>
      </w:r>
      <w:r w:rsidR="00E011EE" w:rsidRPr="007B0C99">
        <w:rPr>
          <w:rFonts w:ascii="Montserrat" w:hAnsi="Montserrat" w:cs="Arial"/>
          <w:sz w:val="22"/>
          <w:szCs w:val="22"/>
        </w:rPr>
        <w:t xml:space="preserve"> are </w:t>
      </w:r>
      <w:r w:rsidR="00392241" w:rsidRPr="007B0C99">
        <w:rPr>
          <w:rFonts w:ascii="Montserrat" w:hAnsi="Montserrat" w:cs="Arial"/>
          <w:sz w:val="22"/>
          <w:szCs w:val="22"/>
        </w:rPr>
        <w:t>broad statements of ethical principles</w:t>
      </w:r>
    </w:p>
    <w:p w14:paraId="52934DEF" w14:textId="559BF1F8" w:rsidR="00C95216" w:rsidRPr="007B0C99" w:rsidRDefault="00974359" w:rsidP="0049137B">
      <w:pPr>
        <w:tabs>
          <w:tab w:val="left" w:pos="360"/>
          <w:tab w:val="left" w:pos="720"/>
          <w:tab w:val="left" w:pos="1080"/>
          <w:tab w:val="left" w:pos="1440"/>
          <w:tab w:val="left" w:pos="1800"/>
          <w:tab w:val="left" w:pos="2160"/>
          <w:tab w:val="left" w:pos="2520"/>
          <w:tab w:val="left" w:pos="2880"/>
        </w:tabs>
        <w:spacing w:after="120"/>
        <w:ind w:left="720"/>
        <w:rPr>
          <w:rFonts w:ascii="Montserrat" w:hAnsi="Montserrat" w:cs="Arial"/>
          <w:sz w:val="22"/>
          <w:szCs w:val="22"/>
        </w:rPr>
      </w:pPr>
      <w:r w:rsidRPr="007B0C99">
        <w:rPr>
          <w:rFonts w:ascii="Montserrat" w:hAnsi="Montserrat" w:cs="Arial"/>
          <w:b/>
          <w:sz w:val="22"/>
          <w:szCs w:val="22"/>
        </w:rPr>
        <w:t>Important Note</w:t>
      </w:r>
      <w:r w:rsidR="00E011EE" w:rsidRPr="007B0C99">
        <w:rPr>
          <w:rFonts w:ascii="Montserrat" w:hAnsi="Montserrat" w:cs="Arial"/>
          <w:b/>
          <w:sz w:val="22"/>
          <w:szCs w:val="22"/>
        </w:rPr>
        <w:t>:</w:t>
      </w:r>
      <w:r w:rsidR="00E011EE" w:rsidRPr="007B0C99">
        <w:rPr>
          <w:rFonts w:ascii="Montserrat" w:hAnsi="Montserrat" w:cs="Arial"/>
          <w:sz w:val="22"/>
          <w:szCs w:val="22"/>
        </w:rPr>
        <w:t xml:space="preserve">  </w:t>
      </w:r>
      <w:r w:rsidR="008C61C7" w:rsidRPr="007B0C99">
        <w:rPr>
          <w:rFonts w:ascii="Montserrat" w:hAnsi="Montserrat" w:cs="Arial"/>
          <w:sz w:val="22"/>
          <w:szCs w:val="22"/>
        </w:rPr>
        <w:t xml:space="preserve">Only </w:t>
      </w:r>
      <w:r w:rsidRPr="007B0C99">
        <w:rPr>
          <w:rFonts w:ascii="Montserrat" w:hAnsi="Montserrat" w:cs="Arial"/>
          <w:sz w:val="22"/>
          <w:szCs w:val="22"/>
        </w:rPr>
        <w:t xml:space="preserve">violations of the </w:t>
      </w:r>
      <w:r w:rsidR="008C61C7" w:rsidRPr="007B0C99">
        <w:rPr>
          <w:rFonts w:ascii="Montserrat" w:hAnsi="Montserrat" w:cs="Arial"/>
          <w:sz w:val="22"/>
          <w:szCs w:val="22"/>
        </w:rPr>
        <w:t>Articles</w:t>
      </w:r>
      <w:r w:rsidR="000D44C7" w:rsidRPr="007B0C99">
        <w:rPr>
          <w:rFonts w:ascii="Montserrat" w:hAnsi="Montserrat" w:cs="Arial"/>
          <w:sz w:val="22"/>
          <w:szCs w:val="22"/>
        </w:rPr>
        <w:t xml:space="preserve"> can</w:t>
      </w:r>
      <w:r w:rsidRPr="007B0C99">
        <w:rPr>
          <w:rFonts w:ascii="Montserrat" w:hAnsi="Montserrat" w:cs="Arial"/>
          <w:sz w:val="22"/>
          <w:szCs w:val="22"/>
        </w:rPr>
        <w:t xml:space="preserve"> result in disciplinary action</w:t>
      </w:r>
      <w:r w:rsidR="008C61C7" w:rsidRPr="007B0C99">
        <w:rPr>
          <w:rFonts w:ascii="Montserrat" w:hAnsi="Montserrat" w:cs="Arial"/>
          <w:sz w:val="22"/>
          <w:szCs w:val="22"/>
        </w:rPr>
        <w:t>.</w:t>
      </w:r>
    </w:p>
    <w:p w14:paraId="3F0ED13B" w14:textId="146172F8" w:rsidR="00E011EE" w:rsidRPr="007B0C99" w:rsidRDefault="00974359" w:rsidP="00DC4085">
      <w:pPr>
        <w:numPr>
          <w:ilvl w:val="0"/>
          <w:numId w:val="10"/>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 xml:space="preserve">The </w:t>
      </w:r>
      <w:r w:rsidR="00E011EE" w:rsidRPr="007B0C99">
        <w:rPr>
          <w:rFonts w:ascii="Montserrat" w:hAnsi="Montserrat" w:cs="Arial"/>
          <w:sz w:val="22"/>
          <w:szCs w:val="22"/>
        </w:rPr>
        <w:t xml:space="preserve">Standards of Practice </w:t>
      </w:r>
      <w:r w:rsidR="00C95216" w:rsidRPr="007B0C99">
        <w:rPr>
          <w:rFonts w:ascii="Montserrat" w:hAnsi="Montserrat" w:cs="Arial"/>
          <w:sz w:val="22"/>
          <w:szCs w:val="22"/>
        </w:rPr>
        <w:t>support, interpret</w:t>
      </w:r>
      <w:r w:rsidR="00D42CA4" w:rsidRPr="007B0C99">
        <w:rPr>
          <w:rFonts w:ascii="Montserrat" w:hAnsi="Montserrat" w:cs="Arial"/>
          <w:sz w:val="22"/>
          <w:szCs w:val="22"/>
        </w:rPr>
        <w:t>,</w:t>
      </w:r>
      <w:r w:rsidR="00C95216" w:rsidRPr="007B0C99">
        <w:rPr>
          <w:rFonts w:ascii="Montserrat" w:hAnsi="Montserrat" w:cs="Arial"/>
          <w:sz w:val="22"/>
          <w:szCs w:val="22"/>
        </w:rPr>
        <w:t xml:space="preserve"> and amplify the Article</w:t>
      </w:r>
      <w:r w:rsidR="00E011EE" w:rsidRPr="007B0C99">
        <w:rPr>
          <w:rFonts w:ascii="Montserrat" w:hAnsi="Montserrat" w:cs="Arial"/>
          <w:sz w:val="22"/>
          <w:szCs w:val="22"/>
        </w:rPr>
        <w:t>s under which they are stated</w:t>
      </w:r>
    </w:p>
    <w:p w14:paraId="0A78C8C3" w14:textId="7E9027BD" w:rsidR="000D44C7" w:rsidRPr="007B0C99" w:rsidRDefault="00C95216" w:rsidP="00DC4085">
      <w:pPr>
        <w:numPr>
          <w:ilvl w:val="0"/>
          <w:numId w:val="13"/>
        </w:numPr>
        <w:tabs>
          <w:tab w:val="left" w:pos="360"/>
          <w:tab w:val="left" w:pos="720"/>
          <w:tab w:val="left" w:pos="1080"/>
          <w:tab w:val="left" w:pos="1440"/>
          <w:tab w:val="left" w:pos="1800"/>
          <w:tab w:val="left" w:pos="2160"/>
          <w:tab w:val="left" w:pos="2520"/>
          <w:tab w:val="left" w:pos="2880"/>
        </w:tabs>
        <w:spacing w:after="120"/>
        <w:ind w:left="1080"/>
        <w:rPr>
          <w:rFonts w:ascii="Montserrat" w:hAnsi="Montserrat" w:cs="Arial"/>
          <w:sz w:val="22"/>
          <w:szCs w:val="22"/>
        </w:rPr>
      </w:pPr>
      <w:r w:rsidRPr="007B0C99">
        <w:rPr>
          <w:rFonts w:ascii="Montserrat" w:hAnsi="Montserrat" w:cs="Arial"/>
          <w:sz w:val="22"/>
          <w:szCs w:val="22"/>
        </w:rPr>
        <w:t>REALTORS</w:t>
      </w:r>
      <w:r w:rsidRPr="007B0C99">
        <w:rPr>
          <w:rFonts w:ascii="Montserrat" w:hAnsi="Montserrat" w:cs="Arial"/>
          <w:sz w:val="22"/>
          <w:szCs w:val="22"/>
          <w:vertAlign w:val="superscript"/>
        </w:rPr>
        <w:t>®</w:t>
      </w:r>
      <w:r w:rsidRPr="007B0C99">
        <w:rPr>
          <w:rFonts w:ascii="Montserrat" w:hAnsi="Montserrat" w:cs="Arial"/>
          <w:sz w:val="22"/>
          <w:szCs w:val="22"/>
        </w:rPr>
        <w:t xml:space="preserve"> </w:t>
      </w:r>
      <w:r w:rsidR="00E011EE" w:rsidRPr="007B0C99">
        <w:rPr>
          <w:rFonts w:ascii="Montserrat" w:hAnsi="Montserrat" w:cs="Arial"/>
          <w:sz w:val="22"/>
          <w:szCs w:val="22"/>
        </w:rPr>
        <w:t xml:space="preserve">may </w:t>
      </w:r>
      <w:r w:rsidRPr="007B0C99">
        <w:rPr>
          <w:rFonts w:ascii="Montserrat" w:hAnsi="Montserrat" w:cs="Arial"/>
          <w:sz w:val="22"/>
          <w:szCs w:val="22"/>
        </w:rPr>
        <w:t>not be found in violation of a Standard of Practice</w:t>
      </w:r>
      <w:r w:rsidR="00E011EE" w:rsidRPr="007B0C99">
        <w:rPr>
          <w:rFonts w:ascii="Montserrat" w:hAnsi="Montserrat" w:cs="Arial"/>
          <w:sz w:val="22"/>
          <w:szCs w:val="22"/>
        </w:rPr>
        <w:t xml:space="preserve">, </w:t>
      </w:r>
      <w:r w:rsidRPr="007B0C99">
        <w:rPr>
          <w:rFonts w:ascii="Montserrat" w:hAnsi="Montserrat" w:cs="Arial"/>
          <w:sz w:val="22"/>
          <w:szCs w:val="22"/>
        </w:rPr>
        <w:t xml:space="preserve">only </w:t>
      </w:r>
      <w:r w:rsidR="00974359" w:rsidRPr="007B0C99">
        <w:rPr>
          <w:rFonts w:ascii="Montserrat" w:hAnsi="Montserrat" w:cs="Arial"/>
          <w:sz w:val="22"/>
          <w:szCs w:val="22"/>
        </w:rPr>
        <w:t xml:space="preserve">its foundational </w:t>
      </w:r>
      <w:r w:rsidRPr="007B0C99">
        <w:rPr>
          <w:rFonts w:ascii="Montserrat" w:hAnsi="Montserrat" w:cs="Arial"/>
          <w:sz w:val="22"/>
          <w:szCs w:val="22"/>
        </w:rPr>
        <w:t>Arti</w:t>
      </w:r>
      <w:r w:rsidR="00E011EE" w:rsidRPr="007B0C99">
        <w:rPr>
          <w:rFonts w:ascii="Montserrat" w:hAnsi="Montserrat" w:cs="Arial"/>
          <w:sz w:val="22"/>
          <w:szCs w:val="22"/>
        </w:rPr>
        <w:t>cle</w:t>
      </w:r>
      <w:r w:rsidR="000D44C7" w:rsidRPr="007B0C99">
        <w:rPr>
          <w:rFonts w:ascii="Montserrat" w:hAnsi="Montserrat" w:cs="Arial"/>
          <w:sz w:val="22"/>
          <w:szCs w:val="22"/>
        </w:rPr>
        <w:t>.</w:t>
      </w:r>
    </w:p>
    <w:p w14:paraId="50AA6425" w14:textId="0159D106" w:rsidR="00C95216" w:rsidRPr="007B0C99" w:rsidRDefault="00E011EE" w:rsidP="00DC4085">
      <w:pPr>
        <w:numPr>
          <w:ilvl w:val="0"/>
          <w:numId w:val="13"/>
        </w:numPr>
        <w:tabs>
          <w:tab w:val="left" w:pos="360"/>
          <w:tab w:val="left" w:pos="720"/>
          <w:tab w:val="left" w:pos="1080"/>
          <w:tab w:val="left" w:pos="1440"/>
          <w:tab w:val="left" w:pos="1800"/>
          <w:tab w:val="left" w:pos="2160"/>
          <w:tab w:val="left" w:pos="2520"/>
          <w:tab w:val="left" w:pos="2880"/>
        </w:tabs>
        <w:spacing w:after="120"/>
        <w:ind w:left="1080"/>
        <w:rPr>
          <w:rFonts w:ascii="Montserrat" w:hAnsi="Montserrat" w:cs="Arial"/>
          <w:sz w:val="22"/>
          <w:szCs w:val="22"/>
        </w:rPr>
      </w:pPr>
      <w:r w:rsidRPr="007B0C99">
        <w:rPr>
          <w:rFonts w:ascii="Montserrat" w:hAnsi="Montserrat" w:cs="Arial"/>
          <w:sz w:val="22"/>
          <w:szCs w:val="22"/>
        </w:rPr>
        <w:t xml:space="preserve">Standards of Practice may </w:t>
      </w:r>
      <w:r w:rsidR="00C95216" w:rsidRPr="007B0C99">
        <w:rPr>
          <w:rFonts w:ascii="Montserrat" w:hAnsi="Montserrat" w:cs="Arial"/>
          <w:sz w:val="22"/>
          <w:szCs w:val="22"/>
        </w:rPr>
        <w:t xml:space="preserve">be </w:t>
      </w:r>
      <w:r w:rsidR="00974359" w:rsidRPr="007B0C99">
        <w:rPr>
          <w:rFonts w:ascii="Montserrat" w:hAnsi="Montserrat" w:cs="Arial"/>
          <w:sz w:val="22"/>
          <w:szCs w:val="22"/>
        </w:rPr>
        <w:t>cit</w:t>
      </w:r>
      <w:r w:rsidR="005123A0" w:rsidRPr="007B0C99">
        <w:rPr>
          <w:rFonts w:ascii="Montserrat" w:hAnsi="Montserrat" w:cs="Arial"/>
          <w:sz w:val="22"/>
          <w:szCs w:val="22"/>
        </w:rPr>
        <w:t xml:space="preserve">ed </w:t>
      </w:r>
      <w:r w:rsidR="00C95216" w:rsidRPr="007B0C99">
        <w:rPr>
          <w:rFonts w:ascii="Montserrat" w:hAnsi="Montserrat" w:cs="Arial"/>
          <w:sz w:val="22"/>
          <w:szCs w:val="22"/>
        </w:rPr>
        <w:t xml:space="preserve">in support of an </w:t>
      </w:r>
      <w:r w:rsidRPr="007B0C99">
        <w:rPr>
          <w:rFonts w:ascii="Montserrat" w:hAnsi="Montserrat" w:cs="Arial"/>
          <w:sz w:val="22"/>
          <w:szCs w:val="22"/>
        </w:rPr>
        <w:t>alleged violation of an Article</w:t>
      </w:r>
      <w:r w:rsidR="00D42CA4" w:rsidRPr="007B0C99">
        <w:rPr>
          <w:rFonts w:ascii="Montserrat" w:hAnsi="Montserrat" w:cs="Arial"/>
          <w:sz w:val="22"/>
          <w:szCs w:val="22"/>
        </w:rPr>
        <w:t xml:space="preserve"> (such as a</w:t>
      </w:r>
      <w:r w:rsidR="00974359" w:rsidRPr="007B0C99">
        <w:rPr>
          <w:rFonts w:ascii="Montserrat" w:hAnsi="Montserrat" w:cs="Arial"/>
          <w:sz w:val="22"/>
          <w:szCs w:val="22"/>
        </w:rPr>
        <w:t xml:space="preserve"> violation of Article 1</w:t>
      </w:r>
      <w:r w:rsidR="00D42CA4" w:rsidRPr="007B0C99">
        <w:rPr>
          <w:rFonts w:ascii="Montserrat" w:hAnsi="Montserrat" w:cs="Arial"/>
          <w:sz w:val="22"/>
          <w:szCs w:val="22"/>
        </w:rPr>
        <w:t>,</w:t>
      </w:r>
      <w:r w:rsidR="00974359" w:rsidRPr="007B0C99">
        <w:rPr>
          <w:rFonts w:ascii="Montserrat" w:hAnsi="Montserrat" w:cs="Arial"/>
          <w:sz w:val="22"/>
          <w:szCs w:val="22"/>
        </w:rPr>
        <w:t xml:space="preserve"> as interpreted by Standard of Practice 1-3)</w:t>
      </w:r>
      <w:r w:rsidR="000D44C7" w:rsidRPr="007B0C99">
        <w:rPr>
          <w:rFonts w:ascii="Montserrat" w:hAnsi="Montserrat" w:cs="Arial"/>
          <w:sz w:val="22"/>
          <w:szCs w:val="22"/>
        </w:rPr>
        <w:t>.</w:t>
      </w:r>
    </w:p>
    <w:p w14:paraId="6CBF2A07" w14:textId="787B5683" w:rsidR="0041045B" w:rsidRPr="007B0C99" w:rsidRDefault="00974359" w:rsidP="00DC4085">
      <w:pPr>
        <w:numPr>
          <w:ilvl w:val="0"/>
          <w:numId w:val="10"/>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 xml:space="preserve">The </w:t>
      </w:r>
      <w:r w:rsidR="0041045B" w:rsidRPr="007B0C99">
        <w:rPr>
          <w:rFonts w:ascii="Montserrat" w:hAnsi="Montserrat" w:cs="Arial"/>
          <w:sz w:val="22"/>
          <w:szCs w:val="22"/>
        </w:rPr>
        <w:t>“</w:t>
      </w:r>
      <w:r w:rsidRPr="007B0C99">
        <w:rPr>
          <w:rFonts w:ascii="Montserrat" w:hAnsi="Montserrat" w:cs="Arial"/>
          <w:sz w:val="22"/>
          <w:szCs w:val="22"/>
        </w:rPr>
        <w:t xml:space="preserve">Official </w:t>
      </w:r>
      <w:r w:rsidR="00E011EE" w:rsidRPr="007B0C99">
        <w:rPr>
          <w:rFonts w:ascii="Montserrat" w:hAnsi="Montserrat" w:cs="Arial"/>
          <w:sz w:val="22"/>
          <w:szCs w:val="22"/>
        </w:rPr>
        <w:t>Case Interpretations</w:t>
      </w:r>
      <w:r w:rsidR="0041045B" w:rsidRPr="007B0C99">
        <w:rPr>
          <w:rFonts w:ascii="Montserrat" w:hAnsi="Montserrat" w:cs="Arial"/>
          <w:sz w:val="22"/>
          <w:szCs w:val="22"/>
        </w:rPr>
        <w:t>”</w:t>
      </w:r>
      <w:r w:rsidR="00E011EE" w:rsidRPr="007B0C99">
        <w:rPr>
          <w:rFonts w:ascii="Montserrat" w:hAnsi="Montserrat" w:cs="Arial"/>
          <w:sz w:val="22"/>
          <w:szCs w:val="22"/>
        </w:rPr>
        <w:t xml:space="preserve"> are </w:t>
      </w:r>
      <w:r w:rsidR="00C95216" w:rsidRPr="007B0C99">
        <w:rPr>
          <w:rFonts w:ascii="Montserrat" w:hAnsi="Montserrat" w:cs="Arial"/>
          <w:sz w:val="22"/>
          <w:szCs w:val="22"/>
        </w:rPr>
        <w:t>specif</w:t>
      </w:r>
      <w:r w:rsidR="00E011EE" w:rsidRPr="007B0C99">
        <w:rPr>
          <w:rFonts w:ascii="Montserrat" w:hAnsi="Montserrat" w:cs="Arial"/>
          <w:sz w:val="22"/>
          <w:szCs w:val="22"/>
        </w:rPr>
        <w:t xml:space="preserve">ic fact situations </w:t>
      </w:r>
      <w:r w:rsidR="000849B6" w:rsidRPr="007B0C99">
        <w:rPr>
          <w:rFonts w:ascii="Montserrat" w:hAnsi="Montserrat" w:cs="Arial"/>
          <w:sz w:val="22"/>
          <w:szCs w:val="22"/>
        </w:rPr>
        <w:t xml:space="preserve">that explain </w:t>
      </w:r>
      <w:r w:rsidR="00C95216" w:rsidRPr="007B0C99">
        <w:rPr>
          <w:rFonts w:ascii="Montserrat" w:hAnsi="Montserrat" w:cs="Arial"/>
          <w:sz w:val="22"/>
          <w:szCs w:val="22"/>
        </w:rPr>
        <w:t>Articles and/or St</w:t>
      </w:r>
      <w:r w:rsidR="00E011EE" w:rsidRPr="007B0C99">
        <w:rPr>
          <w:rFonts w:ascii="Montserrat" w:hAnsi="Montserrat" w:cs="Arial"/>
          <w:sz w:val="22"/>
          <w:szCs w:val="22"/>
        </w:rPr>
        <w:t>andards of Practice</w:t>
      </w:r>
    </w:p>
    <w:p w14:paraId="5DC716E9" w14:textId="0B160BD8" w:rsidR="0041045B" w:rsidRPr="007B0C99" w:rsidRDefault="0041045B" w:rsidP="00DC4085">
      <w:pPr>
        <w:numPr>
          <w:ilvl w:val="0"/>
          <w:numId w:val="10"/>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How the Code evolves</w:t>
      </w:r>
    </w:p>
    <w:p w14:paraId="1AB80E5B" w14:textId="1629CB12" w:rsidR="0041045B" w:rsidRPr="007B0C99" w:rsidRDefault="0041045B" w:rsidP="00DC4085">
      <w:pPr>
        <w:numPr>
          <w:ilvl w:val="0"/>
          <w:numId w:val="11"/>
        </w:numPr>
        <w:tabs>
          <w:tab w:val="left" w:pos="360"/>
          <w:tab w:val="left" w:pos="720"/>
          <w:tab w:val="left" w:pos="1080"/>
          <w:tab w:val="left" w:pos="1440"/>
          <w:tab w:val="left" w:pos="1800"/>
          <w:tab w:val="left" w:pos="2160"/>
          <w:tab w:val="left" w:pos="2520"/>
          <w:tab w:val="left" w:pos="2880"/>
        </w:tabs>
        <w:spacing w:after="120"/>
        <w:ind w:left="1080"/>
        <w:rPr>
          <w:rFonts w:ascii="Montserrat" w:hAnsi="Montserrat" w:cs="Arial"/>
          <w:sz w:val="22"/>
          <w:szCs w:val="22"/>
        </w:rPr>
      </w:pPr>
      <w:r w:rsidRPr="007B0C99">
        <w:rPr>
          <w:rFonts w:ascii="Montserrat" w:hAnsi="Montserrat" w:cs="Arial"/>
          <w:sz w:val="22"/>
          <w:szCs w:val="22"/>
        </w:rPr>
        <w:t>When needed, amendments to the Code</w:t>
      </w:r>
      <w:r w:rsidR="006C1593" w:rsidRPr="007B0C99">
        <w:rPr>
          <w:rFonts w:ascii="Montserrat" w:hAnsi="Montserrat" w:cs="Arial"/>
          <w:sz w:val="22"/>
          <w:szCs w:val="22"/>
        </w:rPr>
        <w:t xml:space="preserve">, the Standards of Practice, and the Official Interpretations </w:t>
      </w:r>
      <w:r w:rsidRPr="007B0C99">
        <w:rPr>
          <w:rFonts w:ascii="Montserrat" w:hAnsi="Montserrat" w:cs="Arial"/>
          <w:sz w:val="22"/>
          <w:szCs w:val="22"/>
        </w:rPr>
        <w:t>are made at the NAR Midyear Meetings and the REALTORS</w:t>
      </w:r>
      <w:r w:rsidRPr="007B0C99">
        <w:rPr>
          <w:rFonts w:ascii="Montserrat" w:hAnsi="Montserrat" w:cs="Arial"/>
          <w:sz w:val="22"/>
          <w:szCs w:val="22"/>
          <w:vertAlign w:val="superscript"/>
        </w:rPr>
        <w:t>®</w:t>
      </w:r>
      <w:r w:rsidRPr="007B0C99">
        <w:rPr>
          <w:rFonts w:ascii="Montserrat" w:hAnsi="Montserrat" w:cs="Arial"/>
          <w:sz w:val="22"/>
          <w:szCs w:val="22"/>
        </w:rPr>
        <w:t xml:space="preserve"> Conference and Expo.</w:t>
      </w:r>
    </w:p>
    <w:p w14:paraId="2F8864D1" w14:textId="542C6FD9" w:rsidR="0041045B" w:rsidRPr="007B0C99" w:rsidRDefault="0041045B" w:rsidP="00DC4085">
      <w:pPr>
        <w:numPr>
          <w:ilvl w:val="0"/>
          <w:numId w:val="11"/>
        </w:numPr>
        <w:tabs>
          <w:tab w:val="left" w:pos="360"/>
          <w:tab w:val="left" w:pos="720"/>
          <w:tab w:val="left" w:pos="1080"/>
          <w:tab w:val="left" w:pos="1440"/>
          <w:tab w:val="left" w:pos="1800"/>
          <w:tab w:val="left" w:pos="2160"/>
          <w:tab w:val="left" w:pos="2520"/>
          <w:tab w:val="left" w:pos="2880"/>
        </w:tabs>
        <w:spacing w:after="120"/>
        <w:ind w:left="1080"/>
        <w:rPr>
          <w:rFonts w:ascii="Montserrat" w:hAnsi="Montserrat" w:cs="Arial"/>
          <w:sz w:val="22"/>
          <w:szCs w:val="22"/>
        </w:rPr>
      </w:pPr>
      <w:r w:rsidRPr="007B0C99">
        <w:rPr>
          <w:rFonts w:ascii="Montserrat" w:hAnsi="Montserrat" w:cs="Arial"/>
          <w:sz w:val="22"/>
          <w:szCs w:val="22"/>
        </w:rPr>
        <w:t xml:space="preserve">The </w:t>
      </w:r>
      <w:r w:rsidR="006C1593" w:rsidRPr="007B0C99">
        <w:rPr>
          <w:rFonts w:ascii="Montserrat" w:hAnsi="Montserrat" w:cs="Arial"/>
          <w:sz w:val="22"/>
          <w:szCs w:val="22"/>
        </w:rPr>
        <w:t xml:space="preserve">NAR </w:t>
      </w:r>
      <w:r w:rsidRPr="007B0C99">
        <w:rPr>
          <w:rFonts w:ascii="Montserrat" w:hAnsi="Montserrat" w:cs="Arial"/>
          <w:sz w:val="22"/>
          <w:szCs w:val="22"/>
        </w:rPr>
        <w:t>Interpretations and Procedures Subcommittee frequently makes recommendations to the Professional Standards Committee about enhancements to professional standards procedures and to the Code of Ethics.</w:t>
      </w:r>
    </w:p>
    <w:p w14:paraId="6E2F5C49" w14:textId="0D70B771" w:rsidR="00621DAF" w:rsidRPr="007B0C99" w:rsidRDefault="0041045B" w:rsidP="00DC4085">
      <w:pPr>
        <w:numPr>
          <w:ilvl w:val="0"/>
          <w:numId w:val="11"/>
        </w:numPr>
        <w:tabs>
          <w:tab w:val="left" w:pos="360"/>
          <w:tab w:val="left" w:pos="720"/>
          <w:tab w:val="left" w:pos="1080"/>
          <w:tab w:val="left" w:pos="1440"/>
          <w:tab w:val="left" w:pos="1800"/>
          <w:tab w:val="left" w:pos="2160"/>
          <w:tab w:val="left" w:pos="2520"/>
          <w:tab w:val="left" w:pos="2880"/>
        </w:tabs>
        <w:spacing w:after="120"/>
        <w:ind w:left="1080"/>
        <w:rPr>
          <w:rFonts w:ascii="Montserrat" w:hAnsi="Montserrat" w:cs="Arial"/>
          <w:sz w:val="22"/>
          <w:szCs w:val="22"/>
        </w:rPr>
      </w:pPr>
      <w:r w:rsidRPr="007B0C99">
        <w:rPr>
          <w:rFonts w:ascii="Montserrat" w:hAnsi="Montserrat" w:cs="Arial"/>
          <w:sz w:val="22"/>
          <w:szCs w:val="22"/>
        </w:rPr>
        <w:t>All proposed changes to the Code and to the policies and procedures by which the Code is enforced must be approved by the Board of Directors.  Amendments to the 17 Articles must also be approved by the Delegate Body.</w:t>
      </w:r>
    </w:p>
    <w:p w14:paraId="1CC72BDA" w14:textId="1049F4FC" w:rsidR="00FD6494" w:rsidRPr="007B0C99" w:rsidRDefault="009B1F5D" w:rsidP="009B1F5D">
      <w:pPr>
        <w:tabs>
          <w:tab w:val="left" w:pos="360"/>
          <w:tab w:val="left" w:pos="720"/>
          <w:tab w:val="left" w:pos="1080"/>
          <w:tab w:val="left" w:pos="1440"/>
          <w:tab w:val="left" w:pos="1800"/>
          <w:tab w:val="left" w:pos="2160"/>
          <w:tab w:val="left" w:pos="2520"/>
          <w:tab w:val="left" w:pos="2880"/>
        </w:tabs>
        <w:rPr>
          <w:rFonts w:ascii="Montserrat" w:hAnsi="Montserrat" w:cs="Arial"/>
          <w:b/>
          <w:sz w:val="28"/>
          <w:szCs w:val="28"/>
        </w:rPr>
      </w:pPr>
      <w:r w:rsidRPr="007B0C99">
        <w:rPr>
          <w:rFonts w:ascii="Montserrat" w:hAnsi="Montserrat" w:cs="Arial"/>
          <w:b/>
          <w:sz w:val="24"/>
          <w:szCs w:val="24"/>
        </w:rPr>
        <w:br w:type="page"/>
      </w:r>
      <w:r w:rsidR="00074C44" w:rsidRPr="007B0C99">
        <w:rPr>
          <w:rFonts w:ascii="Montserrat" w:hAnsi="Montserrat" w:cs="Arial"/>
          <w:b/>
          <w:sz w:val="28"/>
          <w:szCs w:val="28"/>
        </w:rPr>
        <w:lastRenderedPageBreak/>
        <w:t>Part 2:  Business Ethics, NAR Code of Ethics, and Pathways to Professionalism</w:t>
      </w:r>
    </w:p>
    <w:p w14:paraId="1FEA1679" w14:textId="77777777" w:rsidR="00FD6494" w:rsidRPr="007B0C99" w:rsidRDefault="00FD6494" w:rsidP="009B1F5D">
      <w:pPr>
        <w:tabs>
          <w:tab w:val="left" w:pos="360"/>
          <w:tab w:val="left" w:pos="720"/>
          <w:tab w:val="left" w:pos="1080"/>
          <w:tab w:val="left" w:pos="1440"/>
          <w:tab w:val="left" w:pos="1800"/>
          <w:tab w:val="left" w:pos="2160"/>
          <w:tab w:val="left" w:pos="2520"/>
          <w:tab w:val="left" w:pos="2880"/>
        </w:tabs>
        <w:rPr>
          <w:rFonts w:ascii="Montserrat" w:hAnsi="Montserrat" w:cs="Arial"/>
          <w:b/>
          <w:sz w:val="24"/>
          <w:szCs w:val="24"/>
        </w:rPr>
      </w:pPr>
    </w:p>
    <w:p w14:paraId="726CF659" w14:textId="77777777" w:rsidR="009B1F5D" w:rsidRPr="007B0C99" w:rsidRDefault="009B1F5D" w:rsidP="009B1F5D">
      <w:pPr>
        <w:tabs>
          <w:tab w:val="left" w:pos="360"/>
          <w:tab w:val="left" w:pos="720"/>
          <w:tab w:val="left" w:pos="1080"/>
          <w:tab w:val="left" w:pos="1440"/>
          <w:tab w:val="left" w:pos="1800"/>
          <w:tab w:val="left" w:pos="2160"/>
          <w:tab w:val="left" w:pos="2520"/>
          <w:tab w:val="left" w:pos="2880"/>
        </w:tabs>
        <w:rPr>
          <w:rFonts w:ascii="Montserrat" w:hAnsi="Montserrat" w:cs="Arial"/>
          <w:b/>
          <w:sz w:val="24"/>
          <w:szCs w:val="24"/>
        </w:rPr>
      </w:pPr>
      <w:r w:rsidRPr="007B0C99">
        <w:rPr>
          <w:rFonts w:ascii="Montserrat" w:hAnsi="Montserrat" w:cs="Arial"/>
          <w:b/>
          <w:sz w:val="24"/>
          <w:szCs w:val="24"/>
        </w:rPr>
        <w:t>4.  The Code and the Law</w:t>
      </w:r>
    </w:p>
    <w:p w14:paraId="59339EBB" w14:textId="77777777" w:rsidR="009B1F5D" w:rsidRPr="007B0C99" w:rsidRDefault="009B1F5D" w:rsidP="002D0AB8">
      <w:pPr>
        <w:tabs>
          <w:tab w:val="left" w:pos="360"/>
          <w:tab w:val="left" w:pos="720"/>
          <w:tab w:val="left" w:pos="1080"/>
          <w:tab w:val="left" w:pos="1440"/>
          <w:tab w:val="left" w:pos="1800"/>
          <w:tab w:val="left" w:pos="2160"/>
          <w:tab w:val="left" w:pos="2520"/>
          <w:tab w:val="left" w:pos="2880"/>
        </w:tabs>
        <w:rPr>
          <w:rFonts w:ascii="Montserrat" w:hAnsi="Montserrat" w:cs="Arial"/>
          <w:b/>
          <w:sz w:val="24"/>
          <w:szCs w:val="24"/>
        </w:rPr>
      </w:pPr>
    </w:p>
    <w:tbl>
      <w:tblPr>
        <w:tblStyle w:val="TableGrid"/>
        <w:tblW w:w="9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7E6E6" w:themeFill="background2"/>
        <w:tblLook w:val="04A0" w:firstRow="1" w:lastRow="0" w:firstColumn="1" w:lastColumn="0" w:noHBand="0" w:noVBand="1"/>
      </w:tblPr>
      <w:tblGrid>
        <w:gridCol w:w="1885"/>
        <w:gridCol w:w="1890"/>
        <w:gridCol w:w="1805"/>
        <w:gridCol w:w="1728"/>
        <w:gridCol w:w="2142"/>
      </w:tblGrid>
      <w:tr w:rsidR="007B0C99" w:rsidRPr="007B0C99" w14:paraId="6A304DB9" w14:textId="77777777" w:rsidTr="0097227B">
        <w:trPr>
          <w:trHeight w:val="432"/>
        </w:trPr>
        <w:tc>
          <w:tcPr>
            <w:tcW w:w="9450" w:type="dxa"/>
            <w:gridSpan w:val="5"/>
            <w:shd w:val="clear" w:color="auto" w:fill="E7E6E6" w:themeFill="background2"/>
            <w:vAlign w:val="bottom"/>
          </w:tcPr>
          <w:p w14:paraId="56C8A35F" w14:textId="77777777" w:rsidR="003E721F" w:rsidRPr="007B0C99" w:rsidRDefault="003E721F" w:rsidP="0097227B">
            <w:pPr>
              <w:tabs>
                <w:tab w:val="left" w:pos="360"/>
                <w:tab w:val="left" w:pos="720"/>
                <w:tab w:val="left" w:pos="1080"/>
                <w:tab w:val="left" w:pos="1440"/>
                <w:tab w:val="left" w:pos="1800"/>
                <w:tab w:val="left" w:pos="2160"/>
                <w:tab w:val="left" w:pos="2520"/>
                <w:tab w:val="left" w:pos="2880"/>
              </w:tabs>
              <w:rPr>
                <w:rFonts w:ascii="Montserrat" w:hAnsi="Montserrat" w:cs="Arial"/>
                <w:sz w:val="28"/>
                <w:szCs w:val="28"/>
              </w:rPr>
            </w:pPr>
            <w:r w:rsidRPr="007B0C99">
              <w:rPr>
                <w:rFonts w:ascii="Montserrat" w:hAnsi="Montserrat" w:cs="Arial"/>
                <w:sz w:val="28"/>
                <w:szCs w:val="28"/>
              </w:rPr>
              <w:sym w:font="Wingdings" w:char="F026"/>
            </w:r>
            <w:r w:rsidRPr="007B0C99">
              <w:rPr>
                <w:rFonts w:ascii="Montserrat" w:hAnsi="Montserrat" w:cs="Arial"/>
                <w:sz w:val="28"/>
                <w:szCs w:val="28"/>
              </w:rPr>
              <w:t xml:space="preserve"> Facilitator’s Notes</w:t>
            </w:r>
          </w:p>
        </w:tc>
      </w:tr>
      <w:tr w:rsidR="007B0C99" w:rsidRPr="007B0C99" w14:paraId="7E62CBFD" w14:textId="77777777" w:rsidTr="0097227B">
        <w:trPr>
          <w:trHeight w:val="720"/>
        </w:trPr>
        <w:tc>
          <w:tcPr>
            <w:tcW w:w="9450" w:type="dxa"/>
            <w:gridSpan w:val="5"/>
            <w:shd w:val="clear" w:color="auto" w:fill="E7E6E6" w:themeFill="background2"/>
            <w:vAlign w:val="bottom"/>
          </w:tcPr>
          <w:p w14:paraId="5A22A6B8" w14:textId="6B4936CD" w:rsidR="003E721F" w:rsidRPr="007B0C99" w:rsidRDefault="003E721F" w:rsidP="0097227B">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7B0C99">
              <w:rPr>
                <w:rFonts w:ascii="Montserrat" w:hAnsi="Montserrat" w:cs="Arial"/>
                <w:b/>
                <w:sz w:val="22"/>
                <w:szCs w:val="22"/>
              </w:rPr>
              <w:t>Suggested Method of Delivery:</w:t>
            </w:r>
            <w:r w:rsidRPr="007B0C99">
              <w:rPr>
                <w:rFonts w:ascii="Montserrat" w:hAnsi="Montserrat" w:cs="Arial"/>
                <w:sz w:val="22"/>
                <w:szCs w:val="22"/>
              </w:rPr>
              <w:t xml:space="preserve">  Deliver a short lecture using the information below, the Code as a “prop”, and accompanying slides.</w:t>
            </w:r>
          </w:p>
        </w:tc>
      </w:tr>
      <w:tr w:rsidR="007B0C99" w:rsidRPr="007B0C99" w14:paraId="2A46E019" w14:textId="77777777" w:rsidTr="0097227B">
        <w:trPr>
          <w:trHeight w:val="432"/>
        </w:trPr>
        <w:tc>
          <w:tcPr>
            <w:tcW w:w="9450" w:type="dxa"/>
            <w:gridSpan w:val="5"/>
            <w:shd w:val="clear" w:color="auto" w:fill="E7E6E6" w:themeFill="background2"/>
            <w:vAlign w:val="bottom"/>
          </w:tcPr>
          <w:p w14:paraId="2F389F60" w14:textId="77777777" w:rsidR="003E721F" w:rsidRPr="007B0C99" w:rsidRDefault="003E721F" w:rsidP="0097227B">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7B0C99">
              <w:rPr>
                <w:rFonts w:ascii="Montserrat" w:hAnsi="Montserrat" w:cs="Arial"/>
                <w:sz w:val="22"/>
                <w:szCs w:val="22"/>
              </w:rPr>
              <w:sym w:font="Wingdings" w:char="F0B7"/>
            </w:r>
            <w:r w:rsidRPr="007B0C99">
              <w:rPr>
                <w:rFonts w:ascii="Montserrat" w:hAnsi="Montserrat" w:cs="Arial"/>
                <w:sz w:val="22"/>
                <w:szCs w:val="22"/>
              </w:rPr>
              <w:t xml:space="preserve"> </w:t>
            </w:r>
            <w:r w:rsidRPr="007B0C99">
              <w:rPr>
                <w:rFonts w:ascii="Montserrat" w:hAnsi="Montserrat" w:cs="Arial"/>
                <w:b/>
                <w:sz w:val="22"/>
                <w:szCs w:val="22"/>
              </w:rPr>
              <w:t>Suggested time:</w:t>
            </w:r>
            <w:r w:rsidRPr="007B0C99">
              <w:rPr>
                <w:rFonts w:ascii="Montserrat" w:hAnsi="Montserrat" w:cs="Arial"/>
                <w:sz w:val="22"/>
                <w:szCs w:val="22"/>
              </w:rPr>
              <w:t xml:space="preserve">  5 minutes </w:t>
            </w:r>
          </w:p>
        </w:tc>
      </w:tr>
      <w:tr w:rsidR="007B0C99" w:rsidRPr="007B0C99" w14:paraId="49B14023" w14:textId="77777777" w:rsidTr="0097227B">
        <w:trPr>
          <w:trHeight w:val="576"/>
        </w:trPr>
        <w:tc>
          <w:tcPr>
            <w:tcW w:w="1885" w:type="dxa"/>
            <w:shd w:val="clear" w:color="auto" w:fill="E7E6E6" w:themeFill="background2"/>
            <w:vAlign w:val="bottom"/>
          </w:tcPr>
          <w:p w14:paraId="7C0FD7B9" w14:textId="77777777" w:rsidR="003E721F" w:rsidRPr="007B0C99" w:rsidRDefault="003E721F"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sidRPr="007B0C99">
              <w:rPr>
                <w:rFonts w:ascii="Montserrat" w:hAnsi="Montserrat" w:cs="Arial"/>
                <w:b/>
                <w:bCs/>
                <w:sz w:val="22"/>
                <w:szCs w:val="22"/>
              </w:rPr>
              <w:t>Start time:</w:t>
            </w:r>
          </w:p>
        </w:tc>
        <w:tc>
          <w:tcPr>
            <w:tcW w:w="1890" w:type="dxa"/>
            <w:tcBorders>
              <w:bottom w:val="single" w:sz="4" w:space="0" w:color="auto"/>
            </w:tcBorders>
            <w:shd w:val="clear" w:color="auto" w:fill="E7E6E6" w:themeFill="background2"/>
            <w:vAlign w:val="bottom"/>
          </w:tcPr>
          <w:p w14:paraId="06D3E0B4" w14:textId="77777777" w:rsidR="003E721F" w:rsidRPr="007B0C99" w:rsidRDefault="003E721F"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p>
        </w:tc>
        <w:tc>
          <w:tcPr>
            <w:tcW w:w="1805" w:type="dxa"/>
            <w:shd w:val="clear" w:color="auto" w:fill="E7E6E6" w:themeFill="background2"/>
            <w:vAlign w:val="bottom"/>
          </w:tcPr>
          <w:p w14:paraId="095FFCAF" w14:textId="77777777" w:rsidR="003E721F" w:rsidRPr="007B0C99" w:rsidRDefault="003E721F"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p>
        </w:tc>
        <w:tc>
          <w:tcPr>
            <w:tcW w:w="1728" w:type="dxa"/>
            <w:shd w:val="clear" w:color="auto" w:fill="E7E6E6" w:themeFill="background2"/>
            <w:vAlign w:val="bottom"/>
          </w:tcPr>
          <w:p w14:paraId="426D8E41" w14:textId="77777777" w:rsidR="003E721F" w:rsidRPr="007B0C99" w:rsidRDefault="003E721F"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sidRPr="007B0C99">
              <w:rPr>
                <w:rFonts w:ascii="Montserrat" w:hAnsi="Montserrat" w:cs="Arial"/>
                <w:b/>
                <w:bCs/>
                <w:sz w:val="22"/>
                <w:szCs w:val="22"/>
              </w:rPr>
              <w:t>PG:</w:t>
            </w:r>
          </w:p>
        </w:tc>
        <w:tc>
          <w:tcPr>
            <w:tcW w:w="2142" w:type="dxa"/>
            <w:tcBorders>
              <w:bottom w:val="single" w:sz="4" w:space="0" w:color="auto"/>
            </w:tcBorders>
            <w:shd w:val="clear" w:color="auto" w:fill="E7E6E6" w:themeFill="background2"/>
            <w:vAlign w:val="bottom"/>
          </w:tcPr>
          <w:p w14:paraId="7FF734CB" w14:textId="7EDEF03A" w:rsidR="003E721F" w:rsidRPr="007B0C99" w:rsidRDefault="003A6267"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Pr>
                <w:rFonts w:ascii="Montserrat" w:hAnsi="Montserrat" w:cs="Arial"/>
                <w:b/>
                <w:bCs/>
                <w:sz w:val="22"/>
                <w:szCs w:val="22"/>
              </w:rPr>
              <w:t>8</w:t>
            </w:r>
          </w:p>
        </w:tc>
      </w:tr>
      <w:tr w:rsidR="007B0C99" w:rsidRPr="007B0C99" w14:paraId="2A3DE663" w14:textId="77777777" w:rsidTr="0097227B">
        <w:trPr>
          <w:trHeight w:val="576"/>
        </w:trPr>
        <w:tc>
          <w:tcPr>
            <w:tcW w:w="1885" w:type="dxa"/>
            <w:shd w:val="clear" w:color="auto" w:fill="E7E6E6" w:themeFill="background2"/>
            <w:vAlign w:val="bottom"/>
          </w:tcPr>
          <w:p w14:paraId="2FF66A3D" w14:textId="77777777" w:rsidR="003E721F" w:rsidRPr="007B0C99" w:rsidRDefault="003E721F"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sidRPr="007B0C99">
              <w:rPr>
                <w:rFonts w:ascii="Montserrat" w:hAnsi="Montserrat" w:cs="Arial"/>
                <w:b/>
                <w:bCs/>
                <w:sz w:val="22"/>
                <w:szCs w:val="22"/>
              </w:rPr>
              <w:t>End time:</w:t>
            </w:r>
          </w:p>
        </w:tc>
        <w:tc>
          <w:tcPr>
            <w:tcW w:w="1890" w:type="dxa"/>
            <w:tcBorders>
              <w:top w:val="single" w:sz="4" w:space="0" w:color="auto"/>
              <w:bottom w:val="single" w:sz="4" w:space="0" w:color="auto"/>
            </w:tcBorders>
            <w:shd w:val="clear" w:color="auto" w:fill="E7E6E6" w:themeFill="background2"/>
            <w:vAlign w:val="bottom"/>
          </w:tcPr>
          <w:p w14:paraId="1B5672BD" w14:textId="77777777" w:rsidR="003E721F" w:rsidRPr="007B0C99" w:rsidRDefault="003E721F"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p>
        </w:tc>
        <w:tc>
          <w:tcPr>
            <w:tcW w:w="1805" w:type="dxa"/>
            <w:shd w:val="clear" w:color="auto" w:fill="E7E6E6" w:themeFill="background2"/>
            <w:vAlign w:val="bottom"/>
          </w:tcPr>
          <w:p w14:paraId="5E7C8890" w14:textId="77777777" w:rsidR="003E721F" w:rsidRPr="007B0C99" w:rsidRDefault="003E721F" w:rsidP="0097227B">
            <w:pPr>
              <w:tabs>
                <w:tab w:val="left" w:pos="360"/>
                <w:tab w:val="left" w:pos="720"/>
                <w:tab w:val="left" w:pos="1080"/>
                <w:tab w:val="left" w:pos="1440"/>
                <w:tab w:val="left" w:pos="1800"/>
                <w:tab w:val="left" w:pos="2160"/>
                <w:tab w:val="left" w:pos="2520"/>
                <w:tab w:val="left" w:pos="2880"/>
              </w:tabs>
              <w:rPr>
                <w:rFonts w:ascii="Montserrat" w:hAnsi="Montserrat"/>
                <w:b/>
                <w:bCs/>
                <w:sz w:val="22"/>
                <w:szCs w:val="22"/>
              </w:rPr>
            </w:pPr>
          </w:p>
        </w:tc>
        <w:tc>
          <w:tcPr>
            <w:tcW w:w="1728" w:type="dxa"/>
            <w:shd w:val="clear" w:color="auto" w:fill="E7E6E6" w:themeFill="background2"/>
            <w:vAlign w:val="bottom"/>
          </w:tcPr>
          <w:p w14:paraId="6A8FD639" w14:textId="77777777" w:rsidR="003E721F" w:rsidRPr="007B0C99" w:rsidRDefault="003E721F"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sidRPr="007B0C99">
              <w:rPr>
                <w:b/>
                <w:bCs/>
                <w:sz w:val="22"/>
                <w:szCs w:val="22"/>
              </w:rPr>
              <w:t>▓</w:t>
            </w:r>
            <w:r w:rsidRPr="007B0C99">
              <w:rPr>
                <w:rFonts w:ascii="Montserrat" w:hAnsi="Montserrat" w:cs="Arial"/>
                <w:b/>
                <w:bCs/>
                <w:sz w:val="22"/>
                <w:szCs w:val="22"/>
              </w:rPr>
              <w:t xml:space="preserve"> Slides:</w:t>
            </w:r>
          </w:p>
        </w:tc>
        <w:tc>
          <w:tcPr>
            <w:tcW w:w="2142" w:type="dxa"/>
            <w:tcBorders>
              <w:top w:val="single" w:sz="4" w:space="0" w:color="auto"/>
              <w:bottom w:val="single" w:sz="4" w:space="0" w:color="auto"/>
            </w:tcBorders>
            <w:shd w:val="clear" w:color="auto" w:fill="E7E6E6" w:themeFill="background2"/>
            <w:vAlign w:val="bottom"/>
          </w:tcPr>
          <w:p w14:paraId="2B1A47B6" w14:textId="7019D959" w:rsidR="003E721F" w:rsidRPr="007B0C99" w:rsidRDefault="003E721F"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sidRPr="007B0C99">
              <w:rPr>
                <w:rFonts w:ascii="Montserrat" w:hAnsi="Montserrat" w:cs="Arial"/>
                <w:b/>
                <w:bCs/>
                <w:sz w:val="22"/>
                <w:szCs w:val="22"/>
              </w:rPr>
              <w:t>2</w:t>
            </w:r>
            <w:r w:rsidR="003A6267">
              <w:rPr>
                <w:rFonts w:ascii="Montserrat" w:hAnsi="Montserrat" w:cs="Arial"/>
                <w:b/>
                <w:bCs/>
                <w:sz w:val="22"/>
                <w:szCs w:val="22"/>
              </w:rPr>
              <w:t>3</w:t>
            </w:r>
          </w:p>
        </w:tc>
      </w:tr>
    </w:tbl>
    <w:p w14:paraId="28E79194" w14:textId="77777777" w:rsidR="003E721F" w:rsidRPr="007B0C99" w:rsidRDefault="003E721F" w:rsidP="002D0AB8">
      <w:pPr>
        <w:tabs>
          <w:tab w:val="left" w:pos="360"/>
          <w:tab w:val="left" w:pos="720"/>
          <w:tab w:val="left" w:pos="1080"/>
          <w:tab w:val="left" w:pos="1440"/>
          <w:tab w:val="left" w:pos="1800"/>
          <w:tab w:val="left" w:pos="2160"/>
          <w:tab w:val="left" w:pos="2520"/>
          <w:tab w:val="left" w:pos="2880"/>
        </w:tabs>
        <w:rPr>
          <w:rFonts w:ascii="Montserrat" w:hAnsi="Montserrat" w:cs="Arial"/>
          <w:b/>
          <w:sz w:val="24"/>
          <w:szCs w:val="24"/>
        </w:rPr>
      </w:pPr>
    </w:p>
    <w:p w14:paraId="01852E3E" w14:textId="77777777" w:rsidR="00FD6494" w:rsidRPr="007B0C99" w:rsidRDefault="009B1F5D" w:rsidP="00FD6494">
      <w:pPr>
        <w:tabs>
          <w:tab w:val="left" w:pos="360"/>
          <w:tab w:val="left" w:pos="720"/>
          <w:tab w:val="left" w:pos="1080"/>
          <w:tab w:val="left" w:pos="1440"/>
          <w:tab w:val="left" w:pos="1800"/>
          <w:tab w:val="left" w:pos="2160"/>
          <w:tab w:val="left" w:pos="2520"/>
          <w:tab w:val="left" w:pos="2880"/>
        </w:tabs>
        <w:rPr>
          <w:rFonts w:ascii="Montserrat" w:hAnsi="Montserrat" w:cs="Arial"/>
          <w:b/>
          <w:sz w:val="28"/>
          <w:szCs w:val="28"/>
        </w:rPr>
      </w:pPr>
      <w:r w:rsidRPr="007B0C99">
        <w:rPr>
          <w:rFonts w:ascii="Montserrat" w:hAnsi="Montserrat" w:cs="Arial"/>
          <w:b/>
          <w:sz w:val="22"/>
          <w:szCs w:val="22"/>
        </w:rPr>
        <w:t xml:space="preserve">Lecture:  </w:t>
      </w:r>
      <w:r w:rsidRPr="007B0C99">
        <w:rPr>
          <w:rFonts w:ascii="Montserrat" w:hAnsi="Montserrat" w:cs="Arial"/>
          <w:sz w:val="22"/>
          <w:szCs w:val="22"/>
        </w:rPr>
        <w:t>The Code of Ethics must be reasonably and consistently construed with the law.  Where the Code conflicts with the duties of law, the law takes precedence.  At the same time, the Code does, in most instances, impose a higher standard than that of law.  The Code often restates certain fundamental legal principles, such as those found in contract, agency, and fair housing laws.</w:t>
      </w:r>
      <w:r w:rsidR="00981DDE" w:rsidRPr="007B0C99">
        <w:rPr>
          <w:rFonts w:ascii="Montserrat" w:hAnsi="Montserrat" w:cs="Arial"/>
          <w:b/>
          <w:sz w:val="22"/>
          <w:szCs w:val="22"/>
        </w:rPr>
        <w:br w:type="page"/>
      </w:r>
      <w:r w:rsidR="00074C44" w:rsidRPr="007B0C99">
        <w:rPr>
          <w:rFonts w:ascii="Montserrat" w:hAnsi="Montserrat" w:cs="Arial"/>
          <w:b/>
          <w:sz w:val="28"/>
          <w:szCs w:val="28"/>
        </w:rPr>
        <w:lastRenderedPageBreak/>
        <w:t>Part 2:  Business Ethics, NAR Code of Ethics, and Pathways to Professionalism</w:t>
      </w:r>
    </w:p>
    <w:p w14:paraId="0D170C3C" w14:textId="77777777" w:rsidR="00FD6494" w:rsidRPr="007B0C99" w:rsidRDefault="00FD6494" w:rsidP="009B1F5D">
      <w:pPr>
        <w:tabs>
          <w:tab w:val="left" w:pos="360"/>
          <w:tab w:val="left" w:pos="720"/>
          <w:tab w:val="left" w:pos="1080"/>
          <w:tab w:val="left" w:pos="1440"/>
          <w:tab w:val="left" w:pos="1800"/>
          <w:tab w:val="left" w:pos="2160"/>
          <w:tab w:val="left" w:pos="2520"/>
          <w:tab w:val="left" w:pos="2880"/>
        </w:tabs>
        <w:rPr>
          <w:rFonts w:ascii="Montserrat" w:hAnsi="Montserrat" w:cs="Arial"/>
          <w:b/>
          <w:sz w:val="24"/>
          <w:szCs w:val="24"/>
        </w:rPr>
      </w:pPr>
    </w:p>
    <w:p w14:paraId="483D1E82" w14:textId="77777777" w:rsidR="0016142D" w:rsidRPr="007B0C99" w:rsidRDefault="000D44C7" w:rsidP="009B1F5D">
      <w:pPr>
        <w:tabs>
          <w:tab w:val="left" w:pos="360"/>
          <w:tab w:val="left" w:pos="720"/>
          <w:tab w:val="left" w:pos="1080"/>
          <w:tab w:val="left" w:pos="1440"/>
          <w:tab w:val="left" w:pos="1800"/>
          <w:tab w:val="left" w:pos="2160"/>
          <w:tab w:val="left" w:pos="2520"/>
          <w:tab w:val="left" w:pos="2880"/>
        </w:tabs>
        <w:rPr>
          <w:rFonts w:ascii="Montserrat" w:hAnsi="Montserrat" w:cs="Arial"/>
          <w:b/>
          <w:sz w:val="24"/>
          <w:szCs w:val="24"/>
        </w:rPr>
      </w:pPr>
      <w:r w:rsidRPr="007B0C99">
        <w:rPr>
          <w:rFonts w:ascii="Montserrat" w:hAnsi="Montserrat" w:cs="Arial"/>
          <w:b/>
          <w:sz w:val="24"/>
          <w:szCs w:val="24"/>
        </w:rPr>
        <w:t>4.  T</w:t>
      </w:r>
      <w:r w:rsidR="00C51BE9" w:rsidRPr="007B0C99">
        <w:rPr>
          <w:rFonts w:ascii="Montserrat" w:hAnsi="Montserrat" w:cs="Arial"/>
          <w:b/>
          <w:sz w:val="24"/>
          <w:szCs w:val="24"/>
        </w:rPr>
        <w:t xml:space="preserve">he </w:t>
      </w:r>
      <w:r w:rsidR="0016142D" w:rsidRPr="007B0C99">
        <w:rPr>
          <w:rFonts w:ascii="Montserrat" w:hAnsi="Montserrat" w:cs="Arial"/>
          <w:b/>
          <w:sz w:val="24"/>
          <w:szCs w:val="24"/>
        </w:rPr>
        <w:t>Code and the Law</w:t>
      </w:r>
    </w:p>
    <w:p w14:paraId="6BC82A5B" w14:textId="77777777" w:rsidR="00C95216" w:rsidRPr="007B0C99" w:rsidRDefault="00C95216" w:rsidP="00C869BF">
      <w:p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p>
    <w:p w14:paraId="20FF3CAE" w14:textId="41ED57EF" w:rsidR="00C95216" w:rsidRPr="007B0C99" w:rsidRDefault="0016142D" w:rsidP="00DC4085">
      <w:pPr>
        <w:numPr>
          <w:ilvl w:val="0"/>
          <w:numId w:val="14"/>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The Code must be reasonabl</w:t>
      </w:r>
      <w:r w:rsidR="005B293F" w:rsidRPr="007B0C99">
        <w:rPr>
          <w:rFonts w:ascii="Montserrat" w:hAnsi="Montserrat" w:cs="Arial"/>
          <w:sz w:val="22"/>
          <w:szCs w:val="22"/>
        </w:rPr>
        <w:t>y and consistently construed with the law</w:t>
      </w:r>
    </w:p>
    <w:p w14:paraId="595E0D0D" w14:textId="55B61D87" w:rsidR="00C95216" w:rsidRPr="007B0C99" w:rsidRDefault="0016142D" w:rsidP="00DC4085">
      <w:pPr>
        <w:numPr>
          <w:ilvl w:val="0"/>
          <w:numId w:val="14"/>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The Code imposes duties above and in addition to the</w:t>
      </w:r>
      <w:r w:rsidR="009C6C9D" w:rsidRPr="007B0C99">
        <w:rPr>
          <w:rFonts w:ascii="Montserrat" w:hAnsi="Montserrat" w:cs="Arial"/>
          <w:sz w:val="22"/>
          <w:szCs w:val="22"/>
        </w:rPr>
        <w:t xml:space="preserve"> duties</w:t>
      </w:r>
      <w:r w:rsidRPr="007B0C99">
        <w:rPr>
          <w:rFonts w:ascii="Montserrat" w:hAnsi="Montserrat" w:cs="Arial"/>
          <w:sz w:val="22"/>
          <w:szCs w:val="22"/>
        </w:rPr>
        <w:t xml:space="preserve"> imposed by law or regulation</w:t>
      </w:r>
    </w:p>
    <w:p w14:paraId="711321C6" w14:textId="3FC18000" w:rsidR="0016142D" w:rsidRPr="007B0C99" w:rsidRDefault="0016142D" w:rsidP="00DC4085">
      <w:pPr>
        <w:numPr>
          <w:ilvl w:val="0"/>
          <w:numId w:val="14"/>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 xml:space="preserve">The Code restates </w:t>
      </w:r>
      <w:r w:rsidR="009C6C9D" w:rsidRPr="007B0C99">
        <w:rPr>
          <w:rFonts w:ascii="Montserrat" w:hAnsi="Montserrat" w:cs="Arial"/>
          <w:sz w:val="22"/>
          <w:szCs w:val="22"/>
        </w:rPr>
        <w:t xml:space="preserve">certain </w:t>
      </w:r>
      <w:r w:rsidRPr="007B0C99">
        <w:rPr>
          <w:rFonts w:ascii="Montserrat" w:hAnsi="Montserrat" w:cs="Arial"/>
          <w:sz w:val="22"/>
          <w:szCs w:val="22"/>
        </w:rPr>
        <w:t>fundamental legal principl</w:t>
      </w:r>
      <w:r w:rsidR="00C95216" w:rsidRPr="007B0C99">
        <w:rPr>
          <w:rFonts w:ascii="Montserrat" w:hAnsi="Montserrat" w:cs="Arial"/>
          <w:sz w:val="22"/>
          <w:szCs w:val="22"/>
        </w:rPr>
        <w:t>e</w:t>
      </w:r>
      <w:r w:rsidRPr="007B0C99">
        <w:rPr>
          <w:rFonts w:ascii="Montserrat" w:hAnsi="Montserrat" w:cs="Arial"/>
          <w:sz w:val="22"/>
          <w:szCs w:val="22"/>
        </w:rPr>
        <w:t>s (c</w:t>
      </w:r>
      <w:r w:rsidR="005B293F" w:rsidRPr="007B0C99">
        <w:rPr>
          <w:rFonts w:ascii="Montserrat" w:hAnsi="Montserrat" w:cs="Arial"/>
          <w:sz w:val="22"/>
          <w:szCs w:val="22"/>
        </w:rPr>
        <w:t>ontract, agency, fair housing)</w:t>
      </w:r>
    </w:p>
    <w:p w14:paraId="06039102" w14:textId="77777777" w:rsidR="00C95216" w:rsidRPr="007B0C99" w:rsidRDefault="00C95216" w:rsidP="002D0AB8">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686221A5" w14:textId="0BF20584" w:rsidR="00FD6494" w:rsidRPr="007B0C99" w:rsidRDefault="00CA405A" w:rsidP="00CA405A">
      <w:pPr>
        <w:tabs>
          <w:tab w:val="left" w:pos="360"/>
          <w:tab w:val="left" w:pos="720"/>
          <w:tab w:val="left" w:pos="1080"/>
          <w:tab w:val="left" w:pos="1440"/>
          <w:tab w:val="left" w:pos="1800"/>
          <w:tab w:val="left" w:pos="2160"/>
          <w:tab w:val="left" w:pos="2520"/>
          <w:tab w:val="left" w:pos="2880"/>
        </w:tabs>
        <w:rPr>
          <w:rFonts w:ascii="Montserrat" w:hAnsi="Montserrat" w:cs="Arial"/>
          <w:b/>
          <w:sz w:val="28"/>
          <w:szCs w:val="28"/>
        </w:rPr>
      </w:pPr>
      <w:r w:rsidRPr="007B0C99">
        <w:rPr>
          <w:rFonts w:ascii="Montserrat" w:hAnsi="Montserrat" w:cs="Arial"/>
          <w:b/>
          <w:sz w:val="24"/>
          <w:szCs w:val="24"/>
        </w:rPr>
        <w:br w:type="page"/>
      </w:r>
      <w:r w:rsidR="00074C44" w:rsidRPr="007B0C99">
        <w:rPr>
          <w:rFonts w:ascii="Montserrat" w:hAnsi="Montserrat" w:cs="Arial"/>
          <w:b/>
          <w:sz w:val="28"/>
          <w:szCs w:val="28"/>
        </w:rPr>
        <w:lastRenderedPageBreak/>
        <w:t>Part 2:  Business Ethics, NAR Code of Ethics, and Pathways to Professionalism</w:t>
      </w:r>
    </w:p>
    <w:p w14:paraId="17B1A1DE" w14:textId="77777777" w:rsidR="00FD6494" w:rsidRPr="007B0C99" w:rsidRDefault="00FD6494" w:rsidP="00CA405A">
      <w:pPr>
        <w:tabs>
          <w:tab w:val="left" w:pos="360"/>
          <w:tab w:val="left" w:pos="720"/>
          <w:tab w:val="left" w:pos="1080"/>
          <w:tab w:val="left" w:pos="1440"/>
          <w:tab w:val="left" w:pos="1800"/>
          <w:tab w:val="left" w:pos="2160"/>
          <w:tab w:val="left" w:pos="2520"/>
          <w:tab w:val="left" w:pos="2880"/>
        </w:tabs>
        <w:rPr>
          <w:rFonts w:ascii="Montserrat" w:hAnsi="Montserrat" w:cs="Arial"/>
          <w:b/>
          <w:sz w:val="24"/>
          <w:szCs w:val="24"/>
        </w:rPr>
      </w:pPr>
    </w:p>
    <w:p w14:paraId="149B7CD8" w14:textId="77777777" w:rsidR="00CA405A" w:rsidRPr="007B0C99" w:rsidRDefault="00CA405A" w:rsidP="00CA405A">
      <w:pPr>
        <w:tabs>
          <w:tab w:val="left" w:pos="360"/>
          <w:tab w:val="left" w:pos="720"/>
          <w:tab w:val="left" w:pos="1080"/>
          <w:tab w:val="left" w:pos="1440"/>
          <w:tab w:val="left" w:pos="1800"/>
          <w:tab w:val="left" w:pos="2160"/>
          <w:tab w:val="left" w:pos="2520"/>
          <w:tab w:val="left" w:pos="2880"/>
        </w:tabs>
        <w:rPr>
          <w:rFonts w:ascii="Montserrat" w:hAnsi="Montserrat" w:cs="Arial"/>
          <w:b/>
          <w:sz w:val="24"/>
          <w:szCs w:val="24"/>
        </w:rPr>
      </w:pPr>
      <w:r w:rsidRPr="007B0C99">
        <w:rPr>
          <w:rFonts w:ascii="Montserrat" w:hAnsi="Montserrat" w:cs="Arial"/>
          <w:b/>
          <w:sz w:val="24"/>
          <w:szCs w:val="24"/>
        </w:rPr>
        <w:t>5</w:t>
      </w:r>
      <w:r w:rsidR="00E776AF" w:rsidRPr="007B0C99">
        <w:rPr>
          <w:rFonts w:ascii="Montserrat" w:hAnsi="Montserrat" w:cs="Arial"/>
          <w:b/>
          <w:sz w:val="24"/>
          <w:szCs w:val="24"/>
        </w:rPr>
        <w:t>.  Pathways to Professionalism</w:t>
      </w:r>
    </w:p>
    <w:p w14:paraId="2C1130FA" w14:textId="77777777" w:rsidR="00CA405A" w:rsidRPr="007B0C99" w:rsidRDefault="00CA405A" w:rsidP="00CA405A">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tbl>
      <w:tblPr>
        <w:tblStyle w:val="TableGrid"/>
        <w:tblW w:w="9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7E6E6" w:themeFill="background2"/>
        <w:tblLook w:val="04A0" w:firstRow="1" w:lastRow="0" w:firstColumn="1" w:lastColumn="0" w:noHBand="0" w:noVBand="1"/>
      </w:tblPr>
      <w:tblGrid>
        <w:gridCol w:w="1885"/>
        <w:gridCol w:w="1890"/>
        <w:gridCol w:w="1805"/>
        <w:gridCol w:w="1728"/>
        <w:gridCol w:w="2142"/>
      </w:tblGrid>
      <w:tr w:rsidR="007B0C99" w:rsidRPr="007B0C99" w14:paraId="29EF328C" w14:textId="77777777" w:rsidTr="0097227B">
        <w:trPr>
          <w:trHeight w:val="432"/>
        </w:trPr>
        <w:tc>
          <w:tcPr>
            <w:tcW w:w="9450" w:type="dxa"/>
            <w:gridSpan w:val="5"/>
            <w:shd w:val="clear" w:color="auto" w:fill="E7E6E6" w:themeFill="background2"/>
            <w:vAlign w:val="bottom"/>
          </w:tcPr>
          <w:p w14:paraId="322754DB" w14:textId="77777777" w:rsidR="003E721F" w:rsidRPr="007B0C99" w:rsidRDefault="003E721F" w:rsidP="0097227B">
            <w:pPr>
              <w:tabs>
                <w:tab w:val="left" w:pos="360"/>
                <w:tab w:val="left" w:pos="720"/>
                <w:tab w:val="left" w:pos="1080"/>
                <w:tab w:val="left" w:pos="1440"/>
                <w:tab w:val="left" w:pos="1800"/>
                <w:tab w:val="left" w:pos="2160"/>
                <w:tab w:val="left" w:pos="2520"/>
                <w:tab w:val="left" w:pos="2880"/>
              </w:tabs>
              <w:rPr>
                <w:rFonts w:ascii="Montserrat" w:hAnsi="Montserrat" w:cs="Arial"/>
                <w:sz w:val="28"/>
                <w:szCs w:val="28"/>
              </w:rPr>
            </w:pPr>
            <w:r w:rsidRPr="007B0C99">
              <w:rPr>
                <w:rFonts w:ascii="Montserrat" w:hAnsi="Montserrat" w:cs="Arial"/>
                <w:sz w:val="28"/>
                <w:szCs w:val="28"/>
              </w:rPr>
              <w:sym w:font="Wingdings" w:char="F026"/>
            </w:r>
            <w:r w:rsidRPr="007B0C99">
              <w:rPr>
                <w:rFonts w:ascii="Montserrat" w:hAnsi="Montserrat" w:cs="Arial"/>
                <w:sz w:val="28"/>
                <w:szCs w:val="28"/>
              </w:rPr>
              <w:t xml:space="preserve"> Facilitator’s Notes</w:t>
            </w:r>
          </w:p>
        </w:tc>
      </w:tr>
      <w:tr w:rsidR="007B0C99" w:rsidRPr="007B0C99" w14:paraId="4B46715E" w14:textId="77777777" w:rsidTr="0097227B">
        <w:trPr>
          <w:trHeight w:val="720"/>
        </w:trPr>
        <w:tc>
          <w:tcPr>
            <w:tcW w:w="9450" w:type="dxa"/>
            <w:gridSpan w:val="5"/>
            <w:shd w:val="clear" w:color="auto" w:fill="E7E6E6" w:themeFill="background2"/>
            <w:vAlign w:val="bottom"/>
          </w:tcPr>
          <w:p w14:paraId="5872E84B" w14:textId="4B18685F" w:rsidR="003E721F" w:rsidRPr="007B0C99" w:rsidRDefault="003E721F" w:rsidP="0097227B">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7B0C99">
              <w:rPr>
                <w:rFonts w:ascii="Montserrat" w:hAnsi="Montserrat" w:cs="Arial"/>
                <w:b/>
                <w:sz w:val="22"/>
                <w:szCs w:val="22"/>
              </w:rPr>
              <w:t>Suggested Method of Delivery:</w:t>
            </w:r>
            <w:r w:rsidRPr="007B0C99">
              <w:rPr>
                <w:rFonts w:ascii="Montserrat" w:hAnsi="Montserrat" w:cs="Arial"/>
                <w:sz w:val="22"/>
                <w:szCs w:val="22"/>
              </w:rPr>
              <w:t xml:space="preserve">  Deliver a short lecture using the information below and accompanying slides.</w:t>
            </w:r>
          </w:p>
        </w:tc>
      </w:tr>
      <w:tr w:rsidR="007B0C99" w:rsidRPr="007B0C99" w14:paraId="5ECF6078" w14:textId="77777777" w:rsidTr="0097227B">
        <w:trPr>
          <w:trHeight w:val="432"/>
        </w:trPr>
        <w:tc>
          <w:tcPr>
            <w:tcW w:w="9450" w:type="dxa"/>
            <w:gridSpan w:val="5"/>
            <w:shd w:val="clear" w:color="auto" w:fill="E7E6E6" w:themeFill="background2"/>
            <w:vAlign w:val="bottom"/>
          </w:tcPr>
          <w:p w14:paraId="6878011B" w14:textId="77777777" w:rsidR="003E721F" w:rsidRPr="007B0C99" w:rsidRDefault="003E721F" w:rsidP="0097227B">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7B0C99">
              <w:rPr>
                <w:rFonts w:ascii="Montserrat" w:hAnsi="Montserrat" w:cs="Arial"/>
                <w:sz w:val="22"/>
                <w:szCs w:val="22"/>
              </w:rPr>
              <w:sym w:font="Wingdings" w:char="F0B7"/>
            </w:r>
            <w:r w:rsidRPr="007B0C99">
              <w:rPr>
                <w:rFonts w:ascii="Montserrat" w:hAnsi="Montserrat" w:cs="Arial"/>
                <w:sz w:val="22"/>
                <w:szCs w:val="22"/>
              </w:rPr>
              <w:t xml:space="preserve"> </w:t>
            </w:r>
            <w:r w:rsidRPr="007B0C99">
              <w:rPr>
                <w:rFonts w:ascii="Montserrat" w:hAnsi="Montserrat" w:cs="Arial"/>
                <w:b/>
                <w:sz w:val="22"/>
                <w:szCs w:val="22"/>
              </w:rPr>
              <w:t>Suggested time:</w:t>
            </w:r>
            <w:r w:rsidRPr="007B0C99">
              <w:rPr>
                <w:rFonts w:ascii="Montserrat" w:hAnsi="Montserrat" w:cs="Arial"/>
                <w:sz w:val="22"/>
                <w:szCs w:val="22"/>
              </w:rPr>
              <w:t xml:space="preserve">  5 minutes </w:t>
            </w:r>
          </w:p>
        </w:tc>
      </w:tr>
      <w:tr w:rsidR="007B0C99" w:rsidRPr="007B0C99" w14:paraId="16BB07E1" w14:textId="77777777" w:rsidTr="0097227B">
        <w:trPr>
          <w:trHeight w:val="576"/>
        </w:trPr>
        <w:tc>
          <w:tcPr>
            <w:tcW w:w="1885" w:type="dxa"/>
            <w:shd w:val="clear" w:color="auto" w:fill="E7E6E6" w:themeFill="background2"/>
            <w:vAlign w:val="bottom"/>
          </w:tcPr>
          <w:p w14:paraId="54B4B881" w14:textId="77777777" w:rsidR="003E721F" w:rsidRPr="007B0C99" w:rsidRDefault="003E721F"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sidRPr="007B0C99">
              <w:rPr>
                <w:rFonts w:ascii="Montserrat" w:hAnsi="Montserrat" w:cs="Arial"/>
                <w:b/>
                <w:bCs/>
                <w:sz w:val="22"/>
                <w:szCs w:val="22"/>
              </w:rPr>
              <w:t>Start time:</w:t>
            </w:r>
          </w:p>
        </w:tc>
        <w:tc>
          <w:tcPr>
            <w:tcW w:w="1890" w:type="dxa"/>
            <w:tcBorders>
              <w:bottom w:val="single" w:sz="4" w:space="0" w:color="auto"/>
            </w:tcBorders>
            <w:shd w:val="clear" w:color="auto" w:fill="E7E6E6" w:themeFill="background2"/>
            <w:vAlign w:val="bottom"/>
          </w:tcPr>
          <w:p w14:paraId="34170FB2" w14:textId="77777777" w:rsidR="003E721F" w:rsidRPr="007B0C99" w:rsidRDefault="003E721F"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p>
        </w:tc>
        <w:tc>
          <w:tcPr>
            <w:tcW w:w="1805" w:type="dxa"/>
            <w:shd w:val="clear" w:color="auto" w:fill="E7E6E6" w:themeFill="background2"/>
            <w:vAlign w:val="bottom"/>
          </w:tcPr>
          <w:p w14:paraId="73C1E98A" w14:textId="77777777" w:rsidR="003E721F" w:rsidRPr="007B0C99" w:rsidRDefault="003E721F"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p>
        </w:tc>
        <w:tc>
          <w:tcPr>
            <w:tcW w:w="1728" w:type="dxa"/>
            <w:shd w:val="clear" w:color="auto" w:fill="E7E6E6" w:themeFill="background2"/>
            <w:vAlign w:val="bottom"/>
          </w:tcPr>
          <w:p w14:paraId="71295714" w14:textId="77777777" w:rsidR="003E721F" w:rsidRPr="007B0C99" w:rsidRDefault="003E721F"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sidRPr="007B0C99">
              <w:rPr>
                <w:rFonts w:ascii="Montserrat" w:hAnsi="Montserrat" w:cs="Arial"/>
                <w:b/>
                <w:bCs/>
                <w:sz w:val="22"/>
                <w:szCs w:val="22"/>
              </w:rPr>
              <w:t>PG:</w:t>
            </w:r>
          </w:p>
        </w:tc>
        <w:tc>
          <w:tcPr>
            <w:tcW w:w="2142" w:type="dxa"/>
            <w:tcBorders>
              <w:bottom w:val="single" w:sz="4" w:space="0" w:color="auto"/>
            </w:tcBorders>
            <w:shd w:val="clear" w:color="auto" w:fill="E7E6E6" w:themeFill="background2"/>
            <w:vAlign w:val="bottom"/>
          </w:tcPr>
          <w:p w14:paraId="59FE9585" w14:textId="4DA1499A" w:rsidR="003E721F" w:rsidRPr="007B0C99" w:rsidRDefault="003E721F"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sidRPr="007B0C99">
              <w:rPr>
                <w:rFonts w:ascii="Montserrat" w:hAnsi="Montserrat" w:cs="Arial"/>
                <w:b/>
                <w:bCs/>
                <w:sz w:val="22"/>
                <w:szCs w:val="22"/>
              </w:rPr>
              <w:t>9</w:t>
            </w:r>
            <w:r w:rsidR="00833A25">
              <w:rPr>
                <w:rFonts w:ascii="Montserrat" w:hAnsi="Montserrat" w:cs="Arial"/>
                <w:b/>
                <w:bCs/>
                <w:sz w:val="22"/>
                <w:szCs w:val="22"/>
              </w:rPr>
              <w:t>-11</w:t>
            </w:r>
          </w:p>
        </w:tc>
      </w:tr>
      <w:tr w:rsidR="007B0C99" w:rsidRPr="007B0C99" w14:paraId="62880C7A" w14:textId="77777777" w:rsidTr="0097227B">
        <w:trPr>
          <w:trHeight w:val="576"/>
        </w:trPr>
        <w:tc>
          <w:tcPr>
            <w:tcW w:w="1885" w:type="dxa"/>
            <w:shd w:val="clear" w:color="auto" w:fill="E7E6E6" w:themeFill="background2"/>
            <w:vAlign w:val="bottom"/>
          </w:tcPr>
          <w:p w14:paraId="202A002F" w14:textId="77777777" w:rsidR="003E721F" w:rsidRPr="007B0C99" w:rsidRDefault="003E721F"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sidRPr="007B0C99">
              <w:rPr>
                <w:rFonts w:ascii="Montserrat" w:hAnsi="Montserrat" w:cs="Arial"/>
                <w:b/>
                <w:bCs/>
                <w:sz w:val="22"/>
                <w:szCs w:val="22"/>
              </w:rPr>
              <w:t>End time:</w:t>
            </w:r>
          </w:p>
        </w:tc>
        <w:tc>
          <w:tcPr>
            <w:tcW w:w="1890" w:type="dxa"/>
            <w:tcBorders>
              <w:top w:val="single" w:sz="4" w:space="0" w:color="auto"/>
              <w:bottom w:val="single" w:sz="4" w:space="0" w:color="auto"/>
            </w:tcBorders>
            <w:shd w:val="clear" w:color="auto" w:fill="E7E6E6" w:themeFill="background2"/>
            <w:vAlign w:val="bottom"/>
          </w:tcPr>
          <w:p w14:paraId="0655BC75" w14:textId="77777777" w:rsidR="003E721F" w:rsidRPr="007B0C99" w:rsidRDefault="003E721F"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p>
        </w:tc>
        <w:tc>
          <w:tcPr>
            <w:tcW w:w="1805" w:type="dxa"/>
            <w:shd w:val="clear" w:color="auto" w:fill="E7E6E6" w:themeFill="background2"/>
            <w:vAlign w:val="bottom"/>
          </w:tcPr>
          <w:p w14:paraId="222B7C85" w14:textId="77777777" w:rsidR="003E721F" w:rsidRPr="007B0C99" w:rsidRDefault="003E721F" w:rsidP="0097227B">
            <w:pPr>
              <w:tabs>
                <w:tab w:val="left" w:pos="360"/>
                <w:tab w:val="left" w:pos="720"/>
                <w:tab w:val="left" w:pos="1080"/>
                <w:tab w:val="left" w:pos="1440"/>
                <w:tab w:val="left" w:pos="1800"/>
                <w:tab w:val="left" w:pos="2160"/>
                <w:tab w:val="left" w:pos="2520"/>
                <w:tab w:val="left" w:pos="2880"/>
              </w:tabs>
              <w:rPr>
                <w:rFonts w:ascii="Montserrat" w:hAnsi="Montserrat"/>
                <w:b/>
                <w:bCs/>
                <w:sz w:val="22"/>
                <w:szCs w:val="22"/>
              </w:rPr>
            </w:pPr>
          </w:p>
        </w:tc>
        <w:tc>
          <w:tcPr>
            <w:tcW w:w="1728" w:type="dxa"/>
            <w:shd w:val="clear" w:color="auto" w:fill="E7E6E6" w:themeFill="background2"/>
            <w:vAlign w:val="bottom"/>
          </w:tcPr>
          <w:p w14:paraId="7954ADA4" w14:textId="77777777" w:rsidR="003E721F" w:rsidRPr="007B0C99" w:rsidRDefault="003E721F"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sidRPr="007B0C99">
              <w:rPr>
                <w:b/>
                <w:bCs/>
                <w:sz w:val="22"/>
                <w:szCs w:val="22"/>
              </w:rPr>
              <w:t>▓</w:t>
            </w:r>
            <w:r w:rsidRPr="007B0C99">
              <w:rPr>
                <w:rFonts w:ascii="Montserrat" w:hAnsi="Montserrat" w:cs="Arial"/>
                <w:b/>
                <w:bCs/>
                <w:sz w:val="22"/>
                <w:szCs w:val="22"/>
              </w:rPr>
              <w:t xml:space="preserve"> Slides:</w:t>
            </w:r>
          </w:p>
        </w:tc>
        <w:tc>
          <w:tcPr>
            <w:tcW w:w="2142" w:type="dxa"/>
            <w:tcBorders>
              <w:top w:val="single" w:sz="4" w:space="0" w:color="auto"/>
              <w:bottom w:val="single" w:sz="4" w:space="0" w:color="auto"/>
            </w:tcBorders>
            <w:shd w:val="clear" w:color="auto" w:fill="E7E6E6" w:themeFill="background2"/>
            <w:vAlign w:val="bottom"/>
          </w:tcPr>
          <w:p w14:paraId="409656AD" w14:textId="69614DEE" w:rsidR="003E721F" w:rsidRPr="007B0C99" w:rsidRDefault="003E721F"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sidRPr="007B0C99">
              <w:rPr>
                <w:rFonts w:ascii="Montserrat" w:hAnsi="Montserrat" w:cs="Arial"/>
                <w:b/>
                <w:bCs/>
                <w:sz w:val="22"/>
                <w:szCs w:val="22"/>
              </w:rPr>
              <w:t>2</w:t>
            </w:r>
            <w:r w:rsidR="00CE72EA">
              <w:rPr>
                <w:rFonts w:ascii="Montserrat" w:hAnsi="Montserrat" w:cs="Arial"/>
                <w:b/>
                <w:bCs/>
                <w:sz w:val="22"/>
                <w:szCs w:val="22"/>
              </w:rPr>
              <w:t>5</w:t>
            </w:r>
          </w:p>
        </w:tc>
      </w:tr>
    </w:tbl>
    <w:p w14:paraId="5ABD8514" w14:textId="77777777" w:rsidR="00CA405A" w:rsidRPr="007B0C99" w:rsidRDefault="00CA405A" w:rsidP="00CA405A">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33A74634" w14:textId="77777777" w:rsidR="002F7610" w:rsidRPr="007B0C99" w:rsidRDefault="00CA405A" w:rsidP="00CA405A">
      <w:pPr>
        <w:pStyle w:val="BodyText2"/>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s>
        <w:rPr>
          <w:rFonts w:ascii="Montserrat" w:hAnsi="Montserrat" w:cs="Arial"/>
          <w:sz w:val="22"/>
          <w:szCs w:val="22"/>
        </w:rPr>
      </w:pPr>
      <w:r w:rsidRPr="007B0C99">
        <w:rPr>
          <w:rFonts w:ascii="Montserrat" w:hAnsi="Montserrat" w:cs="Arial"/>
          <w:b/>
          <w:sz w:val="22"/>
          <w:szCs w:val="22"/>
        </w:rPr>
        <w:t xml:space="preserve">Lecture:  </w:t>
      </w:r>
      <w:r w:rsidR="00F36479" w:rsidRPr="007B0C99">
        <w:rPr>
          <w:rFonts w:ascii="Montserrat" w:hAnsi="Montserrat" w:cs="Arial"/>
          <w:sz w:val="22"/>
          <w:szCs w:val="22"/>
        </w:rPr>
        <w:t xml:space="preserve">The Code includes objective and enforceable </w:t>
      </w:r>
      <w:r w:rsidR="002F7610" w:rsidRPr="007B0C99">
        <w:rPr>
          <w:rFonts w:ascii="Montserrat" w:hAnsi="Montserrat" w:cs="Arial"/>
          <w:sz w:val="22"/>
          <w:szCs w:val="22"/>
        </w:rPr>
        <w:t xml:space="preserve">ethical standards, but </w:t>
      </w:r>
      <w:r w:rsidR="00F36479" w:rsidRPr="007B0C99">
        <w:rPr>
          <w:rFonts w:ascii="Montserrat" w:hAnsi="Montserrat" w:cs="Arial"/>
          <w:sz w:val="22"/>
          <w:szCs w:val="22"/>
        </w:rPr>
        <w:t>does not address</w:t>
      </w:r>
      <w:r w:rsidR="002F7610" w:rsidRPr="007B0C99">
        <w:rPr>
          <w:rFonts w:ascii="Montserrat" w:hAnsi="Montserrat" w:cs="Arial"/>
          <w:sz w:val="22"/>
          <w:szCs w:val="22"/>
        </w:rPr>
        <w:t xml:space="preserve"> the voluntary</w:t>
      </w:r>
      <w:r w:rsidR="00F36479" w:rsidRPr="007B0C99">
        <w:rPr>
          <w:rFonts w:ascii="Montserrat" w:hAnsi="Montserrat" w:cs="Arial"/>
          <w:sz w:val="22"/>
          <w:szCs w:val="22"/>
        </w:rPr>
        <w:t>, professional</w:t>
      </w:r>
      <w:r w:rsidR="002F7610" w:rsidRPr="007B0C99">
        <w:rPr>
          <w:rFonts w:ascii="Montserrat" w:hAnsi="Montserrat" w:cs="Arial"/>
          <w:sz w:val="22"/>
          <w:szCs w:val="22"/>
        </w:rPr>
        <w:t xml:space="preserve"> courtesies and etiquette guidelines </w:t>
      </w:r>
      <w:r w:rsidR="00F36479" w:rsidRPr="007B0C99">
        <w:rPr>
          <w:rFonts w:ascii="Montserrat" w:hAnsi="Montserrat" w:cs="Arial"/>
          <w:sz w:val="22"/>
          <w:szCs w:val="22"/>
        </w:rPr>
        <w:t>discussed</w:t>
      </w:r>
      <w:r w:rsidR="002F7610" w:rsidRPr="007B0C99">
        <w:rPr>
          <w:rFonts w:ascii="Montserrat" w:hAnsi="Montserrat" w:cs="Arial"/>
          <w:sz w:val="22"/>
          <w:szCs w:val="22"/>
        </w:rPr>
        <w:t xml:space="preserve"> in the Pathways to Professionalism.  Courtesies such as responding promptly to questions and requests for information, returning phone calls, showing courtesy and respect to everyone – th</w:t>
      </w:r>
      <w:r w:rsidR="00F36479" w:rsidRPr="007B0C99">
        <w:rPr>
          <w:rFonts w:ascii="Montserrat" w:hAnsi="Montserrat" w:cs="Arial"/>
          <w:sz w:val="22"/>
          <w:szCs w:val="22"/>
        </w:rPr>
        <w:t xml:space="preserve">ese </w:t>
      </w:r>
      <w:r w:rsidR="002F7610" w:rsidRPr="007B0C99">
        <w:rPr>
          <w:rFonts w:ascii="Montserrat" w:hAnsi="Montserrat" w:cs="Arial"/>
          <w:sz w:val="22"/>
          <w:szCs w:val="22"/>
        </w:rPr>
        <w:t>and similar guidelines for good business are included in the Pathways to Professionalism document.</w:t>
      </w:r>
    </w:p>
    <w:p w14:paraId="333D0EFC" w14:textId="77777777" w:rsidR="002F7610" w:rsidRPr="007B0C99" w:rsidRDefault="002F7610" w:rsidP="00CA405A">
      <w:pPr>
        <w:pStyle w:val="BodyText2"/>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s>
        <w:rPr>
          <w:rFonts w:ascii="Montserrat" w:hAnsi="Montserrat" w:cs="Arial"/>
          <w:sz w:val="22"/>
          <w:szCs w:val="22"/>
        </w:rPr>
      </w:pPr>
    </w:p>
    <w:p w14:paraId="4874A812" w14:textId="77777777" w:rsidR="002F7610" w:rsidRPr="007B0C99" w:rsidRDefault="002F7610" w:rsidP="00CA405A">
      <w:pPr>
        <w:pStyle w:val="BodyText2"/>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s>
        <w:rPr>
          <w:rFonts w:ascii="Montserrat" w:hAnsi="Montserrat" w:cs="Arial"/>
          <w:sz w:val="22"/>
          <w:szCs w:val="22"/>
        </w:rPr>
      </w:pPr>
      <w:r w:rsidRPr="007B0C99">
        <w:rPr>
          <w:rFonts w:ascii="Montserrat" w:hAnsi="Montserrat" w:cs="Arial"/>
          <w:sz w:val="22"/>
          <w:szCs w:val="22"/>
        </w:rPr>
        <w:t xml:space="preserve">Although not a complete list, the Pathways to Professionalism may be supplemented to include local customs and practices.  The Pathways to Professionalism reflects how we </w:t>
      </w:r>
      <w:r w:rsidR="001C37D1" w:rsidRPr="007B0C99">
        <w:rPr>
          <w:rFonts w:ascii="Montserrat" w:hAnsi="Montserrat" w:cs="Arial"/>
          <w:sz w:val="22"/>
          <w:szCs w:val="22"/>
        </w:rPr>
        <w:t xml:space="preserve">all </w:t>
      </w:r>
      <w:r w:rsidRPr="007B0C99">
        <w:rPr>
          <w:rFonts w:ascii="Montserrat" w:hAnsi="Montserrat" w:cs="Arial"/>
          <w:sz w:val="22"/>
          <w:szCs w:val="22"/>
        </w:rPr>
        <w:t>would like everyone to act in the real estate profession.</w:t>
      </w:r>
    </w:p>
    <w:p w14:paraId="3E60A22A" w14:textId="77777777" w:rsidR="002F7610" w:rsidRPr="007B0C99" w:rsidRDefault="002F7610" w:rsidP="00CA405A">
      <w:pPr>
        <w:pStyle w:val="BodyText2"/>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s>
        <w:rPr>
          <w:rFonts w:ascii="Montserrat" w:hAnsi="Montserrat" w:cs="Arial"/>
          <w:b/>
          <w:sz w:val="20"/>
          <w:szCs w:val="20"/>
        </w:rPr>
      </w:pPr>
    </w:p>
    <w:p w14:paraId="1C3A071E" w14:textId="77777777" w:rsidR="00F85EDF" w:rsidRPr="007B0C99" w:rsidRDefault="00F85EDF" w:rsidP="00F85EDF">
      <w:pPr>
        <w:tabs>
          <w:tab w:val="left" w:pos="360"/>
          <w:tab w:val="left" w:pos="720"/>
          <w:tab w:val="left" w:pos="1080"/>
          <w:tab w:val="left" w:pos="1440"/>
          <w:tab w:val="left" w:pos="1800"/>
          <w:tab w:val="left" w:pos="2160"/>
          <w:tab w:val="left" w:pos="2520"/>
          <w:tab w:val="left" w:pos="2880"/>
        </w:tabs>
        <w:rPr>
          <w:rFonts w:ascii="Montserrat" w:hAnsi="Montserrat" w:cs="Arial"/>
          <w:b/>
        </w:rPr>
      </w:pPr>
    </w:p>
    <w:p w14:paraId="792FC5EA" w14:textId="77777777" w:rsidR="00FD6494" w:rsidRPr="007B0C99" w:rsidRDefault="00981DDE" w:rsidP="00FD6494">
      <w:pPr>
        <w:tabs>
          <w:tab w:val="left" w:pos="360"/>
          <w:tab w:val="left" w:pos="720"/>
          <w:tab w:val="left" w:pos="1080"/>
          <w:tab w:val="left" w:pos="1440"/>
          <w:tab w:val="left" w:pos="1800"/>
          <w:tab w:val="left" w:pos="2160"/>
          <w:tab w:val="left" w:pos="2520"/>
          <w:tab w:val="left" w:pos="2880"/>
        </w:tabs>
        <w:rPr>
          <w:rFonts w:ascii="Montserrat" w:hAnsi="Montserrat" w:cs="Arial"/>
          <w:b/>
          <w:sz w:val="28"/>
          <w:szCs w:val="28"/>
        </w:rPr>
      </w:pPr>
      <w:r w:rsidRPr="007B0C99">
        <w:rPr>
          <w:rFonts w:ascii="Montserrat" w:hAnsi="Montserrat" w:cs="Arial"/>
          <w:b/>
          <w:sz w:val="24"/>
          <w:szCs w:val="24"/>
        </w:rPr>
        <w:br w:type="page"/>
      </w:r>
      <w:r w:rsidR="000E54EA" w:rsidRPr="007B0C99">
        <w:rPr>
          <w:rFonts w:ascii="Montserrat" w:hAnsi="Montserrat" w:cs="Arial"/>
          <w:b/>
          <w:sz w:val="28"/>
          <w:szCs w:val="28"/>
        </w:rPr>
        <w:lastRenderedPageBreak/>
        <w:t xml:space="preserve">Part 2:  Business Ethics, </w:t>
      </w:r>
      <w:r w:rsidR="00CD1F86" w:rsidRPr="007B0C99">
        <w:rPr>
          <w:rFonts w:ascii="Montserrat" w:hAnsi="Montserrat" w:cs="Arial"/>
          <w:b/>
          <w:sz w:val="28"/>
          <w:szCs w:val="28"/>
        </w:rPr>
        <w:t>NAR</w:t>
      </w:r>
      <w:r w:rsidR="000E54EA" w:rsidRPr="007B0C99">
        <w:rPr>
          <w:rFonts w:ascii="Montserrat" w:hAnsi="Montserrat" w:cs="Arial"/>
          <w:b/>
          <w:sz w:val="28"/>
          <w:szCs w:val="28"/>
        </w:rPr>
        <w:t xml:space="preserve"> Code of Ethics, and Pathways to Professionalism</w:t>
      </w:r>
    </w:p>
    <w:p w14:paraId="011B44CA" w14:textId="77777777" w:rsidR="00FD6494" w:rsidRPr="007B0C99" w:rsidRDefault="00FD6494" w:rsidP="002D0AB8">
      <w:pPr>
        <w:tabs>
          <w:tab w:val="left" w:pos="360"/>
          <w:tab w:val="left" w:pos="720"/>
          <w:tab w:val="left" w:pos="1080"/>
          <w:tab w:val="left" w:pos="1440"/>
          <w:tab w:val="left" w:pos="1800"/>
          <w:tab w:val="left" w:pos="2160"/>
          <w:tab w:val="left" w:pos="2520"/>
          <w:tab w:val="left" w:pos="2880"/>
        </w:tabs>
        <w:rPr>
          <w:rFonts w:ascii="Montserrat" w:hAnsi="Montserrat" w:cs="Arial"/>
          <w:b/>
          <w:sz w:val="24"/>
          <w:szCs w:val="24"/>
        </w:rPr>
      </w:pPr>
    </w:p>
    <w:p w14:paraId="0E2AA598" w14:textId="77777777" w:rsidR="00312C9A" w:rsidRPr="007B0C99" w:rsidRDefault="00312C9A" w:rsidP="002D0AB8">
      <w:pPr>
        <w:tabs>
          <w:tab w:val="left" w:pos="360"/>
          <w:tab w:val="left" w:pos="720"/>
          <w:tab w:val="left" w:pos="1080"/>
          <w:tab w:val="left" w:pos="1440"/>
          <w:tab w:val="left" w:pos="1800"/>
          <w:tab w:val="left" w:pos="2160"/>
          <w:tab w:val="left" w:pos="2520"/>
          <w:tab w:val="left" w:pos="2880"/>
        </w:tabs>
        <w:rPr>
          <w:rFonts w:ascii="Montserrat" w:hAnsi="Montserrat" w:cs="Arial"/>
          <w:b/>
          <w:sz w:val="24"/>
          <w:szCs w:val="24"/>
        </w:rPr>
      </w:pPr>
      <w:r w:rsidRPr="007B0C99">
        <w:rPr>
          <w:rFonts w:ascii="Montserrat" w:hAnsi="Montserrat" w:cs="Arial"/>
          <w:b/>
          <w:sz w:val="24"/>
          <w:szCs w:val="24"/>
        </w:rPr>
        <w:t xml:space="preserve">5.  </w:t>
      </w:r>
      <w:r w:rsidR="009D7E0C" w:rsidRPr="007B0C99">
        <w:rPr>
          <w:rFonts w:ascii="Montserrat" w:hAnsi="Montserrat" w:cs="Arial"/>
          <w:b/>
          <w:sz w:val="24"/>
          <w:szCs w:val="24"/>
        </w:rPr>
        <w:t>Pathways to Professionalism</w:t>
      </w:r>
    </w:p>
    <w:p w14:paraId="151F7224" w14:textId="77777777" w:rsidR="00312C9A" w:rsidRPr="007B0C99" w:rsidRDefault="00312C9A" w:rsidP="002D0AB8">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7F315460" w14:textId="29C41B4B" w:rsidR="00354A22" w:rsidRPr="007B0C99" w:rsidRDefault="00D16482" w:rsidP="00DC4085">
      <w:pPr>
        <w:numPr>
          <w:ilvl w:val="0"/>
          <w:numId w:val="15"/>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I</w:t>
      </w:r>
      <w:r w:rsidR="009D7E0C" w:rsidRPr="007B0C99">
        <w:rPr>
          <w:rFonts w:ascii="Montserrat" w:hAnsi="Montserrat" w:cs="Arial"/>
          <w:sz w:val="22"/>
          <w:szCs w:val="22"/>
        </w:rPr>
        <w:t xml:space="preserve">s a </w:t>
      </w:r>
      <w:r w:rsidR="009C6C9D" w:rsidRPr="007B0C99">
        <w:rPr>
          <w:rFonts w:ascii="Montserrat" w:hAnsi="Montserrat" w:cs="Arial"/>
          <w:sz w:val="22"/>
          <w:szCs w:val="22"/>
        </w:rPr>
        <w:t xml:space="preserve">comprehensive </w:t>
      </w:r>
      <w:r w:rsidR="009D7E0C" w:rsidRPr="007B0C99">
        <w:rPr>
          <w:rFonts w:ascii="Montserrat" w:hAnsi="Montserrat" w:cs="Arial"/>
          <w:sz w:val="22"/>
          <w:szCs w:val="22"/>
        </w:rPr>
        <w:t>list of service criteria for the industry and professional courtesies for REALTORS</w:t>
      </w:r>
      <w:r w:rsidR="009D7E0C" w:rsidRPr="007B0C99">
        <w:rPr>
          <w:rFonts w:ascii="Montserrat" w:hAnsi="Montserrat" w:cs="Arial"/>
          <w:sz w:val="22"/>
          <w:szCs w:val="22"/>
          <w:vertAlign w:val="superscript"/>
        </w:rPr>
        <w:t>®</w:t>
      </w:r>
      <w:r w:rsidR="009C6C9D" w:rsidRPr="007B0C99">
        <w:rPr>
          <w:rFonts w:ascii="Montserrat" w:hAnsi="Montserrat" w:cs="Arial"/>
          <w:sz w:val="22"/>
          <w:szCs w:val="22"/>
        </w:rPr>
        <w:t xml:space="preserve"> to enhance their professional conduct.</w:t>
      </w:r>
    </w:p>
    <w:p w14:paraId="76DE99C1" w14:textId="70D90A99" w:rsidR="00896DEB" w:rsidRPr="007B0C99" w:rsidRDefault="00E006AA" w:rsidP="00DC4085">
      <w:pPr>
        <w:numPr>
          <w:ilvl w:val="0"/>
          <w:numId w:val="15"/>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T</w:t>
      </w:r>
      <w:r w:rsidR="00885791" w:rsidRPr="007B0C99">
        <w:rPr>
          <w:rFonts w:ascii="Montserrat" w:hAnsi="Montserrat" w:cs="Arial"/>
          <w:sz w:val="22"/>
          <w:szCs w:val="22"/>
        </w:rPr>
        <w:t>h</w:t>
      </w:r>
      <w:r w:rsidR="00D16482" w:rsidRPr="007B0C99">
        <w:rPr>
          <w:rFonts w:ascii="Montserrat" w:hAnsi="Montserrat" w:cs="Arial"/>
          <w:sz w:val="22"/>
          <w:szCs w:val="22"/>
        </w:rPr>
        <w:t xml:space="preserve">ree major </w:t>
      </w:r>
      <w:r w:rsidR="00896DEB" w:rsidRPr="007B0C99">
        <w:rPr>
          <w:rFonts w:ascii="Montserrat" w:hAnsi="Montserrat" w:cs="Arial"/>
          <w:sz w:val="22"/>
          <w:szCs w:val="22"/>
        </w:rPr>
        <w:t>sections</w:t>
      </w:r>
    </w:p>
    <w:p w14:paraId="0461BA40" w14:textId="0E3D3DB0" w:rsidR="00CC1F5B" w:rsidRPr="007B0C99" w:rsidRDefault="00896DEB" w:rsidP="00DC4085">
      <w:pPr>
        <w:numPr>
          <w:ilvl w:val="0"/>
          <w:numId w:val="16"/>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Respect for the public</w:t>
      </w:r>
    </w:p>
    <w:p w14:paraId="1CE34D69" w14:textId="76A890E8" w:rsidR="00CC1F5B" w:rsidRPr="007B0C99" w:rsidRDefault="00896DEB" w:rsidP="00DC4085">
      <w:pPr>
        <w:numPr>
          <w:ilvl w:val="0"/>
          <w:numId w:val="16"/>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Respect for property</w:t>
      </w:r>
    </w:p>
    <w:p w14:paraId="20A7B1E4" w14:textId="2FD4A5FC" w:rsidR="00896DEB" w:rsidRPr="007B0C99" w:rsidRDefault="00896DEB" w:rsidP="00DC4085">
      <w:pPr>
        <w:numPr>
          <w:ilvl w:val="0"/>
          <w:numId w:val="16"/>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Respect for peers</w:t>
      </w:r>
    </w:p>
    <w:p w14:paraId="760EC3B9" w14:textId="77777777" w:rsidR="009B48B4" w:rsidRPr="007B0C99" w:rsidRDefault="009B48B4" w:rsidP="009B48B4">
      <w:pPr>
        <w:shd w:val="clear" w:color="auto" w:fill="FFFFFF"/>
        <w:spacing w:line="540" w:lineRule="atLeast"/>
        <w:outlineLvl w:val="1"/>
        <w:rPr>
          <w:rFonts w:ascii="Montserrat" w:hAnsi="Montserrat"/>
          <w:b/>
          <w:bCs/>
          <w:sz w:val="24"/>
          <w:szCs w:val="24"/>
        </w:rPr>
      </w:pPr>
      <w:r w:rsidRPr="007B0C99">
        <w:rPr>
          <w:rFonts w:ascii="Montserrat" w:hAnsi="Montserrat"/>
          <w:b/>
          <w:bCs/>
          <w:sz w:val="24"/>
          <w:szCs w:val="24"/>
        </w:rPr>
        <w:t>Respect for the Public</w:t>
      </w:r>
    </w:p>
    <w:p w14:paraId="2F7796A1" w14:textId="77777777" w:rsidR="009B48B4" w:rsidRPr="007B0C99" w:rsidRDefault="009B48B4" w:rsidP="009B48B4">
      <w:pPr>
        <w:numPr>
          <w:ilvl w:val="0"/>
          <w:numId w:val="78"/>
        </w:numPr>
        <w:shd w:val="clear" w:color="auto" w:fill="FFFFFF"/>
        <w:overflowPunct/>
        <w:autoSpaceDE/>
        <w:autoSpaceDN/>
        <w:adjustRightInd/>
        <w:spacing w:before="100" w:beforeAutospacing="1" w:after="120"/>
        <w:ind w:left="720"/>
        <w:textAlignment w:val="auto"/>
        <w:rPr>
          <w:rFonts w:ascii="Montserrat" w:hAnsi="Montserrat"/>
          <w:sz w:val="22"/>
          <w:szCs w:val="22"/>
        </w:rPr>
      </w:pPr>
      <w:r w:rsidRPr="007B0C99">
        <w:rPr>
          <w:rFonts w:ascii="Montserrat" w:hAnsi="Montserrat"/>
          <w:sz w:val="22"/>
          <w:szCs w:val="22"/>
        </w:rPr>
        <w:t>Follow the "Golden Rule”: Do unto other as you would have them do unto you.</w:t>
      </w:r>
    </w:p>
    <w:p w14:paraId="19DA733C" w14:textId="77777777" w:rsidR="009B48B4" w:rsidRPr="007B0C99" w:rsidRDefault="009B48B4" w:rsidP="009B48B4">
      <w:pPr>
        <w:numPr>
          <w:ilvl w:val="0"/>
          <w:numId w:val="78"/>
        </w:numPr>
        <w:shd w:val="clear" w:color="auto" w:fill="FFFFFF"/>
        <w:overflowPunct/>
        <w:autoSpaceDE/>
        <w:autoSpaceDN/>
        <w:adjustRightInd/>
        <w:spacing w:before="100" w:beforeAutospacing="1" w:after="120"/>
        <w:ind w:left="720"/>
        <w:textAlignment w:val="auto"/>
        <w:rPr>
          <w:rFonts w:ascii="Montserrat" w:hAnsi="Montserrat"/>
          <w:sz w:val="22"/>
          <w:szCs w:val="22"/>
        </w:rPr>
      </w:pPr>
      <w:r w:rsidRPr="007B0C99">
        <w:rPr>
          <w:rFonts w:ascii="Montserrat" w:hAnsi="Montserrat"/>
          <w:sz w:val="22"/>
          <w:szCs w:val="22"/>
        </w:rPr>
        <w:t>Respond promptly to inquiries and requests for information.</w:t>
      </w:r>
    </w:p>
    <w:p w14:paraId="6C8388FB" w14:textId="77777777" w:rsidR="009B48B4" w:rsidRPr="007B0C99" w:rsidRDefault="009B48B4" w:rsidP="009B48B4">
      <w:pPr>
        <w:numPr>
          <w:ilvl w:val="0"/>
          <w:numId w:val="78"/>
        </w:numPr>
        <w:shd w:val="clear" w:color="auto" w:fill="FFFFFF"/>
        <w:overflowPunct/>
        <w:autoSpaceDE/>
        <w:autoSpaceDN/>
        <w:adjustRightInd/>
        <w:spacing w:before="100" w:beforeAutospacing="1" w:after="120"/>
        <w:ind w:left="720"/>
        <w:textAlignment w:val="auto"/>
        <w:rPr>
          <w:rFonts w:ascii="Montserrat" w:hAnsi="Montserrat"/>
          <w:sz w:val="22"/>
          <w:szCs w:val="22"/>
        </w:rPr>
      </w:pPr>
      <w:r w:rsidRPr="007B0C99">
        <w:rPr>
          <w:rFonts w:ascii="Montserrat" w:hAnsi="Montserrat"/>
          <w:sz w:val="22"/>
          <w:szCs w:val="22"/>
        </w:rPr>
        <w:t>Schedule appointments and showings as far in advance as possible.</w:t>
      </w:r>
    </w:p>
    <w:p w14:paraId="0D2AEA44" w14:textId="77777777" w:rsidR="009B48B4" w:rsidRPr="007B0C99" w:rsidRDefault="009B48B4" w:rsidP="009B48B4">
      <w:pPr>
        <w:numPr>
          <w:ilvl w:val="0"/>
          <w:numId w:val="78"/>
        </w:numPr>
        <w:shd w:val="clear" w:color="auto" w:fill="FFFFFF"/>
        <w:overflowPunct/>
        <w:autoSpaceDE/>
        <w:autoSpaceDN/>
        <w:adjustRightInd/>
        <w:spacing w:before="100" w:beforeAutospacing="1" w:after="120"/>
        <w:ind w:left="720"/>
        <w:textAlignment w:val="auto"/>
        <w:rPr>
          <w:rFonts w:ascii="Montserrat" w:hAnsi="Montserrat"/>
          <w:sz w:val="22"/>
          <w:szCs w:val="22"/>
        </w:rPr>
      </w:pPr>
      <w:r w:rsidRPr="007B0C99">
        <w:rPr>
          <w:rFonts w:ascii="Montserrat" w:hAnsi="Montserrat"/>
          <w:sz w:val="22"/>
          <w:szCs w:val="22"/>
        </w:rPr>
        <w:t>Communicate promptly if you are delayed or must cancel an appointment or showing. If a prospective buyer decides not to view an occupied home, promptly communicate the situation to the listing broker or the occupant.</w:t>
      </w:r>
    </w:p>
    <w:p w14:paraId="4269E787" w14:textId="77777777" w:rsidR="009B48B4" w:rsidRPr="007B0C99" w:rsidRDefault="009B48B4" w:rsidP="009B48B4">
      <w:pPr>
        <w:numPr>
          <w:ilvl w:val="0"/>
          <w:numId w:val="78"/>
        </w:numPr>
        <w:shd w:val="clear" w:color="auto" w:fill="FFFFFF"/>
        <w:overflowPunct/>
        <w:autoSpaceDE/>
        <w:autoSpaceDN/>
        <w:adjustRightInd/>
        <w:spacing w:before="100" w:beforeAutospacing="1" w:after="120"/>
        <w:ind w:left="720"/>
        <w:textAlignment w:val="auto"/>
        <w:rPr>
          <w:rFonts w:ascii="Montserrat" w:hAnsi="Montserrat"/>
          <w:sz w:val="22"/>
          <w:szCs w:val="22"/>
        </w:rPr>
      </w:pPr>
      <w:r w:rsidRPr="007B0C99">
        <w:rPr>
          <w:rFonts w:ascii="Montserrat" w:hAnsi="Montserrat"/>
          <w:sz w:val="22"/>
          <w:szCs w:val="22"/>
        </w:rPr>
        <w:t>When entering a property ensure that unexpected situations, such as pets, are handled appropriately.</w:t>
      </w:r>
    </w:p>
    <w:p w14:paraId="0D2FAF07" w14:textId="77777777" w:rsidR="009B48B4" w:rsidRPr="007B0C99" w:rsidRDefault="009B48B4" w:rsidP="009B48B4">
      <w:pPr>
        <w:numPr>
          <w:ilvl w:val="0"/>
          <w:numId w:val="78"/>
        </w:numPr>
        <w:shd w:val="clear" w:color="auto" w:fill="FFFFFF"/>
        <w:overflowPunct/>
        <w:autoSpaceDE/>
        <w:autoSpaceDN/>
        <w:adjustRightInd/>
        <w:spacing w:before="100" w:beforeAutospacing="1" w:after="120"/>
        <w:ind w:left="720"/>
        <w:textAlignment w:val="auto"/>
        <w:rPr>
          <w:rFonts w:ascii="Montserrat" w:hAnsi="Montserrat"/>
          <w:sz w:val="22"/>
          <w:szCs w:val="22"/>
        </w:rPr>
      </w:pPr>
      <w:r w:rsidRPr="007B0C99">
        <w:rPr>
          <w:rFonts w:ascii="Montserrat" w:hAnsi="Montserrat"/>
          <w:sz w:val="22"/>
          <w:szCs w:val="22"/>
        </w:rPr>
        <w:t>Never criticize property in the presence of the occupant.</w:t>
      </w:r>
    </w:p>
    <w:p w14:paraId="795A4E38" w14:textId="77777777" w:rsidR="009B48B4" w:rsidRDefault="009B48B4" w:rsidP="009B48B4">
      <w:pPr>
        <w:numPr>
          <w:ilvl w:val="0"/>
          <w:numId w:val="78"/>
        </w:numPr>
        <w:shd w:val="clear" w:color="auto" w:fill="FFFFFF"/>
        <w:overflowPunct/>
        <w:autoSpaceDE/>
        <w:autoSpaceDN/>
        <w:adjustRightInd/>
        <w:spacing w:before="100" w:beforeAutospacing="1" w:after="120"/>
        <w:ind w:left="720"/>
        <w:textAlignment w:val="auto"/>
        <w:rPr>
          <w:rFonts w:ascii="Montserrat" w:hAnsi="Montserrat"/>
          <w:sz w:val="22"/>
          <w:szCs w:val="22"/>
        </w:rPr>
      </w:pPr>
      <w:r w:rsidRPr="007B0C99">
        <w:rPr>
          <w:rFonts w:ascii="Montserrat" w:hAnsi="Montserrat"/>
          <w:sz w:val="22"/>
          <w:szCs w:val="22"/>
        </w:rPr>
        <w:t>When showing an occupied home, always ring the doorbell or knock—and announce yourself loudly before entering. Knock and announce yourself loudly before entering any closed rooms.</w:t>
      </w:r>
    </w:p>
    <w:p w14:paraId="1877C0C5" w14:textId="77777777" w:rsidR="009B48B4" w:rsidRPr="007B0C99" w:rsidRDefault="009B48B4" w:rsidP="009B48B4">
      <w:pPr>
        <w:numPr>
          <w:ilvl w:val="0"/>
          <w:numId w:val="78"/>
        </w:numPr>
        <w:shd w:val="clear" w:color="auto" w:fill="FFFFFF"/>
        <w:overflowPunct/>
        <w:autoSpaceDE/>
        <w:autoSpaceDN/>
        <w:adjustRightInd/>
        <w:spacing w:before="100" w:beforeAutospacing="1" w:after="120"/>
        <w:ind w:left="720"/>
        <w:textAlignment w:val="auto"/>
        <w:rPr>
          <w:rFonts w:ascii="Montserrat" w:hAnsi="Montserrat"/>
          <w:sz w:val="22"/>
          <w:szCs w:val="22"/>
        </w:rPr>
      </w:pPr>
      <w:r>
        <w:rPr>
          <w:rFonts w:ascii="Montserrat" w:hAnsi="Montserrat"/>
          <w:sz w:val="22"/>
          <w:szCs w:val="22"/>
        </w:rPr>
        <w:t>Present a professional appearance.</w:t>
      </w:r>
    </w:p>
    <w:p w14:paraId="452AF3F2" w14:textId="77777777" w:rsidR="009B48B4" w:rsidRPr="007B0C99" w:rsidRDefault="009B48B4" w:rsidP="009B48B4">
      <w:pPr>
        <w:numPr>
          <w:ilvl w:val="0"/>
          <w:numId w:val="78"/>
        </w:numPr>
        <w:shd w:val="clear" w:color="auto" w:fill="FFFFFF"/>
        <w:overflowPunct/>
        <w:autoSpaceDE/>
        <w:autoSpaceDN/>
        <w:adjustRightInd/>
        <w:spacing w:before="100" w:beforeAutospacing="1" w:after="120"/>
        <w:ind w:left="720"/>
        <w:textAlignment w:val="auto"/>
        <w:rPr>
          <w:rFonts w:ascii="Montserrat" w:hAnsi="Montserrat"/>
          <w:sz w:val="22"/>
          <w:szCs w:val="22"/>
        </w:rPr>
      </w:pPr>
      <w:r w:rsidRPr="007B0C99">
        <w:rPr>
          <w:rFonts w:ascii="Montserrat" w:hAnsi="Montserrat"/>
          <w:sz w:val="22"/>
          <w:szCs w:val="22"/>
        </w:rPr>
        <w:t>If occupants are home during showings, ask their permission before using the bathroom.</w:t>
      </w:r>
    </w:p>
    <w:p w14:paraId="1BDD7577" w14:textId="77777777" w:rsidR="009B48B4" w:rsidRPr="007B0C99" w:rsidRDefault="009B48B4" w:rsidP="009B48B4">
      <w:pPr>
        <w:numPr>
          <w:ilvl w:val="0"/>
          <w:numId w:val="78"/>
        </w:numPr>
        <w:shd w:val="clear" w:color="auto" w:fill="FFFFFF"/>
        <w:overflowPunct/>
        <w:autoSpaceDE/>
        <w:autoSpaceDN/>
        <w:adjustRightInd/>
        <w:spacing w:before="100" w:beforeAutospacing="1" w:after="120"/>
        <w:ind w:left="720"/>
        <w:textAlignment w:val="auto"/>
        <w:rPr>
          <w:rFonts w:ascii="Montserrat" w:hAnsi="Montserrat"/>
          <w:sz w:val="22"/>
          <w:szCs w:val="22"/>
        </w:rPr>
      </w:pPr>
      <w:r w:rsidRPr="007B0C99">
        <w:rPr>
          <w:rFonts w:ascii="Montserrat" w:hAnsi="Montserrat"/>
          <w:sz w:val="22"/>
          <w:szCs w:val="22"/>
        </w:rPr>
        <w:t>Encourage the clients of other brokers to direct questions to their agent or representative.</w:t>
      </w:r>
    </w:p>
    <w:p w14:paraId="19F014F3" w14:textId="77777777" w:rsidR="009B48B4" w:rsidRPr="007B0C99" w:rsidRDefault="009B48B4" w:rsidP="009B48B4">
      <w:pPr>
        <w:numPr>
          <w:ilvl w:val="0"/>
          <w:numId w:val="78"/>
        </w:numPr>
        <w:shd w:val="clear" w:color="auto" w:fill="FFFFFF"/>
        <w:overflowPunct/>
        <w:autoSpaceDE/>
        <w:autoSpaceDN/>
        <w:adjustRightInd/>
        <w:spacing w:before="100" w:beforeAutospacing="1" w:after="120"/>
        <w:ind w:left="720"/>
        <w:textAlignment w:val="auto"/>
        <w:rPr>
          <w:rFonts w:ascii="Montserrat" w:hAnsi="Montserrat"/>
          <w:sz w:val="22"/>
          <w:szCs w:val="22"/>
        </w:rPr>
      </w:pPr>
      <w:r w:rsidRPr="007B0C99">
        <w:rPr>
          <w:rFonts w:ascii="Montserrat" w:hAnsi="Montserrat"/>
          <w:sz w:val="22"/>
          <w:szCs w:val="22"/>
        </w:rPr>
        <w:t>Communicate clearly; Ensure specialized language and real estate terminology is understood.</w:t>
      </w:r>
    </w:p>
    <w:p w14:paraId="2A606307" w14:textId="77777777" w:rsidR="009B48B4" w:rsidRPr="007B0C99" w:rsidRDefault="009B48B4" w:rsidP="009B48B4">
      <w:pPr>
        <w:numPr>
          <w:ilvl w:val="0"/>
          <w:numId w:val="78"/>
        </w:numPr>
        <w:shd w:val="clear" w:color="auto" w:fill="FFFFFF"/>
        <w:overflowPunct/>
        <w:autoSpaceDE/>
        <w:autoSpaceDN/>
        <w:adjustRightInd/>
        <w:spacing w:before="100" w:beforeAutospacing="1" w:after="120"/>
        <w:ind w:left="720"/>
        <w:textAlignment w:val="auto"/>
        <w:rPr>
          <w:rFonts w:ascii="Montserrat" w:hAnsi="Montserrat"/>
          <w:sz w:val="22"/>
          <w:szCs w:val="22"/>
        </w:rPr>
      </w:pPr>
      <w:r w:rsidRPr="007B0C99">
        <w:rPr>
          <w:rFonts w:ascii="Montserrat" w:hAnsi="Montserrat"/>
          <w:sz w:val="22"/>
          <w:szCs w:val="22"/>
        </w:rPr>
        <w:t xml:space="preserve">Be aware of and respect cultural differences. </w:t>
      </w:r>
    </w:p>
    <w:p w14:paraId="4EC3D896" w14:textId="77777777" w:rsidR="009B48B4" w:rsidRPr="007B0C99" w:rsidRDefault="009B48B4" w:rsidP="009B48B4">
      <w:pPr>
        <w:numPr>
          <w:ilvl w:val="0"/>
          <w:numId w:val="78"/>
        </w:numPr>
        <w:shd w:val="clear" w:color="auto" w:fill="FFFFFF"/>
        <w:overflowPunct/>
        <w:autoSpaceDE/>
        <w:autoSpaceDN/>
        <w:adjustRightInd/>
        <w:spacing w:before="100" w:beforeAutospacing="1" w:after="120"/>
        <w:ind w:left="720"/>
        <w:textAlignment w:val="auto"/>
        <w:rPr>
          <w:rFonts w:ascii="Montserrat" w:hAnsi="Montserrat"/>
          <w:sz w:val="22"/>
          <w:szCs w:val="22"/>
        </w:rPr>
      </w:pPr>
      <w:r w:rsidRPr="007B0C99">
        <w:rPr>
          <w:rFonts w:ascii="Montserrat" w:hAnsi="Montserrat"/>
          <w:sz w:val="22"/>
          <w:szCs w:val="22"/>
        </w:rPr>
        <w:t>Be aware of—and meet—all deadlines.</w:t>
      </w:r>
    </w:p>
    <w:p w14:paraId="4A58D28D" w14:textId="77777777" w:rsidR="009B48B4" w:rsidRPr="007B0C99" w:rsidRDefault="009B48B4" w:rsidP="009B48B4">
      <w:pPr>
        <w:numPr>
          <w:ilvl w:val="0"/>
          <w:numId w:val="78"/>
        </w:numPr>
        <w:shd w:val="clear" w:color="auto" w:fill="FFFFFF"/>
        <w:overflowPunct/>
        <w:autoSpaceDE/>
        <w:autoSpaceDN/>
        <w:adjustRightInd/>
        <w:spacing w:before="100" w:beforeAutospacing="1" w:after="120"/>
        <w:ind w:left="720"/>
        <w:textAlignment w:val="auto"/>
        <w:rPr>
          <w:rFonts w:ascii="Montserrat" w:hAnsi="Montserrat"/>
          <w:sz w:val="22"/>
          <w:szCs w:val="22"/>
        </w:rPr>
      </w:pPr>
      <w:r w:rsidRPr="007B0C99">
        <w:rPr>
          <w:rFonts w:ascii="Montserrat" w:hAnsi="Montserrat"/>
          <w:sz w:val="22"/>
          <w:szCs w:val="22"/>
        </w:rPr>
        <w:lastRenderedPageBreak/>
        <w:t>Promise only what you can deliver—and keep your promises.</w:t>
      </w:r>
    </w:p>
    <w:p w14:paraId="4C923FD1" w14:textId="77777777" w:rsidR="009B48B4" w:rsidRPr="007B0C99" w:rsidRDefault="009B48B4" w:rsidP="009B48B4">
      <w:pPr>
        <w:numPr>
          <w:ilvl w:val="0"/>
          <w:numId w:val="78"/>
        </w:numPr>
        <w:shd w:val="clear" w:color="auto" w:fill="FFFFFF"/>
        <w:overflowPunct/>
        <w:autoSpaceDE/>
        <w:autoSpaceDN/>
        <w:adjustRightInd/>
        <w:spacing w:before="100" w:beforeAutospacing="1" w:after="120"/>
        <w:ind w:left="720"/>
        <w:textAlignment w:val="auto"/>
        <w:rPr>
          <w:rFonts w:ascii="Montserrat" w:hAnsi="Montserrat"/>
          <w:sz w:val="22"/>
          <w:szCs w:val="22"/>
        </w:rPr>
      </w:pPr>
      <w:r w:rsidRPr="007B0C99">
        <w:rPr>
          <w:rFonts w:ascii="Montserrat" w:hAnsi="Montserrat"/>
          <w:sz w:val="22"/>
          <w:szCs w:val="22"/>
        </w:rPr>
        <w:t>Do not tell people what you think—tell them what you know.</w:t>
      </w:r>
    </w:p>
    <w:p w14:paraId="21A7118A" w14:textId="77777777" w:rsidR="009B48B4" w:rsidRPr="007B0C99" w:rsidRDefault="009B48B4" w:rsidP="009B48B4">
      <w:pPr>
        <w:shd w:val="clear" w:color="auto" w:fill="FFFFFF"/>
        <w:spacing w:line="540" w:lineRule="atLeast"/>
        <w:outlineLvl w:val="1"/>
        <w:rPr>
          <w:rFonts w:ascii="Montserrat" w:hAnsi="Montserrat"/>
          <w:b/>
          <w:bCs/>
          <w:sz w:val="24"/>
          <w:szCs w:val="24"/>
        </w:rPr>
      </w:pPr>
      <w:r w:rsidRPr="007B0C99">
        <w:rPr>
          <w:rFonts w:ascii="Montserrat" w:hAnsi="Montserrat"/>
          <w:b/>
          <w:bCs/>
          <w:sz w:val="24"/>
          <w:szCs w:val="24"/>
        </w:rPr>
        <w:t>Respect for Property</w:t>
      </w:r>
    </w:p>
    <w:p w14:paraId="2158A218" w14:textId="77777777" w:rsidR="009B48B4" w:rsidRPr="007B0C99" w:rsidRDefault="009B48B4" w:rsidP="009B48B4">
      <w:pPr>
        <w:numPr>
          <w:ilvl w:val="0"/>
          <w:numId w:val="79"/>
        </w:numPr>
        <w:shd w:val="clear" w:color="auto" w:fill="FFFFFF"/>
        <w:tabs>
          <w:tab w:val="clear" w:pos="720"/>
        </w:tabs>
        <w:overflowPunct/>
        <w:autoSpaceDE/>
        <w:autoSpaceDN/>
        <w:adjustRightInd/>
        <w:spacing w:before="100" w:beforeAutospacing="1" w:after="120"/>
        <w:textAlignment w:val="auto"/>
        <w:rPr>
          <w:rFonts w:ascii="Montserrat" w:hAnsi="Montserrat"/>
          <w:sz w:val="22"/>
          <w:szCs w:val="22"/>
        </w:rPr>
      </w:pPr>
      <w:r w:rsidRPr="007B0C99">
        <w:rPr>
          <w:rFonts w:ascii="Montserrat" w:hAnsi="Montserrat"/>
          <w:sz w:val="22"/>
          <w:szCs w:val="22"/>
        </w:rPr>
        <w:t xml:space="preserve">When showing a property, be responsible for your clients/customers and keep the group together. </w:t>
      </w:r>
    </w:p>
    <w:p w14:paraId="604F26B8" w14:textId="77777777" w:rsidR="009B48B4" w:rsidRPr="007B0C99" w:rsidRDefault="009B48B4" w:rsidP="009B48B4">
      <w:pPr>
        <w:numPr>
          <w:ilvl w:val="0"/>
          <w:numId w:val="79"/>
        </w:numPr>
        <w:shd w:val="clear" w:color="auto" w:fill="FFFFFF"/>
        <w:tabs>
          <w:tab w:val="clear" w:pos="720"/>
        </w:tabs>
        <w:overflowPunct/>
        <w:autoSpaceDE/>
        <w:autoSpaceDN/>
        <w:adjustRightInd/>
        <w:spacing w:before="100" w:beforeAutospacing="1" w:after="120"/>
        <w:textAlignment w:val="auto"/>
        <w:rPr>
          <w:rFonts w:ascii="Montserrat" w:hAnsi="Montserrat"/>
          <w:sz w:val="22"/>
          <w:szCs w:val="22"/>
        </w:rPr>
      </w:pPr>
      <w:r w:rsidRPr="007B0C99">
        <w:rPr>
          <w:rFonts w:ascii="Montserrat" w:hAnsi="Montserrat"/>
          <w:sz w:val="22"/>
          <w:szCs w:val="22"/>
        </w:rPr>
        <w:t>Make reasonable and timely accommodations to provide access to listed properties</w:t>
      </w:r>
      <w:r w:rsidRPr="00932D97">
        <w:rPr>
          <w:rFonts w:ascii="Montserrat" w:hAnsi="Montserrat"/>
          <w:sz w:val="22"/>
          <w:szCs w:val="22"/>
        </w:rPr>
        <w:t>.</w:t>
      </w:r>
    </w:p>
    <w:p w14:paraId="578D3CEE" w14:textId="77777777" w:rsidR="009B48B4" w:rsidRPr="007B0C99" w:rsidRDefault="009B48B4" w:rsidP="009B48B4">
      <w:pPr>
        <w:numPr>
          <w:ilvl w:val="0"/>
          <w:numId w:val="79"/>
        </w:numPr>
        <w:shd w:val="clear" w:color="auto" w:fill="FFFFFF"/>
        <w:tabs>
          <w:tab w:val="clear" w:pos="720"/>
        </w:tabs>
        <w:overflowPunct/>
        <w:autoSpaceDE/>
        <w:autoSpaceDN/>
        <w:adjustRightInd/>
        <w:spacing w:before="100" w:beforeAutospacing="1" w:after="120"/>
        <w:textAlignment w:val="auto"/>
        <w:rPr>
          <w:rFonts w:ascii="Montserrat" w:hAnsi="Montserrat"/>
          <w:sz w:val="22"/>
          <w:szCs w:val="22"/>
        </w:rPr>
      </w:pPr>
      <w:r w:rsidRPr="007B0C99">
        <w:rPr>
          <w:rFonts w:ascii="Montserrat" w:hAnsi="Montserrat"/>
          <w:sz w:val="22"/>
          <w:szCs w:val="22"/>
        </w:rPr>
        <w:t>Make reasonable and timely requests to access listed properties.</w:t>
      </w:r>
    </w:p>
    <w:p w14:paraId="6067595D" w14:textId="77777777" w:rsidR="009B48B4" w:rsidRPr="007B0C99" w:rsidRDefault="009B48B4" w:rsidP="009B48B4">
      <w:pPr>
        <w:numPr>
          <w:ilvl w:val="0"/>
          <w:numId w:val="79"/>
        </w:numPr>
        <w:shd w:val="clear" w:color="auto" w:fill="FFFFFF"/>
        <w:tabs>
          <w:tab w:val="clear" w:pos="720"/>
        </w:tabs>
        <w:overflowPunct/>
        <w:autoSpaceDE/>
        <w:autoSpaceDN/>
        <w:adjustRightInd/>
        <w:spacing w:before="100" w:beforeAutospacing="1" w:after="120"/>
        <w:textAlignment w:val="auto"/>
        <w:rPr>
          <w:rFonts w:ascii="Montserrat" w:hAnsi="Montserrat"/>
          <w:sz w:val="22"/>
          <w:szCs w:val="22"/>
        </w:rPr>
      </w:pPr>
      <w:r w:rsidRPr="007B0C99">
        <w:rPr>
          <w:rFonts w:ascii="Montserrat" w:hAnsi="Montserrat"/>
          <w:sz w:val="22"/>
          <w:szCs w:val="22"/>
        </w:rPr>
        <w:t>Leave the property as you found it (lights, heating, cooling, drapes, etc.) If you think something is amiss (e.g., vandalism), contact the listing broker immediately.</w:t>
      </w:r>
    </w:p>
    <w:p w14:paraId="77DC3BFE" w14:textId="77777777" w:rsidR="009B48B4" w:rsidRPr="007B0C99" w:rsidRDefault="009B48B4" w:rsidP="009B48B4">
      <w:pPr>
        <w:numPr>
          <w:ilvl w:val="0"/>
          <w:numId w:val="79"/>
        </w:numPr>
        <w:shd w:val="clear" w:color="auto" w:fill="FFFFFF"/>
        <w:tabs>
          <w:tab w:val="clear" w:pos="720"/>
        </w:tabs>
        <w:overflowPunct/>
        <w:autoSpaceDE/>
        <w:autoSpaceDN/>
        <w:adjustRightInd/>
        <w:spacing w:before="100" w:beforeAutospacing="1" w:after="120"/>
        <w:textAlignment w:val="auto"/>
        <w:rPr>
          <w:rFonts w:ascii="Montserrat" w:hAnsi="Montserrat"/>
          <w:sz w:val="22"/>
          <w:szCs w:val="22"/>
        </w:rPr>
      </w:pPr>
      <w:r w:rsidRPr="007B0C99">
        <w:rPr>
          <w:rFonts w:ascii="Montserrat" w:hAnsi="Montserrat"/>
          <w:sz w:val="22"/>
          <w:szCs w:val="22"/>
        </w:rPr>
        <w:t xml:space="preserve">Be considerate of the seller's property. Do not allow anyone to eat, drink, smoke, dispose of trash, use bathing or sleeping facilities, or bring pets. When instructed or appropriate, remove footwear when entering </w:t>
      </w:r>
      <w:r>
        <w:rPr>
          <w:rFonts w:ascii="Montserrat" w:hAnsi="Montserrat"/>
          <w:sz w:val="22"/>
          <w:szCs w:val="22"/>
        </w:rPr>
        <w:t xml:space="preserve">a </w:t>
      </w:r>
      <w:r w:rsidRPr="007B0C99">
        <w:rPr>
          <w:rFonts w:ascii="Montserrat" w:hAnsi="Montserrat"/>
          <w:sz w:val="22"/>
          <w:szCs w:val="22"/>
        </w:rPr>
        <w:t>property</w:t>
      </w:r>
      <w:r w:rsidRPr="00903EF1">
        <w:rPr>
          <w:rFonts w:ascii="Montserrat" w:hAnsi="Montserrat"/>
          <w:sz w:val="22"/>
          <w:szCs w:val="22"/>
        </w:rPr>
        <w:t>.</w:t>
      </w:r>
    </w:p>
    <w:p w14:paraId="56F67F1A" w14:textId="3FC722DF" w:rsidR="009B48B4" w:rsidRPr="007B0C99" w:rsidRDefault="009B48B4" w:rsidP="009B48B4">
      <w:pPr>
        <w:numPr>
          <w:ilvl w:val="0"/>
          <w:numId w:val="79"/>
        </w:numPr>
        <w:shd w:val="clear" w:color="auto" w:fill="FFFFFF"/>
        <w:tabs>
          <w:tab w:val="clear" w:pos="720"/>
        </w:tabs>
        <w:overflowPunct/>
        <w:autoSpaceDE/>
        <w:autoSpaceDN/>
        <w:adjustRightInd/>
        <w:spacing w:before="100" w:beforeAutospacing="1" w:after="120"/>
        <w:textAlignment w:val="auto"/>
        <w:rPr>
          <w:rFonts w:ascii="Montserrat" w:hAnsi="Montserrat"/>
          <w:sz w:val="22"/>
          <w:szCs w:val="22"/>
        </w:rPr>
      </w:pPr>
      <w:r w:rsidRPr="007B0C99">
        <w:rPr>
          <w:rFonts w:ascii="Montserrat" w:hAnsi="Montserrat"/>
          <w:sz w:val="22"/>
          <w:szCs w:val="22"/>
        </w:rPr>
        <w:t>Obtain permission</w:t>
      </w:r>
      <w:r w:rsidR="00F8576E" w:rsidRPr="00F8576E">
        <w:rPr>
          <w:rFonts w:ascii="Montserrat" w:hAnsi="Montserrat" w:cstheme="minorHAnsi"/>
          <w:color w:val="333333"/>
          <w:sz w:val="22"/>
          <w:szCs w:val="22"/>
        </w:rPr>
        <w:t xml:space="preserve"> </w:t>
      </w:r>
      <w:r w:rsidR="00F8576E">
        <w:rPr>
          <w:rFonts w:ascii="Montserrat" w:hAnsi="Montserrat" w:cstheme="minorHAnsi"/>
          <w:color w:val="333333"/>
          <w:sz w:val="22"/>
          <w:szCs w:val="22"/>
        </w:rPr>
        <w:t xml:space="preserve">from appropriate parties (e.g. Listing </w:t>
      </w:r>
      <w:proofErr w:type="gramStart"/>
      <w:r w:rsidR="00F8576E">
        <w:rPr>
          <w:rFonts w:ascii="Montserrat" w:hAnsi="Montserrat" w:cstheme="minorHAnsi"/>
          <w:color w:val="333333"/>
          <w:sz w:val="22"/>
          <w:szCs w:val="22"/>
        </w:rPr>
        <w:t>Broker)</w:t>
      </w:r>
      <w:r w:rsidR="00F8576E" w:rsidRPr="00884A8F">
        <w:rPr>
          <w:rFonts w:ascii="Montserrat" w:hAnsi="Montserrat" w:cstheme="minorHAnsi"/>
          <w:color w:val="333333"/>
          <w:sz w:val="22"/>
          <w:szCs w:val="22"/>
        </w:rPr>
        <w:t xml:space="preserve"> </w:t>
      </w:r>
      <w:r w:rsidRPr="007B0C99">
        <w:rPr>
          <w:rFonts w:ascii="Montserrat" w:hAnsi="Montserrat"/>
          <w:sz w:val="22"/>
          <w:szCs w:val="22"/>
        </w:rPr>
        <w:t xml:space="preserve"> before</w:t>
      </w:r>
      <w:proofErr w:type="gramEnd"/>
      <w:r w:rsidRPr="007B0C99">
        <w:rPr>
          <w:rFonts w:ascii="Montserrat" w:hAnsi="Montserrat"/>
          <w:sz w:val="22"/>
          <w:szCs w:val="22"/>
        </w:rPr>
        <w:t xml:space="preserve"> photographing,  </w:t>
      </w:r>
      <w:proofErr w:type="spellStart"/>
      <w:r w:rsidRPr="007B0C99">
        <w:rPr>
          <w:rFonts w:ascii="Montserrat" w:hAnsi="Montserrat"/>
          <w:sz w:val="22"/>
          <w:szCs w:val="22"/>
        </w:rPr>
        <w:t>videographing</w:t>
      </w:r>
      <w:proofErr w:type="spellEnd"/>
      <w:r w:rsidRPr="007B0C99">
        <w:rPr>
          <w:rFonts w:ascii="Montserrat" w:hAnsi="Montserrat"/>
          <w:sz w:val="22"/>
          <w:szCs w:val="22"/>
        </w:rPr>
        <w:t>, or streaming the interiors or exteriors of properties, or allowing others to do so.</w:t>
      </w:r>
    </w:p>
    <w:p w14:paraId="702763F3" w14:textId="77777777" w:rsidR="009B48B4" w:rsidRPr="007B0C99" w:rsidRDefault="009B48B4" w:rsidP="009B48B4">
      <w:pPr>
        <w:shd w:val="clear" w:color="auto" w:fill="FFFFFF"/>
        <w:spacing w:line="540" w:lineRule="atLeast"/>
        <w:outlineLvl w:val="1"/>
        <w:rPr>
          <w:rFonts w:ascii="Montserrat" w:hAnsi="Montserrat"/>
          <w:b/>
          <w:bCs/>
          <w:sz w:val="24"/>
          <w:szCs w:val="24"/>
        </w:rPr>
      </w:pPr>
      <w:r w:rsidRPr="007B0C99">
        <w:rPr>
          <w:rFonts w:ascii="Montserrat" w:hAnsi="Montserrat"/>
          <w:b/>
          <w:bCs/>
          <w:sz w:val="24"/>
          <w:szCs w:val="24"/>
        </w:rPr>
        <w:t>Respect for Peers</w:t>
      </w:r>
    </w:p>
    <w:p w14:paraId="32324BC0" w14:textId="77777777" w:rsidR="009B48B4" w:rsidRPr="007B0C99" w:rsidRDefault="009B48B4" w:rsidP="009B48B4">
      <w:pPr>
        <w:numPr>
          <w:ilvl w:val="0"/>
          <w:numId w:val="80"/>
        </w:numPr>
        <w:shd w:val="clear" w:color="auto" w:fill="FFFFFF"/>
        <w:tabs>
          <w:tab w:val="clear" w:pos="720"/>
        </w:tabs>
        <w:overflowPunct/>
        <w:autoSpaceDE/>
        <w:autoSpaceDN/>
        <w:adjustRightInd/>
        <w:spacing w:before="120" w:after="120"/>
        <w:textAlignment w:val="auto"/>
        <w:rPr>
          <w:rFonts w:ascii="Montserrat" w:hAnsi="Montserrat"/>
          <w:sz w:val="22"/>
          <w:szCs w:val="22"/>
        </w:rPr>
      </w:pPr>
      <w:r w:rsidRPr="007B0C99">
        <w:rPr>
          <w:rFonts w:ascii="Montserrat" w:hAnsi="Montserrat"/>
          <w:sz w:val="22"/>
          <w:szCs w:val="22"/>
        </w:rPr>
        <w:t>Respond to other real estate professionals’ communications promptly and courteously.</w:t>
      </w:r>
    </w:p>
    <w:p w14:paraId="4E90E2EF" w14:textId="77777777" w:rsidR="009B48B4" w:rsidRPr="007B0C99" w:rsidRDefault="009B48B4" w:rsidP="009B48B4">
      <w:pPr>
        <w:numPr>
          <w:ilvl w:val="0"/>
          <w:numId w:val="80"/>
        </w:numPr>
        <w:shd w:val="clear" w:color="auto" w:fill="FFFFFF"/>
        <w:tabs>
          <w:tab w:val="clear" w:pos="720"/>
        </w:tabs>
        <w:overflowPunct/>
        <w:autoSpaceDE/>
        <w:autoSpaceDN/>
        <w:adjustRightInd/>
        <w:spacing w:after="120"/>
        <w:textAlignment w:val="auto"/>
        <w:rPr>
          <w:rFonts w:ascii="Montserrat" w:hAnsi="Montserrat"/>
          <w:sz w:val="22"/>
          <w:szCs w:val="22"/>
        </w:rPr>
      </w:pPr>
      <w:r w:rsidRPr="007B0C99">
        <w:rPr>
          <w:rFonts w:ascii="Montserrat" w:hAnsi="Montserrat"/>
          <w:sz w:val="22"/>
          <w:szCs w:val="22"/>
        </w:rPr>
        <w:t>Contact the listing broker if there appears to be a discrepancy in the listing information.</w:t>
      </w:r>
    </w:p>
    <w:p w14:paraId="275ED107" w14:textId="77777777" w:rsidR="009B48B4" w:rsidRPr="007B0C99" w:rsidRDefault="009B48B4" w:rsidP="009B48B4">
      <w:pPr>
        <w:numPr>
          <w:ilvl w:val="0"/>
          <w:numId w:val="80"/>
        </w:numPr>
        <w:shd w:val="clear" w:color="auto" w:fill="FFFFFF"/>
        <w:tabs>
          <w:tab w:val="clear" w:pos="720"/>
        </w:tabs>
        <w:overflowPunct/>
        <w:autoSpaceDE/>
        <w:autoSpaceDN/>
        <w:adjustRightInd/>
        <w:spacing w:after="120"/>
        <w:textAlignment w:val="auto"/>
        <w:rPr>
          <w:rFonts w:ascii="Montserrat" w:hAnsi="Montserrat"/>
          <w:sz w:val="22"/>
          <w:szCs w:val="22"/>
        </w:rPr>
      </w:pPr>
      <w:r w:rsidRPr="007B0C99">
        <w:rPr>
          <w:rFonts w:ascii="Montserrat" w:hAnsi="Montserrat"/>
          <w:sz w:val="22"/>
          <w:szCs w:val="22"/>
        </w:rPr>
        <w:t xml:space="preserve">Inform anyone accessing the property about important information </w:t>
      </w:r>
      <w:r w:rsidRPr="007B0C99">
        <w:rPr>
          <w:rFonts w:ascii="Montserrat" w:hAnsi="Montserrat"/>
          <w:sz w:val="22"/>
          <w:szCs w:val="22"/>
          <w:u w:val="single"/>
        </w:rPr>
        <w:t>(</w:t>
      </w:r>
      <w:r w:rsidRPr="007B0C99">
        <w:rPr>
          <w:rFonts w:ascii="Montserrat" w:hAnsi="Montserrat"/>
          <w:sz w:val="22"/>
          <w:szCs w:val="22"/>
        </w:rPr>
        <w:t xml:space="preserve">e.g., pets, security systems, video and audio recording equipment). </w:t>
      </w:r>
    </w:p>
    <w:p w14:paraId="7B85CA16" w14:textId="77777777" w:rsidR="009B48B4" w:rsidRPr="007B0C99" w:rsidRDefault="009B48B4" w:rsidP="009B48B4">
      <w:pPr>
        <w:numPr>
          <w:ilvl w:val="0"/>
          <w:numId w:val="80"/>
        </w:numPr>
        <w:shd w:val="clear" w:color="auto" w:fill="FFFFFF"/>
        <w:tabs>
          <w:tab w:val="clear" w:pos="720"/>
        </w:tabs>
        <w:overflowPunct/>
        <w:autoSpaceDE/>
        <w:autoSpaceDN/>
        <w:adjustRightInd/>
        <w:spacing w:after="120"/>
        <w:textAlignment w:val="auto"/>
        <w:rPr>
          <w:rFonts w:ascii="Montserrat" w:hAnsi="Montserrat"/>
          <w:sz w:val="22"/>
          <w:szCs w:val="22"/>
          <w:u w:val="single"/>
        </w:rPr>
      </w:pPr>
      <w:r w:rsidRPr="007B0C99">
        <w:rPr>
          <w:rFonts w:ascii="Montserrat" w:hAnsi="Montserrat"/>
          <w:sz w:val="22"/>
          <w:szCs w:val="22"/>
        </w:rPr>
        <w:t>Inform if sellers or listing agent will be present during the showing</w:t>
      </w:r>
      <w:r w:rsidRPr="007B0C99">
        <w:rPr>
          <w:rFonts w:ascii="Montserrat" w:hAnsi="Montserrat"/>
          <w:sz w:val="22"/>
          <w:szCs w:val="22"/>
          <w:u w:val="single"/>
        </w:rPr>
        <w:t>.</w:t>
      </w:r>
    </w:p>
    <w:p w14:paraId="56A6B84F" w14:textId="77777777" w:rsidR="009B48B4" w:rsidRPr="007B0C99" w:rsidRDefault="009B48B4" w:rsidP="009B48B4">
      <w:pPr>
        <w:numPr>
          <w:ilvl w:val="0"/>
          <w:numId w:val="80"/>
        </w:numPr>
        <w:shd w:val="clear" w:color="auto" w:fill="FFFFFF"/>
        <w:tabs>
          <w:tab w:val="clear" w:pos="720"/>
        </w:tabs>
        <w:overflowPunct/>
        <w:autoSpaceDE/>
        <w:autoSpaceDN/>
        <w:adjustRightInd/>
        <w:spacing w:after="120"/>
        <w:textAlignment w:val="auto"/>
        <w:rPr>
          <w:rFonts w:ascii="Montserrat" w:hAnsi="Montserrat"/>
          <w:sz w:val="22"/>
          <w:szCs w:val="22"/>
        </w:rPr>
      </w:pPr>
      <w:r w:rsidRPr="007B0C99">
        <w:rPr>
          <w:rFonts w:ascii="Montserrat" w:hAnsi="Montserrat"/>
          <w:sz w:val="22"/>
          <w:szCs w:val="22"/>
        </w:rPr>
        <w:t>Show courtesy, trust, and respect to other real estate professionals.</w:t>
      </w:r>
    </w:p>
    <w:p w14:paraId="54F99487" w14:textId="77777777" w:rsidR="009B48B4" w:rsidRPr="007B0C99" w:rsidRDefault="009B48B4" w:rsidP="009B48B4">
      <w:pPr>
        <w:numPr>
          <w:ilvl w:val="0"/>
          <w:numId w:val="80"/>
        </w:numPr>
        <w:shd w:val="clear" w:color="auto" w:fill="FFFFFF"/>
        <w:tabs>
          <w:tab w:val="clear" w:pos="720"/>
        </w:tabs>
        <w:overflowPunct/>
        <w:autoSpaceDE/>
        <w:autoSpaceDN/>
        <w:adjustRightInd/>
        <w:spacing w:after="120"/>
        <w:textAlignment w:val="auto"/>
        <w:rPr>
          <w:rFonts w:ascii="Montserrat" w:hAnsi="Montserrat"/>
          <w:sz w:val="22"/>
          <w:szCs w:val="22"/>
        </w:rPr>
      </w:pPr>
      <w:r w:rsidRPr="007B0C99">
        <w:rPr>
          <w:rFonts w:ascii="Montserrat" w:hAnsi="Montserrat"/>
          <w:sz w:val="22"/>
          <w:szCs w:val="22"/>
        </w:rPr>
        <w:t>Avoid the inappropriate use of endearments or other denigrating language.</w:t>
      </w:r>
    </w:p>
    <w:p w14:paraId="05C3D31E" w14:textId="77777777" w:rsidR="009B48B4" w:rsidRPr="007B0C99" w:rsidRDefault="009B48B4" w:rsidP="009B48B4">
      <w:pPr>
        <w:numPr>
          <w:ilvl w:val="0"/>
          <w:numId w:val="80"/>
        </w:numPr>
        <w:shd w:val="clear" w:color="auto" w:fill="FFFFFF"/>
        <w:tabs>
          <w:tab w:val="clear" w:pos="720"/>
        </w:tabs>
        <w:overflowPunct/>
        <w:autoSpaceDE/>
        <w:autoSpaceDN/>
        <w:adjustRightInd/>
        <w:spacing w:after="120"/>
        <w:textAlignment w:val="auto"/>
        <w:rPr>
          <w:rFonts w:ascii="Montserrat" w:hAnsi="Montserrat"/>
          <w:sz w:val="22"/>
          <w:szCs w:val="22"/>
        </w:rPr>
      </w:pPr>
      <w:r w:rsidRPr="007B0C99">
        <w:rPr>
          <w:rFonts w:ascii="Montserrat" w:hAnsi="Montserrat"/>
          <w:sz w:val="22"/>
          <w:szCs w:val="22"/>
        </w:rPr>
        <w:t>Do not prospect at other REALTORS</w:t>
      </w:r>
      <w:r w:rsidRPr="007B0C99">
        <w:rPr>
          <w:rFonts w:ascii="Montserrat" w:hAnsi="Montserrat"/>
          <w:sz w:val="22"/>
          <w:szCs w:val="22"/>
          <w:vertAlign w:val="superscript"/>
        </w:rPr>
        <w:t>®</w:t>
      </w:r>
      <w:r w:rsidRPr="007B0C99">
        <w:rPr>
          <w:rFonts w:ascii="Montserrat" w:hAnsi="Montserrat"/>
          <w:sz w:val="22"/>
          <w:szCs w:val="22"/>
        </w:rPr>
        <w:t>' open houses or similar events.</w:t>
      </w:r>
    </w:p>
    <w:p w14:paraId="4486D1BB" w14:textId="77777777" w:rsidR="009B48B4" w:rsidRPr="007B0C99" w:rsidRDefault="009B48B4" w:rsidP="009B48B4">
      <w:pPr>
        <w:numPr>
          <w:ilvl w:val="0"/>
          <w:numId w:val="80"/>
        </w:numPr>
        <w:shd w:val="clear" w:color="auto" w:fill="FFFFFF"/>
        <w:tabs>
          <w:tab w:val="clear" w:pos="720"/>
        </w:tabs>
        <w:overflowPunct/>
        <w:autoSpaceDE/>
        <w:autoSpaceDN/>
        <w:adjustRightInd/>
        <w:spacing w:after="120"/>
        <w:textAlignment w:val="auto"/>
        <w:rPr>
          <w:rFonts w:ascii="Montserrat" w:hAnsi="Montserrat"/>
          <w:sz w:val="22"/>
          <w:szCs w:val="22"/>
        </w:rPr>
      </w:pPr>
      <w:r w:rsidRPr="007B0C99">
        <w:rPr>
          <w:rFonts w:ascii="Montserrat" w:hAnsi="Montserrat"/>
          <w:sz w:val="22"/>
          <w:szCs w:val="22"/>
        </w:rPr>
        <w:t xml:space="preserve">Secure property and lockbox and/or </w:t>
      </w:r>
      <w:r w:rsidRPr="00903EF1">
        <w:rPr>
          <w:rFonts w:ascii="Montserrat" w:hAnsi="Montserrat"/>
          <w:sz w:val="22"/>
          <w:szCs w:val="22"/>
        </w:rPr>
        <w:t>r</w:t>
      </w:r>
      <w:r w:rsidRPr="007B0C99">
        <w:rPr>
          <w:rFonts w:ascii="Montserrat" w:hAnsi="Montserrat"/>
          <w:sz w:val="22"/>
          <w:szCs w:val="22"/>
        </w:rPr>
        <w:t>eturn keys promptly.</w:t>
      </w:r>
    </w:p>
    <w:p w14:paraId="0328D6BE" w14:textId="77777777" w:rsidR="009B48B4" w:rsidRPr="007B0C99" w:rsidRDefault="009B48B4" w:rsidP="009B48B4">
      <w:pPr>
        <w:numPr>
          <w:ilvl w:val="0"/>
          <w:numId w:val="80"/>
        </w:numPr>
        <w:shd w:val="clear" w:color="auto" w:fill="FFFFFF"/>
        <w:tabs>
          <w:tab w:val="clear" w:pos="720"/>
        </w:tabs>
        <w:overflowPunct/>
        <w:autoSpaceDE/>
        <w:autoSpaceDN/>
        <w:adjustRightInd/>
        <w:spacing w:after="120"/>
        <w:textAlignment w:val="auto"/>
        <w:rPr>
          <w:rFonts w:ascii="Montserrat" w:hAnsi="Montserrat"/>
          <w:sz w:val="22"/>
          <w:szCs w:val="22"/>
        </w:rPr>
      </w:pPr>
      <w:r w:rsidRPr="007B0C99">
        <w:rPr>
          <w:rFonts w:ascii="Montserrat" w:hAnsi="Montserrat"/>
          <w:sz w:val="22"/>
          <w:szCs w:val="22"/>
        </w:rPr>
        <w:t>Real estate is a reputation business. What you do today may affect your reputation—and business—for years to come.</w:t>
      </w:r>
    </w:p>
    <w:p w14:paraId="50C2E867" w14:textId="77777777" w:rsidR="009B48B4" w:rsidRPr="007B0C99" w:rsidRDefault="009B48B4" w:rsidP="009B48B4">
      <w:pPr>
        <w:shd w:val="clear" w:color="auto" w:fill="FFFFFF"/>
        <w:spacing w:after="120"/>
        <w:rPr>
          <w:rFonts w:ascii="Montserrat" w:hAnsi="Montserrat"/>
          <w:sz w:val="22"/>
          <w:szCs w:val="22"/>
        </w:rPr>
      </w:pPr>
      <w:r w:rsidRPr="007B0C99">
        <w:rPr>
          <w:rFonts w:ascii="Montserrat" w:hAnsi="Montserrat"/>
          <w:i/>
          <w:iCs/>
          <w:sz w:val="22"/>
          <w:szCs w:val="22"/>
        </w:rPr>
        <w:t>(Revised 05/23)</w:t>
      </w:r>
    </w:p>
    <w:p w14:paraId="3BBBB33A" w14:textId="77777777" w:rsidR="00693660" w:rsidRDefault="00693660" w:rsidP="008530CA">
      <w:pPr>
        <w:tabs>
          <w:tab w:val="left" w:pos="360"/>
          <w:tab w:val="left" w:pos="720"/>
          <w:tab w:val="left" w:pos="1080"/>
          <w:tab w:val="left" w:pos="1440"/>
          <w:tab w:val="left" w:pos="1800"/>
          <w:tab w:val="left" w:pos="2160"/>
          <w:tab w:val="left" w:pos="2520"/>
          <w:tab w:val="left" w:pos="2880"/>
        </w:tabs>
        <w:rPr>
          <w:rFonts w:ascii="Montserrat" w:hAnsi="Montserrat" w:cs="Arial"/>
          <w:b/>
          <w:sz w:val="28"/>
          <w:szCs w:val="28"/>
        </w:rPr>
      </w:pPr>
    </w:p>
    <w:p w14:paraId="3D0DFD93" w14:textId="77777777" w:rsidR="004E121F" w:rsidRDefault="004E121F" w:rsidP="008530CA">
      <w:pPr>
        <w:tabs>
          <w:tab w:val="left" w:pos="360"/>
          <w:tab w:val="left" w:pos="720"/>
          <w:tab w:val="left" w:pos="1080"/>
          <w:tab w:val="left" w:pos="1440"/>
          <w:tab w:val="left" w:pos="1800"/>
          <w:tab w:val="left" w:pos="2160"/>
          <w:tab w:val="left" w:pos="2520"/>
          <w:tab w:val="left" w:pos="2880"/>
        </w:tabs>
        <w:rPr>
          <w:rFonts w:ascii="Montserrat" w:hAnsi="Montserrat" w:cs="Arial"/>
          <w:b/>
          <w:sz w:val="28"/>
          <w:szCs w:val="28"/>
        </w:rPr>
      </w:pPr>
    </w:p>
    <w:p w14:paraId="2BC4147F" w14:textId="77777777" w:rsidR="004E121F" w:rsidRDefault="004E121F" w:rsidP="008530CA">
      <w:pPr>
        <w:tabs>
          <w:tab w:val="left" w:pos="360"/>
          <w:tab w:val="left" w:pos="720"/>
          <w:tab w:val="left" w:pos="1080"/>
          <w:tab w:val="left" w:pos="1440"/>
          <w:tab w:val="left" w:pos="1800"/>
          <w:tab w:val="left" w:pos="2160"/>
          <w:tab w:val="left" w:pos="2520"/>
          <w:tab w:val="left" w:pos="2880"/>
        </w:tabs>
        <w:rPr>
          <w:rFonts w:ascii="Montserrat" w:hAnsi="Montserrat" w:cs="Arial"/>
          <w:b/>
          <w:sz w:val="28"/>
          <w:szCs w:val="28"/>
        </w:rPr>
      </w:pPr>
    </w:p>
    <w:p w14:paraId="710839E4" w14:textId="03039C07" w:rsidR="008530CA" w:rsidRPr="007B0C99" w:rsidRDefault="000E54EA" w:rsidP="008530CA">
      <w:pPr>
        <w:tabs>
          <w:tab w:val="left" w:pos="360"/>
          <w:tab w:val="left" w:pos="720"/>
          <w:tab w:val="left" w:pos="1080"/>
          <w:tab w:val="left" w:pos="1440"/>
          <w:tab w:val="left" w:pos="1800"/>
          <w:tab w:val="left" w:pos="2160"/>
          <w:tab w:val="left" w:pos="2520"/>
          <w:tab w:val="left" w:pos="2880"/>
        </w:tabs>
        <w:rPr>
          <w:rFonts w:ascii="Montserrat" w:hAnsi="Montserrat" w:cs="Arial"/>
          <w:b/>
          <w:sz w:val="28"/>
          <w:szCs w:val="28"/>
        </w:rPr>
      </w:pPr>
      <w:r w:rsidRPr="007B0C99">
        <w:rPr>
          <w:rFonts w:ascii="Montserrat" w:hAnsi="Montserrat" w:cs="Arial"/>
          <w:b/>
          <w:sz w:val="28"/>
          <w:szCs w:val="28"/>
        </w:rPr>
        <w:t xml:space="preserve">Part 2:  Business Ethics, </w:t>
      </w:r>
      <w:r w:rsidR="006A338A" w:rsidRPr="007B0C99">
        <w:rPr>
          <w:rFonts w:ascii="Montserrat" w:hAnsi="Montserrat" w:cs="Arial"/>
          <w:b/>
          <w:sz w:val="28"/>
          <w:szCs w:val="28"/>
        </w:rPr>
        <w:t>NAR</w:t>
      </w:r>
      <w:r w:rsidRPr="007B0C99">
        <w:rPr>
          <w:rFonts w:ascii="Montserrat" w:hAnsi="Montserrat" w:cs="Arial"/>
          <w:b/>
          <w:sz w:val="28"/>
          <w:szCs w:val="28"/>
        </w:rPr>
        <w:t xml:space="preserve"> Code of Ethics, and Pathways to Professionalism</w:t>
      </w:r>
    </w:p>
    <w:p w14:paraId="54923F46" w14:textId="77777777" w:rsidR="008530CA" w:rsidRPr="007B0C99" w:rsidRDefault="008530CA" w:rsidP="00F85EDF">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099250AD" w14:textId="77777777" w:rsidR="00F85EDF" w:rsidRPr="007B0C99" w:rsidRDefault="00F85EDF" w:rsidP="00F85EDF">
      <w:pPr>
        <w:tabs>
          <w:tab w:val="left" w:pos="360"/>
          <w:tab w:val="left" w:pos="720"/>
          <w:tab w:val="left" w:pos="1080"/>
          <w:tab w:val="left" w:pos="1440"/>
          <w:tab w:val="left" w:pos="1800"/>
          <w:tab w:val="left" w:pos="2160"/>
          <w:tab w:val="left" w:pos="2520"/>
          <w:tab w:val="left" w:pos="2880"/>
        </w:tabs>
        <w:rPr>
          <w:rFonts w:ascii="Montserrat" w:hAnsi="Montserrat" w:cs="Arial"/>
          <w:b/>
          <w:sz w:val="24"/>
          <w:szCs w:val="24"/>
        </w:rPr>
      </w:pPr>
      <w:r w:rsidRPr="007B0C99">
        <w:rPr>
          <w:rFonts w:ascii="Montserrat" w:hAnsi="Montserrat" w:cs="Arial"/>
          <w:b/>
          <w:sz w:val="24"/>
          <w:szCs w:val="24"/>
        </w:rPr>
        <w:t>Exercise:  Pathways to Professionalism</w:t>
      </w:r>
    </w:p>
    <w:p w14:paraId="4D2DB412" w14:textId="77777777" w:rsidR="00F85EDF" w:rsidRPr="007B0C99" w:rsidRDefault="00F85EDF" w:rsidP="00F85EDF">
      <w:pPr>
        <w:tabs>
          <w:tab w:val="left" w:pos="360"/>
          <w:tab w:val="left" w:pos="720"/>
          <w:tab w:val="left" w:pos="1080"/>
          <w:tab w:val="left" w:pos="1440"/>
          <w:tab w:val="left" w:pos="1800"/>
          <w:tab w:val="left" w:pos="2160"/>
          <w:tab w:val="left" w:pos="2520"/>
          <w:tab w:val="left" w:pos="2880"/>
        </w:tabs>
        <w:rPr>
          <w:rFonts w:ascii="Montserrat" w:hAnsi="Montserrat" w:cs="Arial"/>
          <w:b/>
        </w:rPr>
      </w:pPr>
    </w:p>
    <w:tbl>
      <w:tblPr>
        <w:tblStyle w:val="TableGrid"/>
        <w:tblW w:w="9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7E6E6" w:themeFill="background2"/>
        <w:tblLook w:val="04A0" w:firstRow="1" w:lastRow="0" w:firstColumn="1" w:lastColumn="0" w:noHBand="0" w:noVBand="1"/>
      </w:tblPr>
      <w:tblGrid>
        <w:gridCol w:w="1885"/>
        <w:gridCol w:w="1890"/>
        <w:gridCol w:w="1805"/>
        <w:gridCol w:w="1728"/>
        <w:gridCol w:w="2142"/>
      </w:tblGrid>
      <w:tr w:rsidR="007B0C99" w:rsidRPr="007B0C99" w14:paraId="7E60328F" w14:textId="77777777" w:rsidTr="0097227B">
        <w:trPr>
          <w:trHeight w:val="432"/>
        </w:trPr>
        <w:tc>
          <w:tcPr>
            <w:tcW w:w="9450" w:type="dxa"/>
            <w:gridSpan w:val="5"/>
            <w:shd w:val="clear" w:color="auto" w:fill="E7E6E6" w:themeFill="background2"/>
            <w:vAlign w:val="bottom"/>
          </w:tcPr>
          <w:p w14:paraId="046DABB0" w14:textId="77777777" w:rsidR="0019577A" w:rsidRPr="007B0C99" w:rsidRDefault="0019577A" w:rsidP="0097227B">
            <w:pPr>
              <w:tabs>
                <w:tab w:val="left" w:pos="360"/>
                <w:tab w:val="left" w:pos="720"/>
                <w:tab w:val="left" w:pos="1080"/>
                <w:tab w:val="left" w:pos="1440"/>
                <w:tab w:val="left" w:pos="1800"/>
                <w:tab w:val="left" w:pos="2160"/>
                <w:tab w:val="left" w:pos="2520"/>
                <w:tab w:val="left" w:pos="2880"/>
              </w:tabs>
              <w:rPr>
                <w:rFonts w:ascii="Montserrat" w:hAnsi="Montserrat" w:cs="Arial"/>
                <w:sz w:val="28"/>
                <w:szCs w:val="28"/>
              </w:rPr>
            </w:pPr>
            <w:r w:rsidRPr="007B0C99">
              <w:rPr>
                <w:rFonts w:ascii="Montserrat" w:hAnsi="Montserrat" w:cs="Arial"/>
                <w:sz w:val="28"/>
                <w:szCs w:val="28"/>
              </w:rPr>
              <w:sym w:font="Wingdings" w:char="F026"/>
            </w:r>
            <w:r w:rsidRPr="007B0C99">
              <w:rPr>
                <w:rFonts w:ascii="Montserrat" w:hAnsi="Montserrat" w:cs="Arial"/>
                <w:sz w:val="28"/>
                <w:szCs w:val="28"/>
              </w:rPr>
              <w:t xml:space="preserve"> Facilitator’s Notes</w:t>
            </w:r>
          </w:p>
        </w:tc>
      </w:tr>
      <w:tr w:rsidR="007B0C99" w:rsidRPr="007B0C99" w14:paraId="203737E2" w14:textId="77777777" w:rsidTr="0097227B">
        <w:trPr>
          <w:trHeight w:val="720"/>
        </w:trPr>
        <w:tc>
          <w:tcPr>
            <w:tcW w:w="9450" w:type="dxa"/>
            <w:gridSpan w:val="5"/>
            <w:shd w:val="clear" w:color="auto" w:fill="E7E6E6" w:themeFill="background2"/>
            <w:vAlign w:val="bottom"/>
          </w:tcPr>
          <w:p w14:paraId="4B809DEC" w14:textId="46B7850E" w:rsidR="0019577A" w:rsidRPr="007B0C99" w:rsidRDefault="0019577A" w:rsidP="0097227B">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7B0C99">
              <w:rPr>
                <w:rFonts w:ascii="Montserrat" w:hAnsi="Montserrat" w:cs="Arial"/>
                <w:b/>
                <w:sz w:val="22"/>
                <w:szCs w:val="22"/>
              </w:rPr>
              <w:t>Suggested Method of Delivery:</w:t>
            </w:r>
            <w:r w:rsidRPr="007B0C99">
              <w:rPr>
                <w:rFonts w:ascii="Montserrat" w:hAnsi="Montserrat" w:cs="Arial"/>
                <w:sz w:val="22"/>
                <w:szCs w:val="22"/>
              </w:rPr>
              <w:t xml:space="preserve">  Break participants into groups.  Refer the class to the “Pathways to Professionalism,” reprinted on the facing page from the NAR </w:t>
            </w:r>
            <w:r w:rsidRPr="007B0C99">
              <w:rPr>
                <w:rFonts w:ascii="Montserrat" w:hAnsi="Montserrat" w:cs="Arial"/>
                <w:i/>
                <w:sz w:val="22"/>
                <w:szCs w:val="22"/>
              </w:rPr>
              <w:t>Code of Ethics and Arbitration Manual</w:t>
            </w:r>
            <w:r w:rsidRPr="007B0C99">
              <w:rPr>
                <w:rFonts w:ascii="Montserrat" w:hAnsi="Montserrat" w:cs="Arial"/>
                <w:sz w:val="22"/>
                <w:szCs w:val="22"/>
              </w:rPr>
              <w:t>.  From the “Pathways to Professionalism” list of courtesies, ask each group to identify three items that relate to their markets and to name any additional local customs or practices they would add.</w:t>
            </w:r>
          </w:p>
        </w:tc>
      </w:tr>
      <w:tr w:rsidR="007B0C99" w:rsidRPr="007B0C99" w14:paraId="00A7CBFB" w14:textId="77777777" w:rsidTr="0097227B">
        <w:trPr>
          <w:trHeight w:val="432"/>
        </w:trPr>
        <w:tc>
          <w:tcPr>
            <w:tcW w:w="9450" w:type="dxa"/>
            <w:gridSpan w:val="5"/>
            <w:shd w:val="clear" w:color="auto" w:fill="E7E6E6" w:themeFill="background2"/>
            <w:vAlign w:val="bottom"/>
          </w:tcPr>
          <w:p w14:paraId="0167A815" w14:textId="77777777" w:rsidR="0019577A" w:rsidRPr="007B0C99" w:rsidRDefault="0019577A" w:rsidP="0097227B">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7B0C99">
              <w:rPr>
                <w:rFonts w:ascii="Montserrat" w:hAnsi="Montserrat" w:cs="Arial"/>
                <w:sz w:val="22"/>
                <w:szCs w:val="22"/>
              </w:rPr>
              <w:sym w:font="Wingdings" w:char="F0B7"/>
            </w:r>
            <w:r w:rsidRPr="007B0C99">
              <w:rPr>
                <w:rFonts w:ascii="Montserrat" w:hAnsi="Montserrat" w:cs="Arial"/>
                <w:sz w:val="22"/>
                <w:szCs w:val="22"/>
              </w:rPr>
              <w:t xml:space="preserve"> </w:t>
            </w:r>
            <w:r w:rsidRPr="007B0C99">
              <w:rPr>
                <w:rFonts w:ascii="Montserrat" w:hAnsi="Montserrat" w:cs="Arial"/>
                <w:b/>
                <w:sz w:val="22"/>
                <w:szCs w:val="22"/>
              </w:rPr>
              <w:t>Suggested time:</w:t>
            </w:r>
            <w:r w:rsidRPr="007B0C99">
              <w:rPr>
                <w:rFonts w:ascii="Montserrat" w:hAnsi="Montserrat" w:cs="Arial"/>
                <w:sz w:val="22"/>
                <w:szCs w:val="22"/>
              </w:rPr>
              <w:t xml:space="preserve">  5 minutes </w:t>
            </w:r>
          </w:p>
        </w:tc>
      </w:tr>
      <w:tr w:rsidR="007B0C99" w:rsidRPr="007B0C99" w14:paraId="4BDC6551" w14:textId="77777777" w:rsidTr="0097227B">
        <w:trPr>
          <w:trHeight w:val="576"/>
        </w:trPr>
        <w:tc>
          <w:tcPr>
            <w:tcW w:w="1885" w:type="dxa"/>
            <w:shd w:val="clear" w:color="auto" w:fill="E7E6E6" w:themeFill="background2"/>
            <w:vAlign w:val="bottom"/>
          </w:tcPr>
          <w:p w14:paraId="4048FEF4" w14:textId="77777777" w:rsidR="0019577A" w:rsidRPr="007B0C99" w:rsidRDefault="0019577A"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sidRPr="007B0C99">
              <w:rPr>
                <w:rFonts w:ascii="Montserrat" w:hAnsi="Montserrat" w:cs="Arial"/>
                <w:b/>
                <w:bCs/>
                <w:sz w:val="22"/>
                <w:szCs w:val="22"/>
              </w:rPr>
              <w:t>Start time:</w:t>
            </w:r>
          </w:p>
        </w:tc>
        <w:tc>
          <w:tcPr>
            <w:tcW w:w="1890" w:type="dxa"/>
            <w:tcBorders>
              <w:bottom w:val="single" w:sz="4" w:space="0" w:color="auto"/>
            </w:tcBorders>
            <w:shd w:val="clear" w:color="auto" w:fill="E7E6E6" w:themeFill="background2"/>
            <w:vAlign w:val="bottom"/>
          </w:tcPr>
          <w:p w14:paraId="4B69A068" w14:textId="77777777" w:rsidR="0019577A" w:rsidRPr="007B0C99" w:rsidRDefault="0019577A"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p>
        </w:tc>
        <w:tc>
          <w:tcPr>
            <w:tcW w:w="1805" w:type="dxa"/>
            <w:shd w:val="clear" w:color="auto" w:fill="E7E6E6" w:themeFill="background2"/>
            <w:vAlign w:val="bottom"/>
          </w:tcPr>
          <w:p w14:paraId="2E3B8522" w14:textId="77777777" w:rsidR="0019577A" w:rsidRPr="007B0C99" w:rsidRDefault="0019577A"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p>
        </w:tc>
        <w:tc>
          <w:tcPr>
            <w:tcW w:w="1728" w:type="dxa"/>
            <w:shd w:val="clear" w:color="auto" w:fill="E7E6E6" w:themeFill="background2"/>
            <w:vAlign w:val="bottom"/>
          </w:tcPr>
          <w:p w14:paraId="3C6F2A8A" w14:textId="77777777" w:rsidR="0019577A" w:rsidRPr="007B0C99" w:rsidRDefault="0019577A"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sidRPr="007B0C99">
              <w:rPr>
                <w:rFonts w:ascii="Montserrat" w:hAnsi="Montserrat" w:cs="Arial"/>
                <w:b/>
                <w:bCs/>
                <w:sz w:val="22"/>
                <w:szCs w:val="22"/>
              </w:rPr>
              <w:t>PG:</w:t>
            </w:r>
          </w:p>
        </w:tc>
        <w:tc>
          <w:tcPr>
            <w:tcW w:w="2142" w:type="dxa"/>
            <w:tcBorders>
              <w:bottom w:val="single" w:sz="4" w:space="0" w:color="auto"/>
            </w:tcBorders>
            <w:shd w:val="clear" w:color="auto" w:fill="E7E6E6" w:themeFill="background2"/>
            <w:vAlign w:val="bottom"/>
          </w:tcPr>
          <w:p w14:paraId="0FBFCB06" w14:textId="2AC969BC" w:rsidR="0019577A" w:rsidRPr="007B0C99" w:rsidRDefault="00775F88"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Pr>
                <w:rFonts w:ascii="Montserrat" w:hAnsi="Montserrat" w:cs="Arial"/>
                <w:b/>
                <w:bCs/>
                <w:sz w:val="22"/>
                <w:szCs w:val="22"/>
              </w:rPr>
              <w:t>9</w:t>
            </w:r>
            <w:r w:rsidR="0019577A" w:rsidRPr="007B0C99">
              <w:rPr>
                <w:rFonts w:ascii="Montserrat" w:hAnsi="Montserrat" w:cs="Arial"/>
                <w:b/>
                <w:bCs/>
                <w:sz w:val="22"/>
                <w:szCs w:val="22"/>
              </w:rPr>
              <w:t xml:space="preserve"> </w:t>
            </w:r>
            <w:r w:rsidR="00E01391">
              <w:rPr>
                <w:rFonts w:ascii="Montserrat" w:hAnsi="Montserrat" w:cs="Arial"/>
                <w:b/>
                <w:bCs/>
                <w:sz w:val="22"/>
                <w:szCs w:val="22"/>
              </w:rPr>
              <w:t>-</w:t>
            </w:r>
            <w:r w:rsidR="0019577A" w:rsidRPr="007B0C99">
              <w:rPr>
                <w:rFonts w:ascii="Montserrat" w:hAnsi="Montserrat" w:cs="Arial"/>
                <w:b/>
                <w:bCs/>
                <w:sz w:val="22"/>
                <w:szCs w:val="22"/>
              </w:rPr>
              <w:t xml:space="preserve"> 11</w:t>
            </w:r>
          </w:p>
        </w:tc>
      </w:tr>
      <w:tr w:rsidR="007B0C99" w:rsidRPr="007B0C99" w14:paraId="4C5B0AC1" w14:textId="77777777" w:rsidTr="0097227B">
        <w:trPr>
          <w:trHeight w:val="576"/>
        </w:trPr>
        <w:tc>
          <w:tcPr>
            <w:tcW w:w="1885" w:type="dxa"/>
            <w:shd w:val="clear" w:color="auto" w:fill="E7E6E6" w:themeFill="background2"/>
            <w:vAlign w:val="bottom"/>
          </w:tcPr>
          <w:p w14:paraId="6127C0D8" w14:textId="77777777" w:rsidR="0019577A" w:rsidRPr="007B0C99" w:rsidRDefault="0019577A"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sidRPr="007B0C99">
              <w:rPr>
                <w:rFonts w:ascii="Montserrat" w:hAnsi="Montserrat" w:cs="Arial"/>
                <w:b/>
                <w:bCs/>
                <w:sz w:val="22"/>
                <w:szCs w:val="22"/>
              </w:rPr>
              <w:t>End time:</w:t>
            </w:r>
          </w:p>
        </w:tc>
        <w:tc>
          <w:tcPr>
            <w:tcW w:w="1890" w:type="dxa"/>
            <w:tcBorders>
              <w:top w:val="single" w:sz="4" w:space="0" w:color="auto"/>
              <w:bottom w:val="single" w:sz="4" w:space="0" w:color="auto"/>
            </w:tcBorders>
            <w:shd w:val="clear" w:color="auto" w:fill="E7E6E6" w:themeFill="background2"/>
            <w:vAlign w:val="bottom"/>
          </w:tcPr>
          <w:p w14:paraId="4D1E184D" w14:textId="77777777" w:rsidR="0019577A" w:rsidRPr="007B0C99" w:rsidRDefault="0019577A"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p>
        </w:tc>
        <w:tc>
          <w:tcPr>
            <w:tcW w:w="1805" w:type="dxa"/>
            <w:shd w:val="clear" w:color="auto" w:fill="E7E6E6" w:themeFill="background2"/>
            <w:vAlign w:val="bottom"/>
          </w:tcPr>
          <w:p w14:paraId="16972927" w14:textId="77777777" w:rsidR="0019577A" w:rsidRPr="007B0C99" w:rsidRDefault="0019577A" w:rsidP="0097227B">
            <w:pPr>
              <w:tabs>
                <w:tab w:val="left" w:pos="360"/>
                <w:tab w:val="left" w:pos="720"/>
                <w:tab w:val="left" w:pos="1080"/>
                <w:tab w:val="left" w:pos="1440"/>
                <w:tab w:val="left" w:pos="1800"/>
                <w:tab w:val="left" w:pos="2160"/>
                <w:tab w:val="left" w:pos="2520"/>
                <w:tab w:val="left" w:pos="2880"/>
              </w:tabs>
              <w:rPr>
                <w:rFonts w:ascii="Montserrat" w:hAnsi="Montserrat"/>
                <w:b/>
                <w:bCs/>
                <w:sz w:val="22"/>
                <w:szCs w:val="22"/>
              </w:rPr>
            </w:pPr>
          </w:p>
        </w:tc>
        <w:tc>
          <w:tcPr>
            <w:tcW w:w="1728" w:type="dxa"/>
            <w:shd w:val="clear" w:color="auto" w:fill="E7E6E6" w:themeFill="background2"/>
            <w:vAlign w:val="bottom"/>
          </w:tcPr>
          <w:p w14:paraId="40127537" w14:textId="77777777" w:rsidR="0019577A" w:rsidRPr="007B0C99" w:rsidRDefault="0019577A"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sidRPr="007B0C99">
              <w:rPr>
                <w:b/>
                <w:bCs/>
                <w:sz w:val="22"/>
                <w:szCs w:val="22"/>
              </w:rPr>
              <w:t>▓</w:t>
            </w:r>
            <w:r w:rsidRPr="007B0C99">
              <w:rPr>
                <w:rFonts w:ascii="Montserrat" w:hAnsi="Montserrat" w:cs="Arial"/>
                <w:b/>
                <w:bCs/>
                <w:sz w:val="22"/>
                <w:szCs w:val="22"/>
              </w:rPr>
              <w:t xml:space="preserve"> Slides:</w:t>
            </w:r>
          </w:p>
        </w:tc>
        <w:tc>
          <w:tcPr>
            <w:tcW w:w="2142" w:type="dxa"/>
            <w:tcBorders>
              <w:top w:val="single" w:sz="4" w:space="0" w:color="auto"/>
              <w:bottom w:val="single" w:sz="4" w:space="0" w:color="auto"/>
            </w:tcBorders>
            <w:shd w:val="clear" w:color="auto" w:fill="E7E6E6" w:themeFill="background2"/>
            <w:vAlign w:val="bottom"/>
          </w:tcPr>
          <w:p w14:paraId="1F2793BA" w14:textId="34F4C5D4" w:rsidR="0019577A" w:rsidRPr="007B0C99" w:rsidRDefault="0019577A"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sidRPr="007B0C99">
              <w:rPr>
                <w:rFonts w:ascii="Montserrat" w:hAnsi="Montserrat" w:cs="Arial"/>
                <w:b/>
                <w:bCs/>
                <w:sz w:val="22"/>
                <w:szCs w:val="22"/>
              </w:rPr>
              <w:t>2</w:t>
            </w:r>
            <w:r w:rsidR="00E01391">
              <w:rPr>
                <w:rFonts w:ascii="Montserrat" w:hAnsi="Montserrat" w:cs="Arial"/>
                <w:b/>
                <w:bCs/>
                <w:sz w:val="22"/>
                <w:szCs w:val="22"/>
              </w:rPr>
              <w:t>6</w:t>
            </w:r>
          </w:p>
        </w:tc>
      </w:tr>
    </w:tbl>
    <w:p w14:paraId="0A5DCA38" w14:textId="77777777" w:rsidR="00524916" w:rsidRPr="007B0C99" w:rsidRDefault="00524916" w:rsidP="00F85EDF">
      <w:pPr>
        <w:rPr>
          <w:rFonts w:ascii="Montserrat" w:hAnsi="Montserrat" w:cs="Arial"/>
          <w:iCs/>
        </w:rPr>
      </w:pPr>
    </w:p>
    <w:p w14:paraId="63B840CB" w14:textId="77777777" w:rsidR="000904AE" w:rsidRDefault="000904AE" w:rsidP="008530CA">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4B238E59" w14:textId="0F425B54" w:rsidR="008530CA" w:rsidRPr="007B0C99" w:rsidRDefault="000E54EA" w:rsidP="000904AE">
      <w:pPr>
        <w:tabs>
          <w:tab w:val="left" w:pos="360"/>
        </w:tabs>
        <w:rPr>
          <w:rFonts w:ascii="Montserrat" w:hAnsi="Montserrat" w:cs="Arial"/>
          <w:b/>
          <w:sz w:val="28"/>
          <w:szCs w:val="28"/>
        </w:rPr>
      </w:pPr>
      <w:r w:rsidRPr="007B0C99">
        <w:rPr>
          <w:rFonts w:ascii="Montserrat" w:hAnsi="Montserrat" w:cs="Arial"/>
          <w:b/>
          <w:sz w:val="28"/>
          <w:szCs w:val="28"/>
        </w:rPr>
        <w:t xml:space="preserve">Part 2:  Business Ethics, </w:t>
      </w:r>
      <w:r w:rsidR="006A338A" w:rsidRPr="007B0C99">
        <w:rPr>
          <w:rFonts w:ascii="Montserrat" w:hAnsi="Montserrat" w:cs="Arial"/>
          <w:b/>
          <w:sz w:val="28"/>
          <w:szCs w:val="28"/>
        </w:rPr>
        <w:t>NAR</w:t>
      </w:r>
      <w:r w:rsidRPr="007B0C99">
        <w:rPr>
          <w:rFonts w:ascii="Montserrat" w:hAnsi="Montserrat" w:cs="Arial"/>
          <w:b/>
          <w:sz w:val="28"/>
          <w:szCs w:val="28"/>
        </w:rPr>
        <w:t xml:space="preserve"> Code of Ethics, and Pathways to Professionalism</w:t>
      </w:r>
    </w:p>
    <w:p w14:paraId="0AAA92CD" w14:textId="213E452E" w:rsidR="008530CA" w:rsidRPr="007B0C99" w:rsidRDefault="008530CA" w:rsidP="00F85EDF">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4CCE8442" w14:textId="77777777" w:rsidR="00896DEB" w:rsidRPr="007B0C99" w:rsidRDefault="00E011EE" w:rsidP="00F85EDF">
      <w:pPr>
        <w:tabs>
          <w:tab w:val="left" w:pos="360"/>
          <w:tab w:val="left" w:pos="720"/>
          <w:tab w:val="left" w:pos="1080"/>
          <w:tab w:val="left" w:pos="1440"/>
          <w:tab w:val="left" w:pos="1800"/>
          <w:tab w:val="left" w:pos="2160"/>
          <w:tab w:val="left" w:pos="2520"/>
          <w:tab w:val="left" w:pos="2880"/>
        </w:tabs>
        <w:rPr>
          <w:rFonts w:ascii="Montserrat" w:hAnsi="Montserrat" w:cs="Arial"/>
          <w:b/>
          <w:sz w:val="24"/>
          <w:szCs w:val="24"/>
        </w:rPr>
      </w:pPr>
      <w:r w:rsidRPr="007B0C99">
        <w:rPr>
          <w:rFonts w:ascii="Montserrat" w:hAnsi="Montserrat" w:cs="Arial"/>
          <w:b/>
          <w:sz w:val="24"/>
          <w:szCs w:val="24"/>
        </w:rPr>
        <w:t xml:space="preserve">Exercise:  </w:t>
      </w:r>
      <w:r w:rsidR="00522CF5" w:rsidRPr="007B0C99">
        <w:rPr>
          <w:rFonts w:ascii="Montserrat" w:hAnsi="Montserrat" w:cs="Arial"/>
          <w:b/>
          <w:sz w:val="24"/>
          <w:szCs w:val="24"/>
        </w:rPr>
        <w:t>Pathways to Professionalism</w:t>
      </w:r>
    </w:p>
    <w:p w14:paraId="29B4C440" w14:textId="77777777" w:rsidR="00896DEB" w:rsidRPr="007B0C99" w:rsidRDefault="00896DEB" w:rsidP="002D0AB8">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16D990C9" w14:textId="77777777" w:rsidR="00896DEB" w:rsidRPr="007B0C99" w:rsidRDefault="005B293F" w:rsidP="002D0AB8">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7B0C99">
        <w:rPr>
          <w:rFonts w:ascii="Montserrat" w:hAnsi="Montserrat" w:cs="Arial"/>
          <w:b/>
          <w:sz w:val="22"/>
          <w:szCs w:val="22"/>
        </w:rPr>
        <w:t>Instructions:</w:t>
      </w:r>
      <w:r w:rsidRPr="007B0C99">
        <w:rPr>
          <w:rFonts w:ascii="Montserrat" w:hAnsi="Montserrat" w:cs="Arial"/>
          <w:sz w:val="22"/>
          <w:szCs w:val="22"/>
        </w:rPr>
        <w:t xml:space="preserve">  B</w:t>
      </w:r>
      <w:r w:rsidR="00896DEB" w:rsidRPr="007B0C99">
        <w:rPr>
          <w:rFonts w:ascii="Montserrat" w:hAnsi="Montserrat" w:cs="Arial"/>
          <w:sz w:val="22"/>
          <w:szCs w:val="22"/>
        </w:rPr>
        <w:t xml:space="preserve">reak </w:t>
      </w:r>
      <w:r w:rsidR="0072755A" w:rsidRPr="007B0C99">
        <w:rPr>
          <w:rFonts w:ascii="Montserrat" w:hAnsi="Montserrat" w:cs="Arial"/>
          <w:sz w:val="22"/>
          <w:szCs w:val="22"/>
        </w:rPr>
        <w:t>into</w:t>
      </w:r>
      <w:r w:rsidR="00896DEB" w:rsidRPr="007B0C99">
        <w:rPr>
          <w:rFonts w:ascii="Montserrat" w:hAnsi="Montserrat" w:cs="Arial"/>
          <w:sz w:val="22"/>
          <w:szCs w:val="22"/>
        </w:rPr>
        <w:t xml:space="preserve"> groups</w:t>
      </w:r>
      <w:r w:rsidR="00464B7C" w:rsidRPr="007B0C99">
        <w:rPr>
          <w:rFonts w:ascii="Montserrat" w:hAnsi="Montserrat" w:cs="Arial"/>
          <w:sz w:val="22"/>
          <w:szCs w:val="22"/>
        </w:rPr>
        <w:t xml:space="preserve"> and identify </w:t>
      </w:r>
      <w:r w:rsidR="00896DEB" w:rsidRPr="007B0C99">
        <w:rPr>
          <w:rFonts w:ascii="Montserrat" w:hAnsi="Montserrat" w:cs="Arial"/>
          <w:sz w:val="22"/>
          <w:szCs w:val="22"/>
        </w:rPr>
        <w:t xml:space="preserve">three areas </w:t>
      </w:r>
      <w:r w:rsidR="00464B7C" w:rsidRPr="007B0C99">
        <w:rPr>
          <w:rFonts w:ascii="Montserrat" w:hAnsi="Montserrat" w:cs="Arial"/>
          <w:sz w:val="22"/>
          <w:szCs w:val="22"/>
        </w:rPr>
        <w:t xml:space="preserve">in </w:t>
      </w:r>
      <w:r w:rsidR="00D42CA4" w:rsidRPr="007B0C99">
        <w:rPr>
          <w:rFonts w:ascii="Montserrat" w:hAnsi="Montserrat" w:cs="Arial"/>
          <w:sz w:val="22"/>
          <w:szCs w:val="22"/>
        </w:rPr>
        <w:t>the “</w:t>
      </w:r>
      <w:r w:rsidR="00464B7C" w:rsidRPr="007B0C99">
        <w:rPr>
          <w:rFonts w:ascii="Montserrat" w:hAnsi="Montserrat" w:cs="Arial"/>
          <w:sz w:val="22"/>
          <w:szCs w:val="22"/>
        </w:rPr>
        <w:t>Pathways to Professionalism</w:t>
      </w:r>
      <w:r w:rsidR="00D42CA4" w:rsidRPr="007B0C99">
        <w:rPr>
          <w:rFonts w:ascii="Montserrat" w:hAnsi="Montserrat" w:cs="Arial"/>
          <w:sz w:val="22"/>
          <w:szCs w:val="22"/>
        </w:rPr>
        <w:t>”</w:t>
      </w:r>
      <w:r w:rsidR="00464B7C" w:rsidRPr="007B0C99">
        <w:rPr>
          <w:rFonts w:ascii="Montserrat" w:hAnsi="Montserrat" w:cs="Arial"/>
          <w:sz w:val="22"/>
          <w:szCs w:val="22"/>
        </w:rPr>
        <w:t xml:space="preserve"> </w:t>
      </w:r>
      <w:r w:rsidR="00766208" w:rsidRPr="007B0C99">
        <w:rPr>
          <w:rFonts w:ascii="Montserrat" w:hAnsi="Montserrat" w:cs="Arial"/>
          <w:sz w:val="22"/>
          <w:szCs w:val="22"/>
        </w:rPr>
        <w:t xml:space="preserve">document </w:t>
      </w:r>
      <w:r w:rsidR="00896DEB" w:rsidRPr="007B0C99">
        <w:rPr>
          <w:rFonts w:ascii="Montserrat" w:hAnsi="Montserrat" w:cs="Arial"/>
          <w:sz w:val="22"/>
          <w:szCs w:val="22"/>
        </w:rPr>
        <w:t>that relate to you</w:t>
      </w:r>
      <w:r w:rsidR="00671FE8" w:rsidRPr="007B0C99">
        <w:rPr>
          <w:rFonts w:ascii="Montserrat" w:hAnsi="Montserrat" w:cs="Arial"/>
          <w:sz w:val="22"/>
          <w:szCs w:val="22"/>
        </w:rPr>
        <w:t>r</w:t>
      </w:r>
      <w:r w:rsidR="00896DEB" w:rsidRPr="007B0C99">
        <w:rPr>
          <w:rFonts w:ascii="Montserrat" w:hAnsi="Montserrat" w:cs="Arial"/>
          <w:sz w:val="22"/>
          <w:szCs w:val="22"/>
        </w:rPr>
        <w:t xml:space="preserve"> market.  </w:t>
      </w:r>
      <w:r w:rsidR="009C6C9D" w:rsidRPr="007B0C99">
        <w:rPr>
          <w:rFonts w:ascii="Montserrat" w:hAnsi="Montserrat" w:cs="Arial"/>
          <w:sz w:val="22"/>
          <w:szCs w:val="22"/>
        </w:rPr>
        <w:t xml:space="preserve">Select </w:t>
      </w:r>
      <w:r w:rsidR="00464B7C" w:rsidRPr="007B0C99">
        <w:rPr>
          <w:rFonts w:ascii="Montserrat" w:hAnsi="Montserrat" w:cs="Arial"/>
          <w:sz w:val="22"/>
          <w:szCs w:val="22"/>
        </w:rPr>
        <w:t>a</w:t>
      </w:r>
      <w:r w:rsidR="00896DEB" w:rsidRPr="007B0C99">
        <w:rPr>
          <w:rFonts w:ascii="Montserrat" w:hAnsi="Montserrat" w:cs="Arial"/>
          <w:sz w:val="22"/>
          <w:szCs w:val="22"/>
        </w:rPr>
        <w:t xml:space="preserve"> </w:t>
      </w:r>
      <w:r w:rsidR="00464B7C" w:rsidRPr="007B0C99">
        <w:rPr>
          <w:rFonts w:ascii="Montserrat" w:hAnsi="Montserrat" w:cs="Arial"/>
          <w:sz w:val="22"/>
          <w:szCs w:val="22"/>
        </w:rPr>
        <w:t xml:space="preserve">group </w:t>
      </w:r>
      <w:r w:rsidR="00896DEB" w:rsidRPr="007B0C99">
        <w:rPr>
          <w:rFonts w:ascii="Montserrat" w:hAnsi="Montserrat" w:cs="Arial"/>
          <w:sz w:val="22"/>
          <w:szCs w:val="22"/>
        </w:rPr>
        <w:t xml:space="preserve">spokesperson </w:t>
      </w:r>
      <w:r w:rsidR="00464B7C" w:rsidRPr="007B0C99">
        <w:rPr>
          <w:rFonts w:ascii="Montserrat" w:hAnsi="Montserrat" w:cs="Arial"/>
          <w:sz w:val="22"/>
          <w:szCs w:val="22"/>
        </w:rPr>
        <w:t>to</w:t>
      </w:r>
      <w:r w:rsidR="00896DEB" w:rsidRPr="007B0C99">
        <w:rPr>
          <w:rFonts w:ascii="Montserrat" w:hAnsi="Montserrat" w:cs="Arial"/>
          <w:sz w:val="22"/>
          <w:szCs w:val="22"/>
        </w:rPr>
        <w:t xml:space="preserve"> summarize </w:t>
      </w:r>
      <w:r w:rsidR="00671FE8" w:rsidRPr="007B0C99">
        <w:rPr>
          <w:rFonts w:ascii="Montserrat" w:hAnsi="Montserrat" w:cs="Arial"/>
          <w:sz w:val="22"/>
          <w:szCs w:val="22"/>
        </w:rPr>
        <w:t>the</w:t>
      </w:r>
      <w:r w:rsidR="00464B7C" w:rsidRPr="007B0C99">
        <w:rPr>
          <w:rFonts w:ascii="Montserrat" w:hAnsi="Montserrat" w:cs="Arial"/>
          <w:sz w:val="22"/>
          <w:szCs w:val="22"/>
        </w:rPr>
        <w:t xml:space="preserve"> group’s</w:t>
      </w:r>
      <w:r w:rsidR="00896DEB" w:rsidRPr="007B0C99">
        <w:rPr>
          <w:rFonts w:ascii="Montserrat" w:hAnsi="Montserrat" w:cs="Arial"/>
          <w:sz w:val="22"/>
          <w:szCs w:val="22"/>
        </w:rPr>
        <w:t xml:space="preserve"> discussion.</w:t>
      </w:r>
    </w:p>
    <w:p w14:paraId="33943813" w14:textId="77777777" w:rsidR="00F36479" w:rsidRPr="007B0C99" w:rsidRDefault="00F36479" w:rsidP="001018A8">
      <w:pPr>
        <w:ind w:left="360"/>
        <w:rPr>
          <w:rFonts w:ascii="Montserrat" w:hAnsi="Montserrat"/>
          <w:sz w:val="22"/>
          <w:szCs w:val="22"/>
        </w:rPr>
      </w:pPr>
    </w:p>
    <w:p w14:paraId="58380E90" w14:textId="77777777" w:rsidR="00F36479" w:rsidRPr="007B0C99" w:rsidRDefault="00F36479" w:rsidP="001018A8">
      <w:pPr>
        <w:ind w:left="360"/>
        <w:rPr>
          <w:rFonts w:ascii="Montserrat" w:hAnsi="Montserrat"/>
          <w:b/>
          <w:sz w:val="24"/>
          <w:szCs w:val="24"/>
        </w:rPr>
      </w:pPr>
      <w:r w:rsidRPr="007B0C99">
        <w:rPr>
          <w:rFonts w:ascii="Montserrat" w:hAnsi="Montserrat"/>
          <w:b/>
          <w:sz w:val="24"/>
          <w:szCs w:val="24"/>
        </w:rPr>
        <w:t>Pathways to Professionalism</w:t>
      </w:r>
    </w:p>
    <w:p w14:paraId="79938619" w14:textId="3FECF534" w:rsidR="001018A8" w:rsidRPr="007B0C99" w:rsidRDefault="001018A8" w:rsidP="001018A8">
      <w:pPr>
        <w:ind w:left="360"/>
        <w:rPr>
          <w:rFonts w:ascii="Montserrat" w:hAnsi="Montserrat"/>
          <w:sz w:val="22"/>
          <w:szCs w:val="22"/>
        </w:rPr>
      </w:pPr>
      <w:r w:rsidRPr="007B0C99">
        <w:rPr>
          <w:rFonts w:ascii="Montserrat" w:hAnsi="Montserrat"/>
          <w:sz w:val="22"/>
          <w:szCs w:val="22"/>
        </w:rPr>
        <w:t>These professional courtesies are intended to be used by REALTORS</w:t>
      </w:r>
      <w:r w:rsidRPr="007B0C99">
        <w:rPr>
          <w:rFonts w:ascii="Montserrat" w:hAnsi="Montserrat"/>
          <w:sz w:val="22"/>
          <w:szCs w:val="22"/>
          <w:vertAlign w:val="superscript"/>
        </w:rPr>
        <w:t>®</w:t>
      </w:r>
      <w:r w:rsidR="0019577A" w:rsidRPr="007B0C99">
        <w:rPr>
          <w:rFonts w:ascii="Montserrat" w:hAnsi="Montserrat"/>
          <w:sz w:val="22"/>
          <w:szCs w:val="22"/>
        </w:rPr>
        <w:t xml:space="preserve"> </w:t>
      </w:r>
      <w:r w:rsidRPr="007B0C99">
        <w:rPr>
          <w:rFonts w:ascii="Montserrat" w:hAnsi="Montserrat"/>
          <w:sz w:val="22"/>
          <w:szCs w:val="22"/>
        </w:rPr>
        <w:t xml:space="preserve">on a voluntary </w:t>
      </w:r>
      <w:r w:rsidR="005E2521" w:rsidRPr="007B0C99">
        <w:rPr>
          <w:rFonts w:ascii="Montserrat" w:hAnsi="Montserrat"/>
          <w:sz w:val="22"/>
          <w:szCs w:val="22"/>
        </w:rPr>
        <w:t>basis and</w:t>
      </w:r>
      <w:r w:rsidRPr="007B0C99">
        <w:rPr>
          <w:rFonts w:ascii="Montserrat" w:hAnsi="Montserrat"/>
          <w:sz w:val="22"/>
          <w:szCs w:val="22"/>
        </w:rPr>
        <w:t xml:space="preserve"> cannot form the basis for a professional standards complaint.</w:t>
      </w:r>
    </w:p>
    <w:p w14:paraId="40D6BDD1" w14:textId="77777777" w:rsidR="00677E34" w:rsidRPr="007B0C99" w:rsidRDefault="00677E34" w:rsidP="00D445AE">
      <w:pPr>
        <w:shd w:val="clear" w:color="auto" w:fill="FFFFFF"/>
        <w:spacing w:line="540" w:lineRule="atLeast"/>
        <w:ind w:left="360"/>
        <w:outlineLvl w:val="1"/>
        <w:rPr>
          <w:rFonts w:ascii="Montserrat" w:hAnsi="Montserrat"/>
          <w:b/>
          <w:bCs/>
          <w:sz w:val="24"/>
          <w:szCs w:val="24"/>
        </w:rPr>
      </w:pPr>
      <w:r w:rsidRPr="007B0C99">
        <w:rPr>
          <w:rFonts w:ascii="Montserrat" w:hAnsi="Montserrat"/>
          <w:b/>
          <w:bCs/>
          <w:sz w:val="24"/>
          <w:szCs w:val="24"/>
        </w:rPr>
        <w:t>Respect for the Public</w:t>
      </w:r>
    </w:p>
    <w:p w14:paraId="093CD8D1" w14:textId="77777777" w:rsidR="00677E34" w:rsidRPr="007B0C99" w:rsidRDefault="00677E34" w:rsidP="00A2584C">
      <w:pPr>
        <w:numPr>
          <w:ilvl w:val="0"/>
          <w:numId w:val="130"/>
        </w:numPr>
        <w:shd w:val="clear" w:color="auto" w:fill="FFFFFF"/>
        <w:tabs>
          <w:tab w:val="num" w:pos="3240"/>
        </w:tabs>
        <w:overflowPunct/>
        <w:autoSpaceDE/>
        <w:autoSpaceDN/>
        <w:adjustRightInd/>
        <w:spacing w:before="100" w:beforeAutospacing="1" w:after="120"/>
        <w:textAlignment w:val="auto"/>
        <w:rPr>
          <w:rFonts w:ascii="Montserrat" w:hAnsi="Montserrat"/>
          <w:sz w:val="22"/>
          <w:szCs w:val="22"/>
        </w:rPr>
      </w:pPr>
      <w:r w:rsidRPr="007B0C99">
        <w:rPr>
          <w:rFonts w:ascii="Montserrat" w:hAnsi="Montserrat"/>
          <w:sz w:val="22"/>
          <w:szCs w:val="22"/>
        </w:rPr>
        <w:t>Follow the "Golden Rule”: Do unto other as you would have them do unto you.</w:t>
      </w:r>
    </w:p>
    <w:p w14:paraId="7E566DE3" w14:textId="77777777" w:rsidR="00677E34" w:rsidRPr="007B0C99" w:rsidRDefault="00677E34" w:rsidP="00A2584C">
      <w:pPr>
        <w:numPr>
          <w:ilvl w:val="0"/>
          <w:numId w:val="130"/>
        </w:numPr>
        <w:shd w:val="clear" w:color="auto" w:fill="FFFFFF"/>
        <w:tabs>
          <w:tab w:val="num" w:pos="3240"/>
        </w:tabs>
        <w:overflowPunct/>
        <w:autoSpaceDE/>
        <w:autoSpaceDN/>
        <w:adjustRightInd/>
        <w:spacing w:before="100" w:beforeAutospacing="1" w:after="120"/>
        <w:textAlignment w:val="auto"/>
        <w:rPr>
          <w:rFonts w:ascii="Montserrat" w:hAnsi="Montserrat"/>
          <w:sz w:val="22"/>
          <w:szCs w:val="22"/>
        </w:rPr>
      </w:pPr>
      <w:r w:rsidRPr="007B0C99">
        <w:rPr>
          <w:rFonts w:ascii="Montserrat" w:hAnsi="Montserrat"/>
          <w:sz w:val="22"/>
          <w:szCs w:val="22"/>
        </w:rPr>
        <w:t>Respond promptly to inquiries and requests for information.</w:t>
      </w:r>
    </w:p>
    <w:p w14:paraId="54C2A4DC" w14:textId="77777777" w:rsidR="00677E34" w:rsidRPr="007B0C99" w:rsidRDefault="00677E34" w:rsidP="00A2584C">
      <w:pPr>
        <w:numPr>
          <w:ilvl w:val="0"/>
          <w:numId w:val="130"/>
        </w:numPr>
        <w:shd w:val="clear" w:color="auto" w:fill="FFFFFF"/>
        <w:tabs>
          <w:tab w:val="num" w:pos="3240"/>
        </w:tabs>
        <w:overflowPunct/>
        <w:autoSpaceDE/>
        <w:autoSpaceDN/>
        <w:adjustRightInd/>
        <w:spacing w:before="100" w:beforeAutospacing="1" w:after="120"/>
        <w:textAlignment w:val="auto"/>
        <w:rPr>
          <w:rFonts w:ascii="Montserrat" w:hAnsi="Montserrat"/>
          <w:sz w:val="22"/>
          <w:szCs w:val="22"/>
        </w:rPr>
      </w:pPr>
      <w:r w:rsidRPr="007B0C99">
        <w:rPr>
          <w:rFonts w:ascii="Montserrat" w:hAnsi="Montserrat"/>
          <w:sz w:val="22"/>
          <w:szCs w:val="22"/>
        </w:rPr>
        <w:t>Schedule appointments and showings as far in advance as possible.</w:t>
      </w:r>
    </w:p>
    <w:p w14:paraId="4A3B6E74" w14:textId="77777777" w:rsidR="00677E34" w:rsidRPr="007B0C99" w:rsidRDefault="00677E34" w:rsidP="00A2584C">
      <w:pPr>
        <w:numPr>
          <w:ilvl w:val="0"/>
          <w:numId w:val="130"/>
        </w:numPr>
        <w:shd w:val="clear" w:color="auto" w:fill="FFFFFF"/>
        <w:tabs>
          <w:tab w:val="num" w:pos="3240"/>
        </w:tabs>
        <w:overflowPunct/>
        <w:autoSpaceDE/>
        <w:autoSpaceDN/>
        <w:adjustRightInd/>
        <w:spacing w:before="100" w:beforeAutospacing="1" w:after="120"/>
        <w:textAlignment w:val="auto"/>
        <w:rPr>
          <w:rFonts w:ascii="Montserrat" w:hAnsi="Montserrat"/>
          <w:sz w:val="22"/>
          <w:szCs w:val="22"/>
        </w:rPr>
      </w:pPr>
      <w:r w:rsidRPr="007B0C99">
        <w:rPr>
          <w:rFonts w:ascii="Montserrat" w:hAnsi="Montserrat"/>
          <w:sz w:val="22"/>
          <w:szCs w:val="22"/>
        </w:rPr>
        <w:t>Communicate promptly if you are delayed or must cancel an appointment or showing. If a prospective buyer decides not to view an occupied home, promptly communicate the situation to the listing broker or the occupant.</w:t>
      </w:r>
    </w:p>
    <w:p w14:paraId="65092C82" w14:textId="77777777" w:rsidR="00677E34" w:rsidRPr="007B0C99" w:rsidRDefault="00677E34" w:rsidP="00A2584C">
      <w:pPr>
        <w:numPr>
          <w:ilvl w:val="0"/>
          <w:numId w:val="130"/>
        </w:numPr>
        <w:shd w:val="clear" w:color="auto" w:fill="FFFFFF"/>
        <w:tabs>
          <w:tab w:val="num" w:pos="3240"/>
        </w:tabs>
        <w:overflowPunct/>
        <w:autoSpaceDE/>
        <w:autoSpaceDN/>
        <w:adjustRightInd/>
        <w:spacing w:before="100" w:beforeAutospacing="1" w:after="120"/>
        <w:textAlignment w:val="auto"/>
        <w:rPr>
          <w:rFonts w:ascii="Montserrat" w:hAnsi="Montserrat"/>
          <w:sz w:val="22"/>
          <w:szCs w:val="22"/>
        </w:rPr>
      </w:pPr>
      <w:r w:rsidRPr="007B0C99">
        <w:rPr>
          <w:rFonts w:ascii="Montserrat" w:hAnsi="Montserrat"/>
          <w:sz w:val="22"/>
          <w:szCs w:val="22"/>
        </w:rPr>
        <w:lastRenderedPageBreak/>
        <w:t>When entering a property ensure that unexpected situations, such as pets, are handled appropriately.</w:t>
      </w:r>
    </w:p>
    <w:p w14:paraId="3323E7EE" w14:textId="77777777" w:rsidR="00677E34" w:rsidRPr="007B0C99" w:rsidRDefault="00677E34" w:rsidP="00A2584C">
      <w:pPr>
        <w:numPr>
          <w:ilvl w:val="0"/>
          <w:numId w:val="130"/>
        </w:numPr>
        <w:shd w:val="clear" w:color="auto" w:fill="FFFFFF"/>
        <w:tabs>
          <w:tab w:val="num" w:pos="3240"/>
        </w:tabs>
        <w:overflowPunct/>
        <w:autoSpaceDE/>
        <w:autoSpaceDN/>
        <w:adjustRightInd/>
        <w:spacing w:before="100" w:beforeAutospacing="1" w:after="120"/>
        <w:textAlignment w:val="auto"/>
        <w:rPr>
          <w:rFonts w:ascii="Montserrat" w:hAnsi="Montserrat"/>
          <w:sz w:val="22"/>
          <w:szCs w:val="22"/>
        </w:rPr>
      </w:pPr>
      <w:r w:rsidRPr="007B0C99">
        <w:rPr>
          <w:rFonts w:ascii="Montserrat" w:hAnsi="Montserrat"/>
          <w:sz w:val="22"/>
          <w:szCs w:val="22"/>
        </w:rPr>
        <w:t>Never criticize property in the presence of the occupant.</w:t>
      </w:r>
    </w:p>
    <w:p w14:paraId="03856EB4" w14:textId="77777777" w:rsidR="00677E34" w:rsidRDefault="00677E34" w:rsidP="00A2584C">
      <w:pPr>
        <w:numPr>
          <w:ilvl w:val="0"/>
          <w:numId w:val="130"/>
        </w:numPr>
        <w:shd w:val="clear" w:color="auto" w:fill="FFFFFF"/>
        <w:tabs>
          <w:tab w:val="num" w:pos="3240"/>
        </w:tabs>
        <w:overflowPunct/>
        <w:autoSpaceDE/>
        <w:autoSpaceDN/>
        <w:adjustRightInd/>
        <w:spacing w:before="100" w:beforeAutospacing="1" w:after="120"/>
        <w:textAlignment w:val="auto"/>
        <w:rPr>
          <w:rFonts w:ascii="Montserrat" w:hAnsi="Montserrat"/>
          <w:sz w:val="22"/>
          <w:szCs w:val="22"/>
        </w:rPr>
      </w:pPr>
      <w:r w:rsidRPr="007B0C99">
        <w:rPr>
          <w:rFonts w:ascii="Montserrat" w:hAnsi="Montserrat"/>
          <w:sz w:val="22"/>
          <w:szCs w:val="22"/>
        </w:rPr>
        <w:t>When showing an occupied home, always ring the doorbell or knock—and announce yourself loudly before entering. Knock and announce yourself loudly before entering any closed rooms.</w:t>
      </w:r>
    </w:p>
    <w:p w14:paraId="30F4AFAE" w14:textId="77777777" w:rsidR="00677E34" w:rsidRPr="007B0C99" w:rsidRDefault="00677E34" w:rsidP="00A2584C">
      <w:pPr>
        <w:numPr>
          <w:ilvl w:val="0"/>
          <w:numId w:val="130"/>
        </w:numPr>
        <w:shd w:val="clear" w:color="auto" w:fill="FFFFFF"/>
        <w:tabs>
          <w:tab w:val="num" w:pos="3240"/>
        </w:tabs>
        <w:overflowPunct/>
        <w:autoSpaceDE/>
        <w:autoSpaceDN/>
        <w:adjustRightInd/>
        <w:spacing w:before="100" w:beforeAutospacing="1" w:after="120"/>
        <w:textAlignment w:val="auto"/>
        <w:rPr>
          <w:rFonts w:ascii="Montserrat" w:hAnsi="Montserrat"/>
          <w:sz w:val="22"/>
          <w:szCs w:val="22"/>
        </w:rPr>
      </w:pPr>
      <w:r>
        <w:rPr>
          <w:rFonts w:ascii="Montserrat" w:hAnsi="Montserrat"/>
          <w:sz w:val="22"/>
          <w:szCs w:val="22"/>
        </w:rPr>
        <w:t>Present a professional appearance.</w:t>
      </w:r>
    </w:p>
    <w:p w14:paraId="36047A35" w14:textId="77777777" w:rsidR="00677E34" w:rsidRPr="007B0C99" w:rsidRDefault="00677E34" w:rsidP="00A2584C">
      <w:pPr>
        <w:numPr>
          <w:ilvl w:val="0"/>
          <w:numId w:val="130"/>
        </w:numPr>
        <w:shd w:val="clear" w:color="auto" w:fill="FFFFFF"/>
        <w:tabs>
          <w:tab w:val="num" w:pos="3240"/>
        </w:tabs>
        <w:overflowPunct/>
        <w:autoSpaceDE/>
        <w:autoSpaceDN/>
        <w:adjustRightInd/>
        <w:spacing w:before="100" w:beforeAutospacing="1" w:after="120"/>
        <w:textAlignment w:val="auto"/>
        <w:rPr>
          <w:rFonts w:ascii="Montserrat" w:hAnsi="Montserrat"/>
          <w:sz w:val="22"/>
          <w:szCs w:val="22"/>
        </w:rPr>
      </w:pPr>
      <w:r w:rsidRPr="007B0C99">
        <w:rPr>
          <w:rFonts w:ascii="Montserrat" w:hAnsi="Montserrat"/>
          <w:sz w:val="22"/>
          <w:szCs w:val="22"/>
        </w:rPr>
        <w:t>If occupants are home during showings, ask their permission before using the bathroom.</w:t>
      </w:r>
    </w:p>
    <w:p w14:paraId="64D10E7B" w14:textId="77777777" w:rsidR="00677E34" w:rsidRPr="007B0C99" w:rsidRDefault="00677E34" w:rsidP="00A2584C">
      <w:pPr>
        <w:numPr>
          <w:ilvl w:val="0"/>
          <w:numId w:val="130"/>
        </w:numPr>
        <w:shd w:val="clear" w:color="auto" w:fill="FFFFFF"/>
        <w:tabs>
          <w:tab w:val="num" w:pos="3240"/>
        </w:tabs>
        <w:overflowPunct/>
        <w:autoSpaceDE/>
        <w:autoSpaceDN/>
        <w:adjustRightInd/>
        <w:spacing w:before="100" w:beforeAutospacing="1" w:after="120"/>
        <w:textAlignment w:val="auto"/>
        <w:rPr>
          <w:rFonts w:ascii="Montserrat" w:hAnsi="Montserrat"/>
          <w:sz w:val="22"/>
          <w:szCs w:val="22"/>
        </w:rPr>
      </w:pPr>
      <w:r w:rsidRPr="007B0C99">
        <w:rPr>
          <w:rFonts w:ascii="Montserrat" w:hAnsi="Montserrat"/>
          <w:sz w:val="22"/>
          <w:szCs w:val="22"/>
        </w:rPr>
        <w:t>Encourage the clients of other brokers to direct questions to their agent or representative.</w:t>
      </w:r>
    </w:p>
    <w:p w14:paraId="43256C9C" w14:textId="77777777" w:rsidR="00677E34" w:rsidRPr="007B0C99" w:rsidRDefault="00677E34" w:rsidP="00A2584C">
      <w:pPr>
        <w:numPr>
          <w:ilvl w:val="0"/>
          <w:numId w:val="130"/>
        </w:numPr>
        <w:shd w:val="clear" w:color="auto" w:fill="FFFFFF"/>
        <w:tabs>
          <w:tab w:val="num" w:pos="3240"/>
        </w:tabs>
        <w:overflowPunct/>
        <w:autoSpaceDE/>
        <w:autoSpaceDN/>
        <w:adjustRightInd/>
        <w:spacing w:before="100" w:beforeAutospacing="1" w:after="120"/>
        <w:textAlignment w:val="auto"/>
        <w:rPr>
          <w:rFonts w:ascii="Montserrat" w:hAnsi="Montserrat"/>
          <w:sz w:val="22"/>
          <w:szCs w:val="22"/>
        </w:rPr>
      </w:pPr>
      <w:r w:rsidRPr="007B0C99">
        <w:rPr>
          <w:rFonts w:ascii="Montserrat" w:hAnsi="Montserrat"/>
          <w:sz w:val="22"/>
          <w:szCs w:val="22"/>
        </w:rPr>
        <w:t>Communicate clearly; Ensure specialized language and real estate terminology is understood.</w:t>
      </w:r>
    </w:p>
    <w:p w14:paraId="0DC4740B" w14:textId="77777777" w:rsidR="00677E34" w:rsidRPr="007B0C99" w:rsidRDefault="00677E34" w:rsidP="00A2584C">
      <w:pPr>
        <w:numPr>
          <w:ilvl w:val="0"/>
          <w:numId w:val="130"/>
        </w:numPr>
        <w:shd w:val="clear" w:color="auto" w:fill="FFFFFF"/>
        <w:tabs>
          <w:tab w:val="num" w:pos="3240"/>
        </w:tabs>
        <w:overflowPunct/>
        <w:autoSpaceDE/>
        <w:autoSpaceDN/>
        <w:adjustRightInd/>
        <w:spacing w:before="100" w:beforeAutospacing="1" w:after="120"/>
        <w:textAlignment w:val="auto"/>
        <w:rPr>
          <w:rFonts w:ascii="Montserrat" w:hAnsi="Montserrat"/>
          <w:sz w:val="22"/>
          <w:szCs w:val="22"/>
        </w:rPr>
      </w:pPr>
      <w:r w:rsidRPr="007B0C99">
        <w:rPr>
          <w:rFonts w:ascii="Montserrat" w:hAnsi="Montserrat"/>
          <w:sz w:val="22"/>
          <w:szCs w:val="22"/>
        </w:rPr>
        <w:t xml:space="preserve">Be aware of and respect cultural differences. </w:t>
      </w:r>
    </w:p>
    <w:p w14:paraId="44A47588" w14:textId="77777777" w:rsidR="00677E34" w:rsidRPr="007B0C99" w:rsidRDefault="00677E34" w:rsidP="00A2584C">
      <w:pPr>
        <w:numPr>
          <w:ilvl w:val="0"/>
          <w:numId w:val="130"/>
        </w:numPr>
        <w:shd w:val="clear" w:color="auto" w:fill="FFFFFF"/>
        <w:tabs>
          <w:tab w:val="num" w:pos="3240"/>
        </w:tabs>
        <w:overflowPunct/>
        <w:autoSpaceDE/>
        <w:autoSpaceDN/>
        <w:adjustRightInd/>
        <w:spacing w:before="100" w:beforeAutospacing="1" w:after="120"/>
        <w:textAlignment w:val="auto"/>
        <w:rPr>
          <w:rFonts w:ascii="Montserrat" w:hAnsi="Montserrat"/>
          <w:sz w:val="22"/>
          <w:szCs w:val="22"/>
        </w:rPr>
      </w:pPr>
      <w:r w:rsidRPr="007B0C99">
        <w:rPr>
          <w:rFonts w:ascii="Montserrat" w:hAnsi="Montserrat"/>
          <w:sz w:val="22"/>
          <w:szCs w:val="22"/>
        </w:rPr>
        <w:t>Be aware of—and meet—all deadlines.</w:t>
      </w:r>
    </w:p>
    <w:p w14:paraId="743DAA56" w14:textId="77777777" w:rsidR="00677E34" w:rsidRPr="007B0C99" w:rsidRDefault="00677E34" w:rsidP="00A2584C">
      <w:pPr>
        <w:numPr>
          <w:ilvl w:val="0"/>
          <w:numId w:val="130"/>
        </w:numPr>
        <w:shd w:val="clear" w:color="auto" w:fill="FFFFFF"/>
        <w:tabs>
          <w:tab w:val="num" w:pos="3240"/>
        </w:tabs>
        <w:overflowPunct/>
        <w:autoSpaceDE/>
        <w:autoSpaceDN/>
        <w:adjustRightInd/>
        <w:spacing w:before="100" w:beforeAutospacing="1" w:after="120"/>
        <w:textAlignment w:val="auto"/>
        <w:rPr>
          <w:rFonts w:ascii="Montserrat" w:hAnsi="Montserrat"/>
          <w:sz w:val="22"/>
          <w:szCs w:val="22"/>
        </w:rPr>
      </w:pPr>
      <w:r w:rsidRPr="007B0C99">
        <w:rPr>
          <w:rFonts w:ascii="Montserrat" w:hAnsi="Montserrat"/>
          <w:sz w:val="22"/>
          <w:szCs w:val="22"/>
        </w:rPr>
        <w:t>Promise only what you can deliver—and keep your promises.</w:t>
      </w:r>
    </w:p>
    <w:p w14:paraId="7CBC8D77" w14:textId="77777777" w:rsidR="00677E34" w:rsidRPr="007B0C99" w:rsidRDefault="00677E34" w:rsidP="00A2584C">
      <w:pPr>
        <w:numPr>
          <w:ilvl w:val="0"/>
          <w:numId w:val="130"/>
        </w:numPr>
        <w:shd w:val="clear" w:color="auto" w:fill="FFFFFF"/>
        <w:tabs>
          <w:tab w:val="num" w:pos="3240"/>
        </w:tabs>
        <w:overflowPunct/>
        <w:autoSpaceDE/>
        <w:autoSpaceDN/>
        <w:adjustRightInd/>
        <w:spacing w:before="100" w:beforeAutospacing="1" w:after="120"/>
        <w:textAlignment w:val="auto"/>
        <w:rPr>
          <w:rFonts w:ascii="Montserrat" w:hAnsi="Montserrat"/>
          <w:sz w:val="22"/>
          <w:szCs w:val="22"/>
        </w:rPr>
      </w:pPr>
      <w:r w:rsidRPr="007B0C99">
        <w:rPr>
          <w:rFonts w:ascii="Montserrat" w:hAnsi="Montserrat"/>
          <w:sz w:val="22"/>
          <w:szCs w:val="22"/>
        </w:rPr>
        <w:t>Do not tell people what you think—tell them what you know.</w:t>
      </w:r>
    </w:p>
    <w:p w14:paraId="688C018B" w14:textId="77777777" w:rsidR="00677E34" w:rsidRPr="007B0C99" w:rsidRDefault="00677E34" w:rsidP="00D445AE">
      <w:pPr>
        <w:shd w:val="clear" w:color="auto" w:fill="FFFFFF"/>
        <w:spacing w:line="540" w:lineRule="atLeast"/>
        <w:ind w:left="360"/>
        <w:outlineLvl w:val="1"/>
        <w:rPr>
          <w:rFonts w:ascii="Montserrat" w:hAnsi="Montserrat"/>
          <w:b/>
          <w:bCs/>
          <w:sz w:val="24"/>
          <w:szCs w:val="24"/>
        </w:rPr>
      </w:pPr>
      <w:r w:rsidRPr="007B0C99">
        <w:rPr>
          <w:rFonts w:ascii="Montserrat" w:hAnsi="Montserrat"/>
          <w:b/>
          <w:bCs/>
          <w:sz w:val="24"/>
          <w:szCs w:val="24"/>
        </w:rPr>
        <w:t>Respect for Property</w:t>
      </w:r>
    </w:p>
    <w:p w14:paraId="5E242050" w14:textId="77777777" w:rsidR="00677E34" w:rsidRPr="007B0C99" w:rsidRDefault="00677E34" w:rsidP="00A2584C">
      <w:pPr>
        <w:numPr>
          <w:ilvl w:val="0"/>
          <w:numId w:val="131"/>
        </w:numPr>
        <w:shd w:val="clear" w:color="auto" w:fill="FFFFFF"/>
        <w:overflowPunct/>
        <w:autoSpaceDE/>
        <w:autoSpaceDN/>
        <w:adjustRightInd/>
        <w:spacing w:before="100" w:beforeAutospacing="1" w:after="120"/>
        <w:textAlignment w:val="auto"/>
        <w:rPr>
          <w:rFonts w:ascii="Montserrat" w:hAnsi="Montserrat"/>
          <w:sz w:val="22"/>
          <w:szCs w:val="22"/>
        </w:rPr>
      </w:pPr>
      <w:r w:rsidRPr="007B0C99">
        <w:rPr>
          <w:rFonts w:ascii="Montserrat" w:hAnsi="Montserrat"/>
          <w:sz w:val="22"/>
          <w:szCs w:val="22"/>
        </w:rPr>
        <w:t xml:space="preserve">When showing a property, be responsible for your clients/customers and keep the group together. </w:t>
      </w:r>
    </w:p>
    <w:p w14:paraId="2AF88FB4" w14:textId="77777777" w:rsidR="00677E34" w:rsidRPr="007B0C99" w:rsidRDefault="00677E34" w:rsidP="00A2584C">
      <w:pPr>
        <w:numPr>
          <w:ilvl w:val="0"/>
          <w:numId w:val="131"/>
        </w:numPr>
        <w:shd w:val="clear" w:color="auto" w:fill="FFFFFF"/>
        <w:overflowPunct/>
        <w:autoSpaceDE/>
        <w:autoSpaceDN/>
        <w:adjustRightInd/>
        <w:spacing w:before="100" w:beforeAutospacing="1" w:after="120"/>
        <w:textAlignment w:val="auto"/>
        <w:rPr>
          <w:rFonts w:ascii="Montserrat" w:hAnsi="Montserrat"/>
          <w:sz w:val="22"/>
          <w:szCs w:val="22"/>
        </w:rPr>
      </w:pPr>
      <w:r w:rsidRPr="007B0C99">
        <w:rPr>
          <w:rFonts w:ascii="Montserrat" w:hAnsi="Montserrat"/>
          <w:sz w:val="22"/>
          <w:szCs w:val="22"/>
        </w:rPr>
        <w:t>Make reasonable and timely accommodations to provide access to listed properties</w:t>
      </w:r>
      <w:r w:rsidRPr="00932D97">
        <w:rPr>
          <w:rFonts w:ascii="Montserrat" w:hAnsi="Montserrat"/>
          <w:sz w:val="22"/>
          <w:szCs w:val="22"/>
        </w:rPr>
        <w:t>.</w:t>
      </w:r>
    </w:p>
    <w:p w14:paraId="1CADC2C9" w14:textId="77777777" w:rsidR="00677E34" w:rsidRPr="007B0C99" w:rsidRDefault="00677E34" w:rsidP="00A2584C">
      <w:pPr>
        <w:numPr>
          <w:ilvl w:val="0"/>
          <w:numId w:val="131"/>
        </w:numPr>
        <w:shd w:val="clear" w:color="auto" w:fill="FFFFFF"/>
        <w:overflowPunct/>
        <w:autoSpaceDE/>
        <w:autoSpaceDN/>
        <w:adjustRightInd/>
        <w:spacing w:before="100" w:beforeAutospacing="1" w:after="120"/>
        <w:textAlignment w:val="auto"/>
        <w:rPr>
          <w:rFonts w:ascii="Montserrat" w:hAnsi="Montserrat"/>
          <w:sz w:val="22"/>
          <w:szCs w:val="22"/>
        </w:rPr>
      </w:pPr>
      <w:r w:rsidRPr="007B0C99">
        <w:rPr>
          <w:rFonts w:ascii="Montserrat" w:hAnsi="Montserrat"/>
          <w:sz w:val="22"/>
          <w:szCs w:val="22"/>
        </w:rPr>
        <w:t>Make reasonable and timely requests to access listed properties.</w:t>
      </w:r>
    </w:p>
    <w:p w14:paraId="51165D0E" w14:textId="77777777" w:rsidR="00677E34" w:rsidRPr="007B0C99" w:rsidRDefault="00677E34" w:rsidP="00A2584C">
      <w:pPr>
        <w:numPr>
          <w:ilvl w:val="0"/>
          <w:numId w:val="131"/>
        </w:numPr>
        <w:shd w:val="clear" w:color="auto" w:fill="FFFFFF"/>
        <w:overflowPunct/>
        <w:autoSpaceDE/>
        <w:autoSpaceDN/>
        <w:adjustRightInd/>
        <w:spacing w:before="100" w:beforeAutospacing="1" w:after="120"/>
        <w:textAlignment w:val="auto"/>
        <w:rPr>
          <w:rFonts w:ascii="Montserrat" w:hAnsi="Montserrat"/>
          <w:sz w:val="22"/>
          <w:szCs w:val="22"/>
        </w:rPr>
      </w:pPr>
      <w:r w:rsidRPr="007B0C99">
        <w:rPr>
          <w:rFonts w:ascii="Montserrat" w:hAnsi="Montserrat"/>
          <w:sz w:val="22"/>
          <w:szCs w:val="22"/>
        </w:rPr>
        <w:t>Leave the property as you found it (lights, heating, cooling, drapes, etc.) If you think something is amiss (e.g., vandalism), contact the listing broker immediately.</w:t>
      </w:r>
    </w:p>
    <w:p w14:paraId="61FCB93A" w14:textId="77777777" w:rsidR="00677E34" w:rsidRPr="007B0C99" w:rsidRDefault="00677E34" w:rsidP="00A2584C">
      <w:pPr>
        <w:numPr>
          <w:ilvl w:val="0"/>
          <w:numId w:val="131"/>
        </w:numPr>
        <w:shd w:val="clear" w:color="auto" w:fill="FFFFFF"/>
        <w:overflowPunct/>
        <w:autoSpaceDE/>
        <w:autoSpaceDN/>
        <w:adjustRightInd/>
        <w:spacing w:before="100" w:beforeAutospacing="1" w:after="120"/>
        <w:textAlignment w:val="auto"/>
        <w:rPr>
          <w:rFonts w:ascii="Montserrat" w:hAnsi="Montserrat"/>
          <w:sz w:val="22"/>
          <w:szCs w:val="22"/>
        </w:rPr>
      </w:pPr>
      <w:r w:rsidRPr="007B0C99">
        <w:rPr>
          <w:rFonts w:ascii="Montserrat" w:hAnsi="Montserrat"/>
          <w:sz w:val="22"/>
          <w:szCs w:val="22"/>
        </w:rPr>
        <w:t xml:space="preserve">Be considerate of the seller's property. Do not allow anyone to eat, drink, smoke, dispose of trash, use bathing or sleeping facilities, or bring pets. When instructed or appropriate, remove footwear when entering </w:t>
      </w:r>
      <w:r>
        <w:rPr>
          <w:rFonts w:ascii="Montserrat" w:hAnsi="Montserrat"/>
          <w:sz w:val="22"/>
          <w:szCs w:val="22"/>
        </w:rPr>
        <w:t xml:space="preserve">a </w:t>
      </w:r>
      <w:r w:rsidRPr="007B0C99">
        <w:rPr>
          <w:rFonts w:ascii="Montserrat" w:hAnsi="Montserrat"/>
          <w:sz w:val="22"/>
          <w:szCs w:val="22"/>
        </w:rPr>
        <w:t>property</w:t>
      </w:r>
      <w:r w:rsidRPr="00903EF1">
        <w:rPr>
          <w:rFonts w:ascii="Montserrat" w:hAnsi="Montserrat"/>
          <w:sz w:val="22"/>
          <w:szCs w:val="22"/>
        </w:rPr>
        <w:t>.</w:t>
      </w:r>
    </w:p>
    <w:p w14:paraId="375AC96D" w14:textId="222B7DD8" w:rsidR="00677E34" w:rsidRPr="007B0C99" w:rsidRDefault="00677E34" w:rsidP="00A2584C">
      <w:pPr>
        <w:numPr>
          <w:ilvl w:val="0"/>
          <w:numId w:val="131"/>
        </w:numPr>
        <w:shd w:val="clear" w:color="auto" w:fill="FFFFFF"/>
        <w:overflowPunct/>
        <w:autoSpaceDE/>
        <w:autoSpaceDN/>
        <w:adjustRightInd/>
        <w:spacing w:before="100" w:beforeAutospacing="1" w:after="120"/>
        <w:textAlignment w:val="auto"/>
        <w:rPr>
          <w:rFonts w:ascii="Montserrat" w:hAnsi="Montserrat"/>
          <w:sz w:val="22"/>
          <w:szCs w:val="22"/>
        </w:rPr>
      </w:pPr>
      <w:r w:rsidRPr="007B0C99">
        <w:rPr>
          <w:rFonts w:ascii="Montserrat" w:hAnsi="Montserrat"/>
          <w:sz w:val="22"/>
          <w:szCs w:val="22"/>
        </w:rPr>
        <w:t>Obtain permission</w:t>
      </w:r>
      <w:r w:rsidR="00F8576E" w:rsidRPr="00F8576E">
        <w:rPr>
          <w:rFonts w:ascii="Montserrat" w:hAnsi="Montserrat" w:cstheme="minorHAnsi"/>
          <w:color w:val="333333"/>
          <w:sz w:val="22"/>
          <w:szCs w:val="22"/>
        </w:rPr>
        <w:t xml:space="preserve"> </w:t>
      </w:r>
      <w:r w:rsidR="00F8576E">
        <w:rPr>
          <w:rFonts w:ascii="Montserrat" w:hAnsi="Montserrat" w:cstheme="minorHAnsi"/>
          <w:color w:val="333333"/>
          <w:sz w:val="22"/>
          <w:szCs w:val="22"/>
        </w:rPr>
        <w:t xml:space="preserve">from appropriate parties (e.g. Listing </w:t>
      </w:r>
      <w:proofErr w:type="gramStart"/>
      <w:r w:rsidR="00F8576E">
        <w:rPr>
          <w:rFonts w:ascii="Montserrat" w:hAnsi="Montserrat" w:cstheme="minorHAnsi"/>
          <w:color w:val="333333"/>
          <w:sz w:val="22"/>
          <w:szCs w:val="22"/>
        </w:rPr>
        <w:t>Broker)</w:t>
      </w:r>
      <w:r w:rsidR="00F8576E" w:rsidRPr="00884A8F">
        <w:rPr>
          <w:rFonts w:ascii="Montserrat" w:hAnsi="Montserrat" w:cstheme="minorHAnsi"/>
          <w:color w:val="333333"/>
          <w:sz w:val="22"/>
          <w:szCs w:val="22"/>
        </w:rPr>
        <w:t xml:space="preserve"> </w:t>
      </w:r>
      <w:r w:rsidRPr="007B0C99">
        <w:rPr>
          <w:rFonts w:ascii="Montserrat" w:hAnsi="Montserrat"/>
          <w:sz w:val="22"/>
          <w:szCs w:val="22"/>
        </w:rPr>
        <w:t xml:space="preserve"> before</w:t>
      </w:r>
      <w:proofErr w:type="gramEnd"/>
      <w:r w:rsidRPr="007B0C99">
        <w:rPr>
          <w:rFonts w:ascii="Montserrat" w:hAnsi="Montserrat"/>
          <w:sz w:val="22"/>
          <w:szCs w:val="22"/>
        </w:rPr>
        <w:t xml:space="preserve"> photographing,  </w:t>
      </w:r>
      <w:proofErr w:type="spellStart"/>
      <w:r w:rsidRPr="007B0C99">
        <w:rPr>
          <w:rFonts w:ascii="Montserrat" w:hAnsi="Montserrat"/>
          <w:sz w:val="22"/>
          <w:szCs w:val="22"/>
        </w:rPr>
        <w:t>videographing</w:t>
      </w:r>
      <w:proofErr w:type="spellEnd"/>
      <w:r w:rsidRPr="007B0C99">
        <w:rPr>
          <w:rFonts w:ascii="Montserrat" w:hAnsi="Montserrat"/>
          <w:sz w:val="22"/>
          <w:szCs w:val="22"/>
        </w:rPr>
        <w:t>, or streaming the interiors or exteriors of properties, or allowing others to do so.</w:t>
      </w:r>
    </w:p>
    <w:p w14:paraId="3C89C7EE" w14:textId="77777777" w:rsidR="00677E34" w:rsidRPr="007B0C99" w:rsidRDefault="00677E34" w:rsidP="00C839DE">
      <w:pPr>
        <w:shd w:val="clear" w:color="auto" w:fill="FFFFFF"/>
        <w:spacing w:line="540" w:lineRule="atLeast"/>
        <w:ind w:left="360"/>
        <w:outlineLvl w:val="1"/>
        <w:rPr>
          <w:rFonts w:ascii="Montserrat" w:hAnsi="Montserrat"/>
          <w:b/>
          <w:bCs/>
          <w:sz w:val="24"/>
          <w:szCs w:val="24"/>
        </w:rPr>
      </w:pPr>
      <w:r w:rsidRPr="007B0C99">
        <w:rPr>
          <w:rFonts w:ascii="Montserrat" w:hAnsi="Montserrat"/>
          <w:b/>
          <w:bCs/>
          <w:sz w:val="24"/>
          <w:szCs w:val="24"/>
        </w:rPr>
        <w:lastRenderedPageBreak/>
        <w:t>Respect for Peers</w:t>
      </w:r>
    </w:p>
    <w:p w14:paraId="0CC7CCE8" w14:textId="77777777" w:rsidR="00677E34" w:rsidRPr="007B0C99" w:rsidRDefault="00677E34" w:rsidP="00A2584C">
      <w:pPr>
        <w:numPr>
          <w:ilvl w:val="0"/>
          <w:numId w:val="132"/>
        </w:numPr>
        <w:shd w:val="clear" w:color="auto" w:fill="FFFFFF"/>
        <w:overflowPunct/>
        <w:autoSpaceDE/>
        <w:autoSpaceDN/>
        <w:adjustRightInd/>
        <w:spacing w:before="120" w:after="120"/>
        <w:textAlignment w:val="auto"/>
        <w:rPr>
          <w:rFonts w:ascii="Montserrat" w:hAnsi="Montserrat"/>
          <w:sz w:val="22"/>
          <w:szCs w:val="22"/>
        </w:rPr>
      </w:pPr>
      <w:r w:rsidRPr="007B0C99">
        <w:rPr>
          <w:rFonts w:ascii="Montserrat" w:hAnsi="Montserrat"/>
          <w:sz w:val="22"/>
          <w:szCs w:val="22"/>
        </w:rPr>
        <w:t>Respond to other real estate professionals’ communications promptly and courteously.</w:t>
      </w:r>
    </w:p>
    <w:p w14:paraId="680C92C8" w14:textId="77777777" w:rsidR="00677E34" w:rsidRPr="007B0C99" w:rsidRDefault="00677E34" w:rsidP="00A2584C">
      <w:pPr>
        <w:numPr>
          <w:ilvl w:val="0"/>
          <w:numId w:val="132"/>
        </w:numPr>
        <w:shd w:val="clear" w:color="auto" w:fill="FFFFFF"/>
        <w:overflowPunct/>
        <w:autoSpaceDE/>
        <w:autoSpaceDN/>
        <w:adjustRightInd/>
        <w:spacing w:after="120"/>
        <w:textAlignment w:val="auto"/>
        <w:rPr>
          <w:rFonts w:ascii="Montserrat" w:hAnsi="Montserrat"/>
          <w:sz w:val="22"/>
          <w:szCs w:val="22"/>
        </w:rPr>
      </w:pPr>
      <w:r w:rsidRPr="007B0C99">
        <w:rPr>
          <w:rFonts w:ascii="Montserrat" w:hAnsi="Montserrat"/>
          <w:sz w:val="22"/>
          <w:szCs w:val="22"/>
        </w:rPr>
        <w:t>Contact the listing broker if there appears to be a discrepancy in the listing information.</w:t>
      </w:r>
    </w:p>
    <w:p w14:paraId="4567ECD4" w14:textId="77777777" w:rsidR="00677E34" w:rsidRPr="007B0C99" w:rsidRDefault="00677E34" w:rsidP="00A2584C">
      <w:pPr>
        <w:numPr>
          <w:ilvl w:val="0"/>
          <w:numId w:val="132"/>
        </w:numPr>
        <w:shd w:val="clear" w:color="auto" w:fill="FFFFFF"/>
        <w:overflowPunct/>
        <w:autoSpaceDE/>
        <w:autoSpaceDN/>
        <w:adjustRightInd/>
        <w:spacing w:after="120"/>
        <w:textAlignment w:val="auto"/>
        <w:rPr>
          <w:rFonts w:ascii="Montserrat" w:hAnsi="Montserrat"/>
          <w:sz w:val="22"/>
          <w:szCs w:val="22"/>
        </w:rPr>
      </w:pPr>
      <w:r w:rsidRPr="007B0C99">
        <w:rPr>
          <w:rFonts w:ascii="Montserrat" w:hAnsi="Montserrat"/>
          <w:sz w:val="22"/>
          <w:szCs w:val="22"/>
        </w:rPr>
        <w:t xml:space="preserve">Inform anyone accessing the property about important information </w:t>
      </w:r>
      <w:r w:rsidRPr="007B0C99">
        <w:rPr>
          <w:rFonts w:ascii="Montserrat" w:hAnsi="Montserrat"/>
          <w:sz w:val="22"/>
          <w:szCs w:val="22"/>
          <w:u w:val="single"/>
        </w:rPr>
        <w:t>(</w:t>
      </w:r>
      <w:r w:rsidRPr="007B0C99">
        <w:rPr>
          <w:rFonts w:ascii="Montserrat" w:hAnsi="Montserrat"/>
          <w:sz w:val="22"/>
          <w:szCs w:val="22"/>
        </w:rPr>
        <w:t xml:space="preserve">e.g., pets, security systems, video and audio recording equipment). </w:t>
      </w:r>
    </w:p>
    <w:p w14:paraId="3EF5699E" w14:textId="77777777" w:rsidR="00677E34" w:rsidRPr="007B0C99" w:rsidRDefault="00677E34" w:rsidP="00A2584C">
      <w:pPr>
        <w:numPr>
          <w:ilvl w:val="0"/>
          <w:numId w:val="132"/>
        </w:numPr>
        <w:shd w:val="clear" w:color="auto" w:fill="FFFFFF"/>
        <w:overflowPunct/>
        <w:autoSpaceDE/>
        <w:autoSpaceDN/>
        <w:adjustRightInd/>
        <w:spacing w:after="120"/>
        <w:textAlignment w:val="auto"/>
        <w:rPr>
          <w:rFonts w:ascii="Montserrat" w:hAnsi="Montserrat"/>
          <w:sz w:val="22"/>
          <w:szCs w:val="22"/>
          <w:u w:val="single"/>
        </w:rPr>
      </w:pPr>
      <w:r w:rsidRPr="007B0C99">
        <w:rPr>
          <w:rFonts w:ascii="Montserrat" w:hAnsi="Montserrat"/>
          <w:sz w:val="22"/>
          <w:szCs w:val="22"/>
        </w:rPr>
        <w:t>Inform if sellers or listing agent will be present during the showing</w:t>
      </w:r>
      <w:r w:rsidRPr="007B0C99">
        <w:rPr>
          <w:rFonts w:ascii="Montserrat" w:hAnsi="Montserrat"/>
          <w:sz w:val="22"/>
          <w:szCs w:val="22"/>
          <w:u w:val="single"/>
        </w:rPr>
        <w:t>.</w:t>
      </w:r>
    </w:p>
    <w:p w14:paraId="67E19BC0" w14:textId="77777777" w:rsidR="00677E34" w:rsidRPr="007B0C99" w:rsidRDefault="00677E34" w:rsidP="00A2584C">
      <w:pPr>
        <w:numPr>
          <w:ilvl w:val="0"/>
          <w:numId w:val="132"/>
        </w:numPr>
        <w:shd w:val="clear" w:color="auto" w:fill="FFFFFF"/>
        <w:overflowPunct/>
        <w:autoSpaceDE/>
        <w:autoSpaceDN/>
        <w:adjustRightInd/>
        <w:spacing w:after="120"/>
        <w:textAlignment w:val="auto"/>
        <w:rPr>
          <w:rFonts w:ascii="Montserrat" w:hAnsi="Montserrat"/>
          <w:sz w:val="22"/>
          <w:szCs w:val="22"/>
        </w:rPr>
      </w:pPr>
      <w:r w:rsidRPr="007B0C99">
        <w:rPr>
          <w:rFonts w:ascii="Montserrat" w:hAnsi="Montserrat"/>
          <w:sz w:val="22"/>
          <w:szCs w:val="22"/>
        </w:rPr>
        <w:t>Show courtesy, trust, and respect to other real estate professionals.</w:t>
      </w:r>
    </w:p>
    <w:p w14:paraId="55210E48" w14:textId="77777777" w:rsidR="00677E34" w:rsidRPr="007B0C99" w:rsidRDefault="00677E34" w:rsidP="00A2584C">
      <w:pPr>
        <w:numPr>
          <w:ilvl w:val="0"/>
          <w:numId w:val="132"/>
        </w:numPr>
        <w:shd w:val="clear" w:color="auto" w:fill="FFFFFF"/>
        <w:overflowPunct/>
        <w:autoSpaceDE/>
        <w:autoSpaceDN/>
        <w:adjustRightInd/>
        <w:spacing w:after="120"/>
        <w:textAlignment w:val="auto"/>
        <w:rPr>
          <w:rFonts w:ascii="Montserrat" w:hAnsi="Montserrat"/>
          <w:sz w:val="22"/>
          <w:szCs w:val="22"/>
        </w:rPr>
      </w:pPr>
      <w:r w:rsidRPr="007B0C99">
        <w:rPr>
          <w:rFonts w:ascii="Montserrat" w:hAnsi="Montserrat"/>
          <w:sz w:val="22"/>
          <w:szCs w:val="22"/>
        </w:rPr>
        <w:t>Avoid the inappropriate use of endearments or other denigrating language.</w:t>
      </w:r>
    </w:p>
    <w:p w14:paraId="702DD1D2" w14:textId="77777777" w:rsidR="00677E34" w:rsidRPr="007B0C99" w:rsidRDefault="00677E34" w:rsidP="00A2584C">
      <w:pPr>
        <w:numPr>
          <w:ilvl w:val="0"/>
          <w:numId w:val="132"/>
        </w:numPr>
        <w:shd w:val="clear" w:color="auto" w:fill="FFFFFF"/>
        <w:overflowPunct/>
        <w:autoSpaceDE/>
        <w:autoSpaceDN/>
        <w:adjustRightInd/>
        <w:spacing w:after="120"/>
        <w:textAlignment w:val="auto"/>
        <w:rPr>
          <w:rFonts w:ascii="Montserrat" w:hAnsi="Montserrat"/>
          <w:sz w:val="22"/>
          <w:szCs w:val="22"/>
        </w:rPr>
      </w:pPr>
      <w:r w:rsidRPr="007B0C99">
        <w:rPr>
          <w:rFonts w:ascii="Montserrat" w:hAnsi="Montserrat"/>
          <w:sz w:val="22"/>
          <w:szCs w:val="22"/>
        </w:rPr>
        <w:t>Do not prospect at other REALTORS</w:t>
      </w:r>
      <w:r w:rsidRPr="007B0C99">
        <w:rPr>
          <w:rFonts w:ascii="Montserrat" w:hAnsi="Montserrat"/>
          <w:sz w:val="22"/>
          <w:szCs w:val="22"/>
          <w:vertAlign w:val="superscript"/>
        </w:rPr>
        <w:t>®</w:t>
      </w:r>
      <w:r w:rsidRPr="007B0C99">
        <w:rPr>
          <w:rFonts w:ascii="Montserrat" w:hAnsi="Montserrat"/>
          <w:sz w:val="22"/>
          <w:szCs w:val="22"/>
        </w:rPr>
        <w:t>' open houses or similar events.</w:t>
      </w:r>
    </w:p>
    <w:p w14:paraId="28D7542F" w14:textId="77777777" w:rsidR="00677E34" w:rsidRPr="007B0C99" w:rsidRDefault="00677E34" w:rsidP="00A2584C">
      <w:pPr>
        <w:numPr>
          <w:ilvl w:val="0"/>
          <w:numId w:val="132"/>
        </w:numPr>
        <w:shd w:val="clear" w:color="auto" w:fill="FFFFFF"/>
        <w:overflowPunct/>
        <w:autoSpaceDE/>
        <w:autoSpaceDN/>
        <w:adjustRightInd/>
        <w:spacing w:after="120"/>
        <w:textAlignment w:val="auto"/>
        <w:rPr>
          <w:rFonts w:ascii="Montserrat" w:hAnsi="Montserrat"/>
          <w:sz w:val="22"/>
          <w:szCs w:val="22"/>
        </w:rPr>
      </w:pPr>
      <w:r w:rsidRPr="007B0C99">
        <w:rPr>
          <w:rFonts w:ascii="Montserrat" w:hAnsi="Montserrat"/>
          <w:sz w:val="22"/>
          <w:szCs w:val="22"/>
        </w:rPr>
        <w:t xml:space="preserve">Secure property and lockbox and/or </w:t>
      </w:r>
      <w:r w:rsidRPr="00903EF1">
        <w:rPr>
          <w:rFonts w:ascii="Montserrat" w:hAnsi="Montserrat"/>
          <w:sz w:val="22"/>
          <w:szCs w:val="22"/>
        </w:rPr>
        <w:t>r</w:t>
      </w:r>
      <w:r w:rsidRPr="007B0C99">
        <w:rPr>
          <w:rFonts w:ascii="Montserrat" w:hAnsi="Montserrat"/>
          <w:sz w:val="22"/>
          <w:szCs w:val="22"/>
        </w:rPr>
        <w:t>eturn keys promptly.</w:t>
      </w:r>
    </w:p>
    <w:p w14:paraId="67C56251" w14:textId="77777777" w:rsidR="00677E34" w:rsidRPr="007B0C99" w:rsidRDefault="00677E34" w:rsidP="00A2584C">
      <w:pPr>
        <w:numPr>
          <w:ilvl w:val="0"/>
          <w:numId w:val="132"/>
        </w:numPr>
        <w:shd w:val="clear" w:color="auto" w:fill="FFFFFF"/>
        <w:overflowPunct/>
        <w:autoSpaceDE/>
        <w:autoSpaceDN/>
        <w:adjustRightInd/>
        <w:spacing w:after="120"/>
        <w:textAlignment w:val="auto"/>
        <w:rPr>
          <w:rFonts w:ascii="Montserrat" w:hAnsi="Montserrat"/>
          <w:sz w:val="22"/>
          <w:szCs w:val="22"/>
        </w:rPr>
      </w:pPr>
      <w:r w:rsidRPr="007B0C99">
        <w:rPr>
          <w:rFonts w:ascii="Montserrat" w:hAnsi="Montserrat"/>
          <w:sz w:val="22"/>
          <w:szCs w:val="22"/>
        </w:rPr>
        <w:t>Real estate is a reputation business. What you do today may affect your reputation—and business—for years to come.</w:t>
      </w:r>
    </w:p>
    <w:p w14:paraId="1A59B610" w14:textId="77777777" w:rsidR="00677E34" w:rsidRDefault="00677E34" w:rsidP="00C839DE">
      <w:pPr>
        <w:shd w:val="clear" w:color="auto" w:fill="FFFFFF"/>
        <w:spacing w:after="120"/>
        <w:ind w:left="360"/>
        <w:rPr>
          <w:rFonts w:ascii="Montserrat" w:hAnsi="Montserrat"/>
          <w:i/>
          <w:iCs/>
          <w:sz w:val="22"/>
          <w:szCs w:val="22"/>
        </w:rPr>
      </w:pPr>
      <w:r w:rsidRPr="007B0C99">
        <w:rPr>
          <w:rFonts w:ascii="Montserrat" w:hAnsi="Montserrat"/>
          <w:i/>
          <w:iCs/>
          <w:sz w:val="22"/>
          <w:szCs w:val="22"/>
        </w:rPr>
        <w:t>(Revised 05/23)</w:t>
      </w:r>
    </w:p>
    <w:p w14:paraId="5932E933" w14:textId="77777777" w:rsidR="00C839DE" w:rsidRPr="007B0C99" w:rsidRDefault="00C839DE" w:rsidP="00C839DE">
      <w:pPr>
        <w:shd w:val="clear" w:color="auto" w:fill="FFFFFF"/>
        <w:spacing w:after="120"/>
        <w:ind w:left="360"/>
        <w:rPr>
          <w:rFonts w:ascii="Montserrat" w:hAnsi="Montserrat"/>
          <w:sz w:val="22"/>
          <w:szCs w:val="22"/>
        </w:rPr>
      </w:pPr>
    </w:p>
    <w:p w14:paraId="2BFFDBA8" w14:textId="4474686C" w:rsidR="00392241" w:rsidRPr="007B0C99" w:rsidRDefault="001018A8" w:rsidP="002D0AB8">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7B0C99">
        <w:rPr>
          <w:rFonts w:ascii="Montserrat" w:hAnsi="Montserrat" w:cs="Arial"/>
          <w:b/>
          <w:sz w:val="28"/>
          <w:szCs w:val="28"/>
        </w:rPr>
        <w:t>Part 3:  Enforcement of the Code of Ethics</w:t>
      </w:r>
    </w:p>
    <w:p w14:paraId="71BC65F5" w14:textId="77777777" w:rsidR="008530CA" w:rsidRPr="007B0C99" w:rsidRDefault="008530CA" w:rsidP="002D0AB8">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63A062F6" w14:textId="77777777" w:rsidR="009826ED" w:rsidRPr="007B0C99" w:rsidRDefault="009826ED" w:rsidP="00DC4085">
      <w:pPr>
        <w:numPr>
          <w:ilvl w:val="0"/>
          <w:numId w:val="17"/>
        </w:numPr>
        <w:tabs>
          <w:tab w:val="left" w:pos="360"/>
          <w:tab w:val="left" w:pos="720"/>
          <w:tab w:val="left" w:pos="1080"/>
          <w:tab w:val="left" w:pos="1440"/>
          <w:tab w:val="left" w:pos="1800"/>
          <w:tab w:val="left" w:pos="2160"/>
          <w:tab w:val="left" w:pos="2520"/>
          <w:tab w:val="left" w:pos="2880"/>
        </w:tabs>
        <w:rPr>
          <w:rFonts w:ascii="Montserrat" w:hAnsi="Montserrat" w:cs="Arial"/>
          <w:b/>
          <w:sz w:val="24"/>
          <w:szCs w:val="24"/>
        </w:rPr>
      </w:pPr>
      <w:r w:rsidRPr="007B0C99">
        <w:rPr>
          <w:rFonts w:ascii="Montserrat" w:hAnsi="Montserrat" w:cs="Arial"/>
          <w:b/>
          <w:sz w:val="24"/>
          <w:szCs w:val="24"/>
        </w:rPr>
        <w:t>Background</w:t>
      </w:r>
    </w:p>
    <w:p w14:paraId="1B01540E" w14:textId="77777777" w:rsidR="009826ED" w:rsidRPr="007B0C99" w:rsidRDefault="009826ED" w:rsidP="002D0AB8">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tbl>
      <w:tblPr>
        <w:tblStyle w:val="TableGrid"/>
        <w:tblW w:w="9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7E6E6" w:themeFill="background2"/>
        <w:tblLook w:val="04A0" w:firstRow="1" w:lastRow="0" w:firstColumn="1" w:lastColumn="0" w:noHBand="0" w:noVBand="1"/>
      </w:tblPr>
      <w:tblGrid>
        <w:gridCol w:w="1885"/>
        <w:gridCol w:w="1890"/>
        <w:gridCol w:w="1805"/>
        <w:gridCol w:w="1728"/>
        <w:gridCol w:w="2142"/>
      </w:tblGrid>
      <w:tr w:rsidR="007B0C99" w:rsidRPr="007B0C99" w14:paraId="3C5FBA09" w14:textId="77777777" w:rsidTr="0097227B">
        <w:trPr>
          <w:trHeight w:val="432"/>
        </w:trPr>
        <w:tc>
          <w:tcPr>
            <w:tcW w:w="9450" w:type="dxa"/>
            <w:gridSpan w:val="5"/>
            <w:shd w:val="clear" w:color="auto" w:fill="E7E6E6" w:themeFill="background2"/>
            <w:vAlign w:val="bottom"/>
          </w:tcPr>
          <w:p w14:paraId="35DEB8AE" w14:textId="77777777" w:rsidR="00FF0D8D" w:rsidRPr="007B0C99" w:rsidRDefault="00FF0D8D" w:rsidP="0097227B">
            <w:pPr>
              <w:tabs>
                <w:tab w:val="left" w:pos="360"/>
                <w:tab w:val="left" w:pos="720"/>
                <w:tab w:val="left" w:pos="1080"/>
                <w:tab w:val="left" w:pos="1440"/>
                <w:tab w:val="left" w:pos="1800"/>
                <w:tab w:val="left" w:pos="2160"/>
                <w:tab w:val="left" w:pos="2520"/>
                <w:tab w:val="left" w:pos="2880"/>
              </w:tabs>
              <w:rPr>
                <w:rFonts w:ascii="Montserrat" w:hAnsi="Montserrat" w:cs="Arial"/>
                <w:sz w:val="28"/>
                <w:szCs w:val="28"/>
              </w:rPr>
            </w:pPr>
            <w:r w:rsidRPr="007B0C99">
              <w:rPr>
                <w:rFonts w:ascii="Montserrat" w:hAnsi="Montserrat" w:cs="Arial"/>
                <w:sz w:val="28"/>
                <w:szCs w:val="28"/>
              </w:rPr>
              <w:sym w:font="Wingdings" w:char="F026"/>
            </w:r>
            <w:r w:rsidRPr="007B0C99">
              <w:rPr>
                <w:rFonts w:ascii="Montserrat" w:hAnsi="Montserrat" w:cs="Arial"/>
                <w:sz w:val="28"/>
                <w:szCs w:val="28"/>
              </w:rPr>
              <w:t xml:space="preserve"> Facilitator’s Notes</w:t>
            </w:r>
          </w:p>
        </w:tc>
      </w:tr>
      <w:tr w:rsidR="007B0C99" w:rsidRPr="007B0C99" w14:paraId="64C50F27" w14:textId="77777777" w:rsidTr="0097227B">
        <w:trPr>
          <w:trHeight w:val="720"/>
        </w:trPr>
        <w:tc>
          <w:tcPr>
            <w:tcW w:w="9450" w:type="dxa"/>
            <w:gridSpan w:val="5"/>
            <w:shd w:val="clear" w:color="auto" w:fill="E7E6E6" w:themeFill="background2"/>
            <w:vAlign w:val="bottom"/>
          </w:tcPr>
          <w:p w14:paraId="3F70C868" w14:textId="1E5917D3" w:rsidR="00FF0D8D" w:rsidRPr="007B0C99" w:rsidRDefault="00FF0D8D" w:rsidP="0097227B">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7B0C99">
              <w:rPr>
                <w:rFonts w:ascii="Montserrat" w:hAnsi="Montserrat" w:cs="Arial"/>
                <w:b/>
                <w:sz w:val="22"/>
                <w:szCs w:val="22"/>
              </w:rPr>
              <w:t>Suggested Method of Delivery:</w:t>
            </w:r>
            <w:r w:rsidRPr="007B0C99">
              <w:rPr>
                <w:rFonts w:ascii="Montserrat" w:hAnsi="Montserrat" w:cs="Arial"/>
                <w:sz w:val="22"/>
                <w:szCs w:val="22"/>
              </w:rPr>
              <w:t xml:space="preserve">  Deliver a short lecture using the key concepts below and the accompanying slides.  It is important to note that while the primary focus of this course is on the Code of Ethics itself and not on enforcement procedures, the Code does have an enforcement process.  Because local associations have a duty to enforce the Code and members might </w:t>
            </w:r>
            <w:r w:rsidR="00521BEB" w:rsidRPr="007B0C99">
              <w:rPr>
                <w:rFonts w:ascii="Montserrat" w:hAnsi="Montserrat" w:cs="Arial"/>
                <w:sz w:val="22"/>
                <w:szCs w:val="22"/>
              </w:rPr>
              <w:t>someday</w:t>
            </w:r>
            <w:r w:rsidRPr="007B0C99">
              <w:rPr>
                <w:rFonts w:ascii="Montserrat" w:hAnsi="Montserrat" w:cs="Arial"/>
                <w:sz w:val="22"/>
                <w:szCs w:val="22"/>
              </w:rPr>
              <w:t xml:space="preserve"> be involved in an ethics complaint – whether as a complainant, a respondent, a witness, or a panel member – it is important for members to be familiar with how the Code is enforced.</w:t>
            </w:r>
          </w:p>
        </w:tc>
      </w:tr>
      <w:tr w:rsidR="007B0C99" w:rsidRPr="007B0C99" w14:paraId="0490BE13" w14:textId="77777777" w:rsidTr="0097227B">
        <w:trPr>
          <w:trHeight w:val="432"/>
        </w:trPr>
        <w:tc>
          <w:tcPr>
            <w:tcW w:w="9450" w:type="dxa"/>
            <w:gridSpan w:val="5"/>
            <w:shd w:val="clear" w:color="auto" w:fill="E7E6E6" w:themeFill="background2"/>
            <w:vAlign w:val="bottom"/>
          </w:tcPr>
          <w:p w14:paraId="76E32F0B" w14:textId="77777777" w:rsidR="00FF0D8D" w:rsidRPr="007B0C99" w:rsidRDefault="00FF0D8D" w:rsidP="0097227B">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7B0C99">
              <w:rPr>
                <w:rFonts w:ascii="Montserrat" w:hAnsi="Montserrat" w:cs="Arial"/>
                <w:sz w:val="22"/>
                <w:szCs w:val="22"/>
              </w:rPr>
              <w:sym w:font="Wingdings" w:char="F0B7"/>
            </w:r>
            <w:r w:rsidRPr="007B0C99">
              <w:rPr>
                <w:rFonts w:ascii="Montserrat" w:hAnsi="Montserrat" w:cs="Arial"/>
                <w:sz w:val="22"/>
                <w:szCs w:val="22"/>
              </w:rPr>
              <w:t xml:space="preserve"> </w:t>
            </w:r>
            <w:r w:rsidRPr="007B0C99">
              <w:rPr>
                <w:rFonts w:ascii="Montserrat" w:hAnsi="Montserrat" w:cs="Arial"/>
                <w:b/>
                <w:sz w:val="22"/>
                <w:szCs w:val="22"/>
              </w:rPr>
              <w:t>Suggested time:</w:t>
            </w:r>
            <w:r w:rsidRPr="007B0C99">
              <w:rPr>
                <w:rFonts w:ascii="Montserrat" w:hAnsi="Montserrat" w:cs="Arial"/>
                <w:sz w:val="22"/>
                <w:szCs w:val="22"/>
              </w:rPr>
              <w:t xml:space="preserve">  5 minutes </w:t>
            </w:r>
          </w:p>
        </w:tc>
      </w:tr>
      <w:tr w:rsidR="007B0C99" w:rsidRPr="007B0C99" w14:paraId="3E78C228" w14:textId="77777777" w:rsidTr="0097227B">
        <w:trPr>
          <w:trHeight w:val="576"/>
        </w:trPr>
        <w:tc>
          <w:tcPr>
            <w:tcW w:w="1885" w:type="dxa"/>
            <w:shd w:val="clear" w:color="auto" w:fill="E7E6E6" w:themeFill="background2"/>
            <w:vAlign w:val="bottom"/>
          </w:tcPr>
          <w:p w14:paraId="3FD882CB" w14:textId="77777777" w:rsidR="00FF0D8D" w:rsidRPr="007B0C99" w:rsidRDefault="00FF0D8D"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sidRPr="007B0C99">
              <w:rPr>
                <w:rFonts w:ascii="Montserrat" w:hAnsi="Montserrat" w:cs="Arial"/>
                <w:b/>
                <w:bCs/>
                <w:sz w:val="22"/>
                <w:szCs w:val="22"/>
              </w:rPr>
              <w:t>Start time:</w:t>
            </w:r>
          </w:p>
        </w:tc>
        <w:tc>
          <w:tcPr>
            <w:tcW w:w="1890" w:type="dxa"/>
            <w:tcBorders>
              <w:bottom w:val="single" w:sz="4" w:space="0" w:color="auto"/>
            </w:tcBorders>
            <w:shd w:val="clear" w:color="auto" w:fill="E7E6E6" w:themeFill="background2"/>
            <w:vAlign w:val="bottom"/>
          </w:tcPr>
          <w:p w14:paraId="701E7FCF" w14:textId="77777777" w:rsidR="00FF0D8D" w:rsidRPr="007B0C99" w:rsidRDefault="00FF0D8D"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p>
        </w:tc>
        <w:tc>
          <w:tcPr>
            <w:tcW w:w="1805" w:type="dxa"/>
            <w:shd w:val="clear" w:color="auto" w:fill="E7E6E6" w:themeFill="background2"/>
            <w:vAlign w:val="bottom"/>
          </w:tcPr>
          <w:p w14:paraId="5D1A0EC6" w14:textId="77777777" w:rsidR="00FF0D8D" w:rsidRPr="007B0C99" w:rsidRDefault="00FF0D8D"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p>
        </w:tc>
        <w:tc>
          <w:tcPr>
            <w:tcW w:w="1728" w:type="dxa"/>
            <w:shd w:val="clear" w:color="auto" w:fill="E7E6E6" w:themeFill="background2"/>
            <w:vAlign w:val="bottom"/>
          </w:tcPr>
          <w:p w14:paraId="4BB5B565" w14:textId="77777777" w:rsidR="00FF0D8D" w:rsidRPr="007B0C99" w:rsidRDefault="00FF0D8D"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sidRPr="007B0C99">
              <w:rPr>
                <w:rFonts w:ascii="Montserrat" w:hAnsi="Montserrat" w:cs="Arial"/>
                <w:b/>
                <w:bCs/>
                <w:sz w:val="22"/>
                <w:szCs w:val="22"/>
              </w:rPr>
              <w:t>PG:</w:t>
            </w:r>
          </w:p>
        </w:tc>
        <w:tc>
          <w:tcPr>
            <w:tcW w:w="2142" w:type="dxa"/>
            <w:tcBorders>
              <w:bottom w:val="single" w:sz="4" w:space="0" w:color="auto"/>
            </w:tcBorders>
            <w:shd w:val="clear" w:color="auto" w:fill="E7E6E6" w:themeFill="background2"/>
            <w:vAlign w:val="bottom"/>
          </w:tcPr>
          <w:p w14:paraId="14FCBA03" w14:textId="346D7300" w:rsidR="00FF0D8D" w:rsidRPr="007B0C99" w:rsidRDefault="00FF0D8D"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sidRPr="007B0C99">
              <w:rPr>
                <w:rFonts w:ascii="Montserrat" w:hAnsi="Montserrat" w:cs="Arial"/>
                <w:b/>
                <w:bCs/>
                <w:sz w:val="22"/>
                <w:szCs w:val="22"/>
              </w:rPr>
              <w:t>1</w:t>
            </w:r>
            <w:r w:rsidR="00920771">
              <w:rPr>
                <w:rFonts w:ascii="Montserrat" w:hAnsi="Montserrat" w:cs="Arial"/>
                <w:b/>
                <w:bCs/>
                <w:sz w:val="22"/>
                <w:szCs w:val="22"/>
              </w:rPr>
              <w:t>3</w:t>
            </w:r>
          </w:p>
        </w:tc>
      </w:tr>
      <w:tr w:rsidR="007B0C99" w:rsidRPr="007B0C99" w14:paraId="554AD21F" w14:textId="77777777" w:rsidTr="0097227B">
        <w:trPr>
          <w:trHeight w:val="576"/>
        </w:trPr>
        <w:tc>
          <w:tcPr>
            <w:tcW w:w="1885" w:type="dxa"/>
            <w:shd w:val="clear" w:color="auto" w:fill="E7E6E6" w:themeFill="background2"/>
            <w:vAlign w:val="bottom"/>
          </w:tcPr>
          <w:p w14:paraId="39BD53CB" w14:textId="77777777" w:rsidR="00FF0D8D" w:rsidRPr="007B0C99" w:rsidRDefault="00FF0D8D"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sidRPr="007B0C99">
              <w:rPr>
                <w:rFonts w:ascii="Montserrat" w:hAnsi="Montserrat" w:cs="Arial"/>
                <w:b/>
                <w:bCs/>
                <w:sz w:val="22"/>
                <w:szCs w:val="22"/>
              </w:rPr>
              <w:t>End time:</w:t>
            </w:r>
          </w:p>
        </w:tc>
        <w:tc>
          <w:tcPr>
            <w:tcW w:w="1890" w:type="dxa"/>
            <w:tcBorders>
              <w:top w:val="single" w:sz="4" w:space="0" w:color="auto"/>
              <w:bottom w:val="single" w:sz="4" w:space="0" w:color="auto"/>
            </w:tcBorders>
            <w:shd w:val="clear" w:color="auto" w:fill="E7E6E6" w:themeFill="background2"/>
            <w:vAlign w:val="bottom"/>
          </w:tcPr>
          <w:p w14:paraId="2F4475BA" w14:textId="77777777" w:rsidR="00FF0D8D" w:rsidRPr="007B0C99" w:rsidRDefault="00FF0D8D"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p>
        </w:tc>
        <w:tc>
          <w:tcPr>
            <w:tcW w:w="1805" w:type="dxa"/>
            <w:shd w:val="clear" w:color="auto" w:fill="E7E6E6" w:themeFill="background2"/>
            <w:vAlign w:val="bottom"/>
          </w:tcPr>
          <w:p w14:paraId="70653862" w14:textId="77777777" w:rsidR="00FF0D8D" w:rsidRPr="007B0C99" w:rsidRDefault="00FF0D8D" w:rsidP="0097227B">
            <w:pPr>
              <w:tabs>
                <w:tab w:val="left" w:pos="360"/>
                <w:tab w:val="left" w:pos="720"/>
                <w:tab w:val="left" w:pos="1080"/>
                <w:tab w:val="left" w:pos="1440"/>
                <w:tab w:val="left" w:pos="1800"/>
                <w:tab w:val="left" w:pos="2160"/>
                <w:tab w:val="left" w:pos="2520"/>
                <w:tab w:val="left" w:pos="2880"/>
              </w:tabs>
              <w:rPr>
                <w:rFonts w:ascii="Montserrat" w:hAnsi="Montserrat"/>
                <w:b/>
                <w:bCs/>
                <w:sz w:val="22"/>
                <w:szCs w:val="22"/>
              </w:rPr>
            </w:pPr>
          </w:p>
        </w:tc>
        <w:tc>
          <w:tcPr>
            <w:tcW w:w="1728" w:type="dxa"/>
            <w:shd w:val="clear" w:color="auto" w:fill="E7E6E6" w:themeFill="background2"/>
            <w:vAlign w:val="bottom"/>
          </w:tcPr>
          <w:p w14:paraId="7631034E" w14:textId="77777777" w:rsidR="00FF0D8D" w:rsidRPr="007B0C99" w:rsidRDefault="00FF0D8D"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sidRPr="007B0C99">
              <w:rPr>
                <w:b/>
                <w:bCs/>
                <w:sz w:val="22"/>
                <w:szCs w:val="22"/>
              </w:rPr>
              <w:t>▓</w:t>
            </w:r>
            <w:r w:rsidRPr="007B0C99">
              <w:rPr>
                <w:rFonts w:ascii="Montserrat" w:hAnsi="Montserrat" w:cs="Arial"/>
                <w:b/>
                <w:bCs/>
                <w:sz w:val="22"/>
                <w:szCs w:val="22"/>
              </w:rPr>
              <w:t xml:space="preserve"> Slides:</w:t>
            </w:r>
          </w:p>
        </w:tc>
        <w:tc>
          <w:tcPr>
            <w:tcW w:w="2142" w:type="dxa"/>
            <w:tcBorders>
              <w:top w:val="single" w:sz="4" w:space="0" w:color="auto"/>
              <w:bottom w:val="single" w:sz="4" w:space="0" w:color="auto"/>
            </w:tcBorders>
            <w:shd w:val="clear" w:color="auto" w:fill="E7E6E6" w:themeFill="background2"/>
            <w:vAlign w:val="bottom"/>
          </w:tcPr>
          <w:p w14:paraId="5158C357" w14:textId="118A1088" w:rsidR="00FF0D8D" w:rsidRPr="007B0C99" w:rsidRDefault="00FF0D8D"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sidRPr="007B0C99">
              <w:rPr>
                <w:rFonts w:ascii="Montserrat" w:hAnsi="Montserrat" w:cs="Arial"/>
                <w:b/>
                <w:bCs/>
                <w:sz w:val="22"/>
                <w:szCs w:val="22"/>
              </w:rPr>
              <w:t>2</w:t>
            </w:r>
            <w:r w:rsidR="00CE72EA">
              <w:rPr>
                <w:rFonts w:ascii="Montserrat" w:hAnsi="Montserrat" w:cs="Arial"/>
                <w:b/>
                <w:bCs/>
                <w:sz w:val="22"/>
                <w:szCs w:val="22"/>
              </w:rPr>
              <w:t>7</w:t>
            </w:r>
            <w:r w:rsidRPr="007B0C99">
              <w:rPr>
                <w:rFonts w:ascii="Montserrat" w:hAnsi="Montserrat" w:cs="Arial"/>
                <w:b/>
                <w:bCs/>
                <w:sz w:val="22"/>
                <w:szCs w:val="22"/>
              </w:rPr>
              <w:t xml:space="preserve"> through </w:t>
            </w:r>
            <w:r w:rsidR="0054161B">
              <w:rPr>
                <w:rFonts w:ascii="Montserrat" w:hAnsi="Montserrat" w:cs="Arial"/>
                <w:b/>
                <w:bCs/>
                <w:sz w:val="22"/>
                <w:szCs w:val="22"/>
              </w:rPr>
              <w:t>29</w:t>
            </w:r>
          </w:p>
        </w:tc>
      </w:tr>
    </w:tbl>
    <w:p w14:paraId="58BB7EC9" w14:textId="77777777" w:rsidR="001018A8" w:rsidRPr="007B0C99" w:rsidRDefault="001018A8" w:rsidP="001018A8">
      <w:pPr>
        <w:tabs>
          <w:tab w:val="left" w:pos="360"/>
          <w:tab w:val="left" w:pos="720"/>
          <w:tab w:val="left" w:pos="1080"/>
          <w:tab w:val="left" w:pos="1440"/>
          <w:tab w:val="left" w:pos="1800"/>
          <w:tab w:val="left" w:pos="2160"/>
          <w:tab w:val="left" w:pos="2520"/>
          <w:tab w:val="left" w:pos="2880"/>
        </w:tabs>
        <w:rPr>
          <w:rFonts w:ascii="Montserrat" w:hAnsi="Montserrat" w:cs="Arial"/>
        </w:rPr>
      </w:pPr>
    </w:p>
    <w:p w14:paraId="2BFBCD3F" w14:textId="77777777" w:rsidR="009826ED" w:rsidRPr="007B0C99" w:rsidRDefault="001018A8" w:rsidP="003F7B26">
      <w:pPr>
        <w:pStyle w:val="BodyText2"/>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s>
        <w:rPr>
          <w:rFonts w:ascii="Montserrat" w:hAnsi="Montserrat" w:cs="Arial"/>
          <w:sz w:val="22"/>
          <w:szCs w:val="22"/>
        </w:rPr>
      </w:pPr>
      <w:r w:rsidRPr="007B0C99">
        <w:rPr>
          <w:rFonts w:ascii="Montserrat" w:hAnsi="Montserrat" w:cs="Arial"/>
          <w:b/>
          <w:sz w:val="22"/>
          <w:szCs w:val="22"/>
        </w:rPr>
        <w:t xml:space="preserve">Lecture:  </w:t>
      </w:r>
      <w:r w:rsidR="00F73FE3" w:rsidRPr="007B0C99">
        <w:rPr>
          <w:rFonts w:ascii="Montserrat" w:hAnsi="Montserrat" w:cs="Arial"/>
          <w:sz w:val="22"/>
          <w:szCs w:val="22"/>
        </w:rPr>
        <w:t>Each</w:t>
      </w:r>
      <w:r w:rsidR="00EF4C18" w:rsidRPr="007B0C99">
        <w:rPr>
          <w:rFonts w:ascii="Montserrat" w:hAnsi="Montserrat" w:cs="Arial"/>
          <w:sz w:val="22"/>
          <w:szCs w:val="22"/>
        </w:rPr>
        <w:t xml:space="preserve"> </w:t>
      </w:r>
      <w:r w:rsidR="00645069" w:rsidRPr="007B0C99">
        <w:rPr>
          <w:rFonts w:ascii="Montserrat" w:hAnsi="Montserrat" w:cs="Arial"/>
          <w:sz w:val="22"/>
          <w:szCs w:val="22"/>
        </w:rPr>
        <w:t xml:space="preserve">state and local </w:t>
      </w:r>
      <w:r w:rsidR="00EF4C18" w:rsidRPr="007B0C99">
        <w:rPr>
          <w:rFonts w:ascii="Montserrat" w:hAnsi="Montserrat" w:cs="Arial"/>
          <w:sz w:val="22"/>
          <w:szCs w:val="22"/>
        </w:rPr>
        <w:t>association is responsible for enforcing the Code of Ethics, which includes providing mediation and conducting arbitration hearings.  However, only REALTORS</w:t>
      </w:r>
      <w:r w:rsidR="00EF4C18" w:rsidRPr="007B0C99">
        <w:rPr>
          <w:rFonts w:ascii="Montserrat" w:hAnsi="Montserrat" w:cs="Arial"/>
          <w:sz w:val="22"/>
          <w:szCs w:val="22"/>
          <w:vertAlign w:val="superscript"/>
        </w:rPr>
        <w:t>®</w:t>
      </w:r>
      <w:r w:rsidR="00EF4C18" w:rsidRPr="007B0C99">
        <w:rPr>
          <w:rFonts w:ascii="Montserrat" w:hAnsi="Montserrat" w:cs="Arial"/>
          <w:sz w:val="22"/>
          <w:szCs w:val="22"/>
        </w:rPr>
        <w:t xml:space="preserve"> </w:t>
      </w:r>
      <w:r w:rsidR="00645069" w:rsidRPr="007B0C99">
        <w:rPr>
          <w:rFonts w:ascii="Montserrat" w:hAnsi="Montserrat" w:cs="Arial"/>
          <w:sz w:val="22"/>
          <w:szCs w:val="22"/>
        </w:rPr>
        <w:t>and REALTOR-ASSOCIATES</w:t>
      </w:r>
      <w:r w:rsidR="00645069" w:rsidRPr="007B0C99">
        <w:rPr>
          <w:rFonts w:ascii="Montserrat" w:hAnsi="Montserrat" w:cs="Arial"/>
          <w:sz w:val="22"/>
          <w:szCs w:val="22"/>
          <w:vertAlign w:val="superscript"/>
        </w:rPr>
        <w:t>®</w:t>
      </w:r>
      <w:r w:rsidR="00645069" w:rsidRPr="007B0C99">
        <w:rPr>
          <w:rFonts w:ascii="Montserrat" w:hAnsi="Montserrat" w:cs="Arial"/>
          <w:sz w:val="22"/>
          <w:szCs w:val="22"/>
        </w:rPr>
        <w:t xml:space="preserve"> are obligated to abide by the Code, although all association members are encouraged to do so.  Associations </w:t>
      </w:r>
      <w:r w:rsidR="00645069" w:rsidRPr="007B0C99">
        <w:rPr>
          <w:rFonts w:ascii="Montserrat" w:hAnsi="Montserrat" w:cs="Arial"/>
          <w:sz w:val="22"/>
          <w:szCs w:val="22"/>
        </w:rPr>
        <w:lastRenderedPageBreak/>
        <w:t>where membership is held or where MLS access is provided have jurisdiction to receive and resolve ethics complaints and arbitration requests filed against their m</w:t>
      </w:r>
      <w:r w:rsidR="006340EF" w:rsidRPr="007B0C99">
        <w:rPr>
          <w:rFonts w:ascii="Montserrat" w:hAnsi="Montserrat" w:cs="Arial"/>
          <w:sz w:val="22"/>
          <w:szCs w:val="22"/>
        </w:rPr>
        <w:t>embers and MLS participants.  R</w:t>
      </w:r>
      <w:r w:rsidR="00645069" w:rsidRPr="007B0C99">
        <w:rPr>
          <w:rFonts w:ascii="Montserrat" w:hAnsi="Montserrat" w:cs="Arial"/>
          <w:sz w:val="22"/>
          <w:szCs w:val="22"/>
        </w:rPr>
        <w:t>emember</w:t>
      </w:r>
      <w:r w:rsidR="006340EF" w:rsidRPr="007B0C99">
        <w:rPr>
          <w:rFonts w:ascii="Montserrat" w:hAnsi="Montserrat" w:cs="Arial"/>
          <w:sz w:val="22"/>
          <w:szCs w:val="22"/>
        </w:rPr>
        <w:t>,</w:t>
      </w:r>
      <w:r w:rsidR="00645069" w:rsidRPr="007B0C99">
        <w:rPr>
          <w:rFonts w:ascii="Montserrat" w:hAnsi="Montserrat" w:cs="Arial"/>
          <w:sz w:val="22"/>
          <w:szCs w:val="22"/>
        </w:rPr>
        <w:t xml:space="preserve"> associations do not determine whether the law or real estate regulations</w:t>
      </w:r>
      <w:r w:rsidR="006340EF" w:rsidRPr="007B0C99">
        <w:rPr>
          <w:rFonts w:ascii="Montserrat" w:hAnsi="Montserrat" w:cs="Arial"/>
          <w:sz w:val="22"/>
          <w:szCs w:val="22"/>
        </w:rPr>
        <w:t xml:space="preserve"> have been violated.  Such </w:t>
      </w:r>
      <w:r w:rsidR="00645069" w:rsidRPr="007B0C99">
        <w:rPr>
          <w:rFonts w:ascii="Montserrat" w:hAnsi="Montserrat" w:cs="Arial"/>
          <w:sz w:val="22"/>
          <w:szCs w:val="22"/>
        </w:rPr>
        <w:t xml:space="preserve">decisions </w:t>
      </w:r>
      <w:r w:rsidR="006340EF" w:rsidRPr="007B0C99">
        <w:rPr>
          <w:rFonts w:ascii="Montserrat" w:hAnsi="Montserrat" w:cs="Arial"/>
          <w:sz w:val="22"/>
          <w:szCs w:val="22"/>
        </w:rPr>
        <w:t>reside with the</w:t>
      </w:r>
      <w:r w:rsidR="00645069" w:rsidRPr="007B0C99">
        <w:rPr>
          <w:rFonts w:ascii="Montserrat" w:hAnsi="Montserrat" w:cs="Arial"/>
          <w:sz w:val="22"/>
          <w:szCs w:val="22"/>
        </w:rPr>
        <w:t xml:space="preserve"> regulatory bodies and courts.</w:t>
      </w:r>
    </w:p>
    <w:p w14:paraId="75FDB6C3" w14:textId="77777777" w:rsidR="00645069" w:rsidRPr="007B0C99" w:rsidRDefault="00645069" w:rsidP="003F7B26">
      <w:pPr>
        <w:pStyle w:val="BodyText2"/>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s>
        <w:rPr>
          <w:rFonts w:ascii="Montserrat" w:hAnsi="Montserrat" w:cs="Arial"/>
          <w:sz w:val="22"/>
          <w:szCs w:val="22"/>
        </w:rPr>
      </w:pPr>
    </w:p>
    <w:p w14:paraId="77C3FCE6" w14:textId="253DCCD4" w:rsidR="00392241" w:rsidRPr="007B0C99" w:rsidRDefault="00645069" w:rsidP="009609BC">
      <w:pPr>
        <w:pStyle w:val="BodyText2"/>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s>
        <w:rPr>
          <w:rFonts w:ascii="Montserrat" w:hAnsi="Montserrat" w:cs="Arial"/>
          <w:i/>
          <w:sz w:val="20"/>
          <w:szCs w:val="20"/>
        </w:rPr>
      </w:pPr>
      <w:r w:rsidRPr="007B0C99">
        <w:rPr>
          <w:rFonts w:ascii="Montserrat" w:hAnsi="Montserrat" w:cs="Arial"/>
          <w:sz w:val="22"/>
          <w:szCs w:val="22"/>
        </w:rPr>
        <w:t xml:space="preserve">Often difficulties between real estate professionals result from misunderstanding, miscommunication, or lack of adequate, ongoing communication.  Open, constructive </w:t>
      </w:r>
      <w:r w:rsidR="00F73FE3" w:rsidRPr="007B0C99">
        <w:rPr>
          <w:rFonts w:ascii="Montserrat" w:hAnsi="Montserrat" w:cs="Arial"/>
          <w:sz w:val="22"/>
          <w:szCs w:val="22"/>
        </w:rPr>
        <w:t>communication and dialogue</w:t>
      </w:r>
      <w:r w:rsidRPr="007B0C99">
        <w:rPr>
          <w:rFonts w:ascii="Montserrat" w:hAnsi="Montserrat" w:cs="Arial"/>
          <w:sz w:val="22"/>
          <w:szCs w:val="22"/>
        </w:rPr>
        <w:t xml:space="preserve"> often resolves questions or differences, diminish</w:t>
      </w:r>
      <w:r w:rsidR="00FD6494" w:rsidRPr="007B0C99">
        <w:rPr>
          <w:rFonts w:ascii="Montserrat" w:hAnsi="Montserrat" w:cs="Arial"/>
          <w:sz w:val="22"/>
          <w:szCs w:val="22"/>
        </w:rPr>
        <w:t>ing the need for action</w:t>
      </w:r>
      <w:r w:rsidR="00666B19" w:rsidRPr="007B0C99">
        <w:rPr>
          <w:rFonts w:ascii="Montserrat" w:hAnsi="Montserrat" w:cs="Arial"/>
          <w:sz w:val="22"/>
          <w:szCs w:val="22"/>
        </w:rPr>
        <w:t xml:space="preserve"> </w:t>
      </w:r>
      <w:r w:rsidR="00F73FE3" w:rsidRPr="007B0C99">
        <w:rPr>
          <w:rFonts w:ascii="Montserrat" w:hAnsi="Montserrat" w:cs="Arial"/>
          <w:sz w:val="22"/>
          <w:szCs w:val="22"/>
        </w:rPr>
        <w:t>by</w:t>
      </w:r>
      <w:r w:rsidR="00666B19" w:rsidRPr="007B0C99">
        <w:rPr>
          <w:rFonts w:ascii="Montserrat" w:hAnsi="Montserrat" w:cs="Arial"/>
          <w:sz w:val="22"/>
          <w:szCs w:val="22"/>
        </w:rPr>
        <w:t xml:space="preserve"> the association.</w:t>
      </w:r>
      <w:r w:rsidR="00D42CA4" w:rsidRPr="007B0C99">
        <w:rPr>
          <w:rFonts w:ascii="Montserrat" w:hAnsi="Montserrat" w:cs="Arial"/>
          <w:sz w:val="22"/>
          <w:szCs w:val="22"/>
        </w:rPr>
        <w:br w:type="page"/>
      </w:r>
      <w:r w:rsidR="00392241" w:rsidRPr="007B0C99">
        <w:rPr>
          <w:rFonts w:ascii="Montserrat" w:hAnsi="Montserrat" w:cs="Arial"/>
          <w:b/>
          <w:sz w:val="28"/>
          <w:szCs w:val="28"/>
        </w:rPr>
        <w:lastRenderedPageBreak/>
        <w:t>Part 3:  Enforcement of the Code of Ethics</w:t>
      </w:r>
    </w:p>
    <w:p w14:paraId="34CA0B07" w14:textId="77777777" w:rsidR="008530CA" w:rsidRPr="007B0C99" w:rsidRDefault="008530CA" w:rsidP="002D0AB8">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4DA3D997" w14:textId="54A8E534" w:rsidR="00AA2B94" w:rsidRPr="005C53D6" w:rsidRDefault="0084676A" w:rsidP="005C53D6">
      <w:pPr>
        <w:tabs>
          <w:tab w:val="left" w:pos="360"/>
          <w:tab w:val="left" w:pos="720"/>
          <w:tab w:val="left" w:pos="1080"/>
          <w:tab w:val="left" w:pos="1440"/>
          <w:tab w:val="left" w:pos="1800"/>
          <w:tab w:val="left" w:pos="2160"/>
          <w:tab w:val="left" w:pos="2520"/>
          <w:tab w:val="left" w:pos="2880"/>
        </w:tabs>
        <w:rPr>
          <w:rFonts w:ascii="Montserrat" w:hAnsi="Montserrat" w:cs="Arial"/>
          <w:b/>
          <w:sz w:val="24"/>
          <w:szCs w:val="24"/>
        </w:rPr>
      </w:pPr>
      <w:r w:rsidRPr="007B0C99">
        <w:rPr>
          <w:rFonts w:ascii="Montserrat" w:hAnsi="Montserrat" w:cs="Arial"/>
          <w:b/>
          <w:sz w:val="24"/>
          <w:szCs w:val="24"/>
        </w:rPr>
        <w:t>1.</w:t>
      </w:r>
      <w:r w:rsidRPr="007B0C99">
        <w:rPr>
          <w:rFonts w:ascii="Montserrat" w:hAnsi="Montserrat" w:cs="Arial"/>
          <w:b/>
          <w:sz w:val="24"/>
          <w:szCs w:val="24"/>
        </w:rPr>
        <w:tab/>
      </w:r>
      <w:r w:rsidR="00AA2B94" w:rsidRPr="007B0C99">
        <w:rPr>
          <w:rFonts w:ascii="Montserrat" w:hAnsi="Montserrat" w:cs="Arial"/>
          <w:b/>
          <w:sz w:val="24"/>
          <w:szCs w:val="24"/>
        </w:rPr>
        <w:t>Background</w:t>
      </w:r>
    </w:p>
    <w:p w14:paraId="0CF608E0" w14:textId="08931506" w:rsidR="00C95216" w:rsidRPr="007B0C99" w:rsidRDefault="00AA2B94" w:rsidP="00DC4085">
      <w:pPr>
        <w:numPr>
          <w:ilvl w:val="0"/>
          <w:numId w:val="18"/>
        </w:numPr>
        <w:tabs>
          <w:tab w:val="left" w:pos="360"/>
          <w:tab w:val="left" w:pos="720"/>
          <w:tab w:val="left" w:pos="1080"/>
          <w:tab w:val="left" w:pos="1440"/>
          <w:tab w:val="left" w:pos="1800"/>
          <w:tab w:val="left" w:pos="2160"/>
          <w:tab w:val="left" w:pos="2520"/>
          <w:tab w:val="left" w:pos="2880"/>
        </w:tabs>
        <w:spacing w:before="240" w:after="120"/>
        <w:rPr>
          <w:rFonts w:ascii="Montserrat" w:hAnsi="Montserrat" w:cs="Arial"/>
          <w:sz w:val="22"/>
          <w:szCs w:val="22"/>
        </w:rPr>
      </w:pPr>
      <w:r w:rsidRPr="007B0C99">
        <w:rPr>
          <w:rFonts w:ascii="Montserrat" w:hAnsi="Montserrat" w:cs="Arial"/>
          <w:sz w:val="22"/>
          <w:szCs w:val="22"/>
        </w:rPr>
        <w:t xml:space="preserve">Associations </w:t>
      </w:r>
      <w:r w:rsidR="009C6C9D" w:rsidRPr="007B0C99">
        <w:rPr>
          <w:rFonts w:ascii="Montserrat" w:hAnsi="Montserrat" w:cs="Arial"/>
          <w:sz w:val="22"/>
          <w:szCs w:val="22"/>
        </w:rPr>
        <w:t>of REALTORS</w:t>
      </w:r>
      <w:r w:rsidR="009C6C9D" w:rsidRPr="007B0C99">
        <w:rPr>
          <w:rFonts w:ascii="Montserrat" w:hAnsi="Montserrat" w:cs="Arial"/>
          <w:sz w:val="22"/>
          <w:szCs w:val="22"/>
          <w:vertAlign w:val="superscript"/>
        </w:rPr>
        <w:t>®</w:t>
      </w:r>
      <w:r w:rsidR="009C6C9D" w:rsidRPr="007B0C99">
        <w:rPr>
          <w:rFonts w:ascii="Montserrat" w:hAnsi="Montserrat" w:cs="Arial"/>
          <w:sz w:val="22"/>
          <w:szCs w:val="22"/>
        </w:rPr>
        <w:t xml:space="preserve"> </w:t>
      </w:r>
      <w:r w:rsidR="00E1027F" w:rsidRPr="007B0C99">
        <w:rPr>
          <w:rFonts w:ascii="Montserrat" w:hAnsi="Montserrat" w:cs="Arial"/>
          <w:sz w:val="22"/>
          <w:szCs w:val="22"/>
        </w:rPr>
        <w:t>are responsible for enforcing the Code of Ethics</w:t>
      </w:r>
      <w:r w:rsidR="009C6C9D" w:rsidRPr="007B0C99">
        <w:rPr>
          <w:rFonts w:ascii="Montserrat" w:hAnsi="Montserrat" w:cs="Arial"/>
          <w:sz w:val="22"/>
          <w:szCs w:val="22"/>
        </w:rPr>
        <w:t xml:space="preserve">.  That obligation includes providing mediation services and conducting </w:t>
      </w:r>
      <w:r w:rsidR="00E1027F" w:rsidRPr="007B0C99">
        <w:rPr>
          <w:rFonts w:ascii="Montserrat" w:hAnsi="Montserrat" w:cs="Arial"/>
          <w:sz w:val="22"/>
          <w:szCs w:val="22"/>
        </w:rPr>
        <w:t>arbitration</w:t>
      </w:r>
      <w:r w:rsidR="009C6C9D" w:rsidRPr="007B0C99">
        <w:rPr>
          <w:rFonts w:ascii="Montserrat" w:hAnsi="Montserrat" w:cs="Arial"/>
          <w:sz w:val="22"/>
          <w:szCs w:val="22"/>
        </w:rPr>
        <w:t xml:space="preserve"> hearings.</w:t>
      </w:r>
    </w:p>
    <w:p w14:paraId="2541D52D" w14:textId="5E55E5F7" w:rsidR="00C95216" w:rsidRPr="007B0C99" w:rsidRDefault="008160B6" w:rsidP="00DC4085">
      <w:pPr>
        <w:numPr>
          <w:ilvl w:val="0"/>
          <w:numId w:val="18"/>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Only REALTOR</w:t>
      </w:r>
      <w:r w:rsidRPr="007B0C99">
        <w:rPr>
          <w:rFonts w:ascii="Montserrat" w:hAnsi="Montserrat" w:cs="Arial"/>
          <w:sz w:val="22"/>
          <w:szCs w:val="22"/>
          <w:vertAlign w:val="superscript"/>
        </w:rPr>
        <w:t>®</w:t>
      </w:r>
      <w:r w:rsidRPr="007B0C99">
        <w:rPr>
          <w:rFonts w:ascii="Montserrat" w:hAnsi="Montserrat" w:cs="Arial"/>
          <w:sz w:val="22"/>
          <w:szCs w:val="22"/>
        </w:rPr>
        <w:t xml:space="preserve"> and REALTOR-A</w:t>
      </w:r>
      <w:r w:rsidR="00733551" w:rsidRPr="007B0C99">
        <w:rPr>
          <w:rFonts w:ascii="Montserrat" w:hAnsi="Montserrat" w:cs="Arial"/>
          <w:sz w:val="22"/>
          <w:szCs w:val="22"/>
        </w:rPr>
        <w:t>SSOCIATE</w:t>
      </w:r>
      <w:r w:rsidRPr="007B0C99">
        <w:rPr>
          <w:rFonts w:ascii="Montserrat" w:hAnsi="Montserrat" w:cs="Arial"/>
          <w:sz w:val="22"/>
          <w:szCs w:val="22"/>
          <w:vertAlign w:val="superscript"/>
        </w:rPr>
        <w:t>®</w:t>
      </w:r>
      <w:r w:rsidR="009C6C9D" w:rsidRPr="007B0C99">
        <w:rPr>
          <w:rFonts w:ascii="Montserrat" w:hAnsi="Montserrat" w:cs="Arial"/>
          <w:sz w:val="22"/>
          <w:szCs w:val="22"/>
        </w:rPr>
        <w:t xml:space="preserve"> members</w:t>
      </w:r>
      <w:r w:rsidRPr="007B0C99">
        <w:rPr>
          <w:rFonts w:ascii="Montserrat" w:hAnsi="Montserrat" w:cs="Arial"/>
          <w:sz w:val="22"/>
          <w:szCs w:val="22"/>
        </w:rPr>
        <w:t xml:space="preserve"> are subject to the Code o</w:t>
      </w:r>
      <w:r w:rsidR="006B3D07" w:rsidRPr="007B0C99">
        <w:rPr>
          <w:rFonts w:ascii="Montserrat" w:hAnsi="Montserrat" w:cs="Arial"/>
          <w:sz w:val="22"/>
          <w:szCs w:val="22"/>
        </w:rPr>
        <w:t>f Ethics</w:t>
      </w:r>
      <w:r w:rsidR="009C6C9D" w:rsidRPr="007B0C99">
        <w:rPr>
          <w:rFonts w:ascii="Montserrat" w:hAnsi="Montserrat" w:cs="Arial"/>
          <w:sz w:val="22"/>
          <w:szCs w:val="22"/>
        </w:rPr>
        <w:t>.  A</w:t>
      </w:r>
      <w:r w:rsidR="005123A0" w:rsidRPr="007B0C99">
        <w:rPr>
          <w:rFonts w:ascii="Montserrat" w:hAnsi="Montserrat" w:cs="Arial"/>
          <w:sz w:val="22"/>
          <w:szCs w:val="22"/>
        </w:rPr>
        <w:t xml:space="preserve">ssociations </w:t>
      </w:r>
      <w:r w:rsidR="00D42CA4" w:rsidRPr="007B0C99">
        <w:rPr>
          <w:rFonts w:ascii="Montserrat" w:hAnsi="Montserrat" w:cs="Arial"/>
          <w:sz w:val="22"/>
          <w:szCs w:val="22"/>
        </w:rPr>
        <w:t>in which</w:t>
      </w:r>
      <w:r w:rsidR="009C6C9D" w:rsidRPr="007B0C99">
        <w:rPr>
          <w:rFonts w:ascii="Montserrat" w:hAnsi="Montserrat" w:cs="Arial"/>
          <w:sz w:val="22"/>
          <w:szCs w:val="22"/>
        </w:rPr>
        <w:t xml:space="preserve"> </w:t>
      </w:r>
      <w:r w:rsidR="005123A0" w:rsidRPr="007B0C99">
        <w:rPr>
          <w:rFonts w:ascii="Montserrat" w:hAnsi="Montserrat" w:cs="Arial"/>
          <w:sz w:val="22"/>
          <w:szCs w:val="22"/>
        </w:rPr>
        <w:t>REALTORS</w:t>
      </w:r>
      <w:r w:rsidR="005123A0" w:rsidRPr="007B0C99">
        <w:rPr>
          <w:rFonts w:ascii="Montserrat" w:hAnsi="Montserrat" w:cs="Arial"/>
          <w:sz w:val="22"/>
          <w:szCs w:val="22"/>
          <w:vertAlign w:val="superscript"/>
        </w:rPr>
        <w:t>®</w:t>
      </w:r>
      <w:r w:rsidR="00B7307F" w:rsidRPr="007B0C99">
        <w:rPr>
          <w:rFonts w:ascii="Montserrat" w:hAnsi="Montserrat" w:cs="Arial"/>
          <w:sz w:val="22"/>
          <w:szCs w:val="22"/>
        </w:rPr>
        <w:t xml:space="preserve"> hold membership </w:t>
      </w:r>
      <w:r w:rsidR="00733551" w:rsidRPr="007B0C99">
        <w:rPr>
          <w:rFonts w:ascii="Montserrat" w:hAnsi="Montserrat" w:cs="Arial"/>
          <w:sz w:val="22"/>
          <w:szCs w:val="22"/>
        </w:rPr>
        <w:t>and/</w:t>
      </w:r>
      <w:r w:rsidR="00B7307F" w:rsidRPr="007B0C99">
        <w:rPr>
          <w:rFonts w:ascii="Montserrat" w:hAnsi="Montserrat" w:cs="Arial"/>
          <w:sz w:val="22"/>
          <w:szCs w:val="22"/>
        </w:rPr>
        <w:t>or participate</w:t>
      </w:r>
      <w:r w:rsidR="009C6C9D" w:rsidRPr="007B0C99">
        <w:rPr>
          <w:rFonts w:ascii="Montserrat" w:hAnsi="Montserrat" w:cs="Arial"/>
          <w:sz w:val="22"/>
          <w:szCs w:val="22"/>
        </w:rPr>
        <w:t xml:space="preserve"> or </w:t>
      </w:r>
      <w:r w:rsidR="00B7307F" w:rsidRPr="007B0C99">
        <w:rPr>
          <w:rFonts w:ascii="Montserrat" w:hAnsi="Montserrat" w:cs="Arial"/>
          <w:sz w:val="22"/>
          <w:szCs w:val="22"/>
        </w:rPr>
        <w:t>access</w:t>
      </w:r>
      <w:r w:rsidR="00D42CA4" w:rsidRPr="007B0C99">
        <w:rPr>
          <w:rFonts w:ascii="Montserrat" w:hAnsi="Montserrat" w:cs="Arial"/>
          <w:sz w:val="22"/>
          <w:szCs w:val="22"/>
        </w:rPr>
        <w:t xml:space="preserve"> </w:t>
      </w:r>
      <w:r w:rsidR="00B7307F" w:rsidRPr="007B0C99">
        <w:rPr>
          <w:rFonts w:ascii="Montserrat" w:hAnsi="Montserrat" w:cs="Arial"/>
          <w:sz w:val="22"/>
          <w:szCs w:val="22"/>
        </w:rPr>
        <w:t>MLS</w:t>
      </w:r>
      <w:r w:rsidR="005123A0" w:rsidRPr="007B0C99">
        <w:rPr>
          <w:rFonts w:ascii="Montserrat" w:hAnsi="Montserrat" w:cs="Arial"/>
          <w:sz w:val="22"/>
          <w:szCs w:val="22"/>
        </w:rPr>
        <w:t xml:space="preserve"> have jurisdiction </w:t>
      </w:r>
      <w:r w:rsidR="00733551" w:rsidRPr="007B0C99">
        <w:rPr>
          <w:rFonts w:ascii="Montserrat" w:hAnsi="Montserrat" w:cs="Arial"/>
          <w:sz w:val="22"/>
          <w:szCs w:val="22"/>
        </w:rPr>
        <w:t xml:space="preserve">over those individuals </w:t>
      </w:r>
      <w:r w:rsidR="005123A0" w:rsidRPr="007B0C99">
        <w:rPr>
          <w:rFonts w:ascii="Montserrat" w:hAnsi="Montserrat" w:cs="Arial"/>
          <w:sz w:val="22"/>
          <w:szCs w:val="22"/>
        </w:rPr>
        <w:t xml:space="preserve">to </w:t>
      </w:r>
      <w:r w:rsidR="009C6C9D" w:rsidRPr="007B0C99">
        <w:rPr>
          <w:rFonts w:ascii="Montserrat" w:hAnsi="Montserrat" w:cs="Arial"/>
          <w:sz w:val="22"/>
          <w:szCs w:val="22"/>
        </w:rPr>
        <w:t xml:space="preserve">receive and resolve </w:t>
      </w:r>
      <w:r w:rsidR="005123A0" w:rsidRPr="007B0C99">
        <w:rPr>
          <w:rFonts w:ascii="Montserrat" w:hAnsi="Montserrat" w:cs="Arial"/>
          <w:sz w:val="22"/>
          <w:szCs w:val="22"/>
        </w:rPr>
        <w:t>ethics complaints and arbitration requests</w:t>
      </w:r>
      <w:r w:rsidR="00D42CA4" w:rsidRPr="007B0C99">
        <w:rPr>
          <w:rFonts w:ascii="Montserrat" w:hAnsi="Montserrat" w:cs="Arial"/>
          <w:sz w:val="22"/>
          <w:szCs w:val="22"/>
        </w:rPr>
        <w:t>.</w:t>
      </w:r>
    </w:p>
    <w:p w14:paraId="1BE7E3D3" w14:textId="3434F9CD" w:rsidR="00F61CFA" w:rsidRPr="007B0C99" w:rsidRDefault="006B3D07" w:rsidP="00DC4085">
      <w:pPr>
        <w:numPr>
          <w:ilvl w:val="0"/>
          <w:numId w:val="18"/>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Associations do not determine whether law or real estate r</w:t>
      </w:r>
      <w:r w:rsidR="00733551" w:rsidRPr="007B0C99">
        <w:rPr>
          <w:rFonts w:ascii="Montserrat" w:hAnsi="Montserrat" w:cs="Arial"/>
          <w:sz w:val="22"/>
          <w:szCs w:val="22"/>
        </w:rPr>
        <w:t>egulations have been violated</w:t>
      </w:r>
      <w:r w:rsidR="00D42CA4" w:rsidRPr="007B0C99">
        <w:rPr>
          <w:rFonts w:ascii="Montserrat" w:hAnsi="Montserrat" w:cs="Arial"/>
          <w:sz w:val="22"/>
          <w:szCs w:val="22"/>
        </w:rPr>
        <w:t>.  Those</w:t>
      </w:r>
      <w:r w:rsidRPr="007B0C99">
        <w:rPr>
          <w:rFonts w:ascii="Montserrat" w:hAnsi="Montserrat" w:cs="Arial"/>
          <w:sz w:val="22"/>
          <w:szCs w:val="22"/>
        </w:rPr>
        <w:t xml:space="preserve"> decisions</w:t>
      </w:r>
      <w:r w:rsidR="00D42CA4" w:rsidRPr="007B0C99">
        <w:rPr>
          <w:rFonts w:ascii="Montserrat" w:hAnsi="Montserrat" w:cs="Arial"/>
          <w:sz w:val="22"/>
          <w:szCs w:val="22"/>
        </w:rPr>
        <w:t xml:space="preserve"> can</w:t>
      </w:r>
      <w:r w:rsidRPr="007B0C99">
        <w:rPr>
          <w:rFonts w:ascii="Montserrat" w:hAnsi="Montserrat" w:cs="Arial"/>
          <w:sz w:val="22"/>
          <w:szCs w:val="22"/>
        </w:rPr>
        <w:t xml:space="preserve"> only </w:t>
      </w:r>
      <w:r w:rsidR="00D42CA4" w:rsidRPr="007B0C99">
        <w:rPr>
          <w:rFonts w:ascii="Montserrat" w:hAnsi="Montserrat" w:cs="Arial"/>
          <w:sz w:val="22"/>
          <w:szCs w:val="22"/>
        </w:rPr>
        <w:t>be</w:t>
      </w:r>
      <w:r w:rsidRPr="007B0C99">
        <w:rPr>
          <w:rFonts w:ascii="Montserrat" w:hAnsi="Montserrat" w:cs="Arial"/>
          <w:sz w:val="22"/>
          <w:szCs w:val="22"/>
        </w:rPr>
        <w:t xml:space="preserve"> made by the </w:t>
      </w:r>
      <w:r w:rsidR="00D42CA4" w:rsidRPr="007B0C99">
        <w:rPr>
          <w:rFonts w:ascii="Montserrat" w:hAnsi="Montserrat" w:cs="Arial"/>
          <w:sz w:val="22"/>
          <w:szCs w:val="22"/>
        </w:rPr>
        <w:t xml:space="preserve">regulatory </w:t>
      </w:r>
      <w:r w:rsidRPr="007B0C99">
        <w:rPr>
          <w:rFonts w:ascii="Montserrat" w:hAnsi="Montserrat" w:cs="Arial"/>
          <w:sz w:val="22"/>
          <w:szCs w:val="22"/>
        </w:rPr>
        <w:t>authorities or courts</w:t>
      </w:r>
      <w:r w:rsidR="00D42CA4" w:rsidRPr="007B0C99">
        <w:rPr>
          <w:rFonts w:ascii="Montserrat" w:hAnsi="Montserrat" w:cs="Arial"/>
          <w:sz w:val="22"/>
          <w:szCs w:val="22"/>
        </w:rPr>
        <w:t>.</w:t>
      </w:r>
    </w:p>
    <w:p w14:paraId="08B4B502" w14:textId="6E862E58" w:rsidR="00C95216" w:rsidRPr="007B0C99" w:rsidRDefault="00DF4DD4" w:rsidP="00DC4085">
      <w:pPr>
        <w:numPr>
          <w:ilvl w:val="0"/>
          <w:numId w:val="18"/>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 xml:space="preserve">Often, </w:t>
      </w:r>
      <w:r w:rsidR="00E1027F" w:rsidRPr="007B0C99">
        <w:rPr>
          <w:rFonts w:ascii="Montserrat" w:hAnsi="Montserrat" w:cs="Arial"/>
          <w:sz w:val="22"/>
          <w:szCs w:val="22"/>
        </w:rPr>
        <w:t>difficulties between real estate professionals (whether REALTORS</w:t>
      </w:r>
      <w:r w:rsidR="00E1027F" w:rsidRPr="007B0C99">
        <w:rPr>
          <w:rFonts w:ascii="Montserrat" w:hAnsi="Montserrat" w:cs="Arial"/>
          <w:sz w:val="22"/>
          <w:szCs w:val="22"/>
          <w:vertAlign w:val="superscript"/>
        </w:rPr>
        <w:t>®</w:t>
      </w:r>
      <w:r w:rsidR="00E1027F" w:rsidRPr="007B0C99">
        <w:rPr>
          <w:rFonts w:ascii="Montserrat" w:hAnsi="Montserrat" w:cs="Arial"/>
          <w:sz w:val="22"/>
          <w:szCs w:val="22"/>
        </w:rPr>
        <w:t xml:space="preserve"> or not) result from misunderstanding, miscommunication, or lack o</w:t>
      </w:r>
      <w:r w:rsidR="008C61C7" w:rsidRPr="007B0C99">
        <w:rPr>
          <w:rFonts w:ascii="Montserrat" w:hAnsi="Montserrat" w:cs="Arial"/>
          <w:sz w:val="22"/>
          <w:szCs w:val="22"/>
        </w:rPr>
        <w:t>f</w:t>
      </w:r>
      <w:r w:rsidR="00733551" w:rsidRPr="007B0C99">
        <w:rPr>
          <w:rFonts w:ascii="Montserrat" w:hAnsi="Montserrat" w:cs="Arial"/>
          <w:sz w:val="22"/>
          <w:szCs w:val="22"/>
        </w:rPr>
        <w:t xml:space="preserve"> adequate</w:t>
      </w:r>
      <w:r w:rsidRPr="007B0C99">
        <w:rPr>
          <w:rFonts w:ascii="Montserrat" w:hAnsi="Montserrat" w:cs="Arial"/>
          <w:sz w:val="22"/>
          <w:szCs w:val="22"/>
        </w:rPr>
        <w:t>, ongoing</w:t>
      </w:r>
      <w:r w:rsidR="00733551" w:rsidRPr="007B0C99">
        <w:rPr>
          <w:rFonts w:ascii="Montserrat" w:hAnsi="Montserrat" w:cs="Arial"/>
          <w:sz w:val="22"/>
          <w:szCs w:val="22"/>
        </w:rPr>
        <w:t xml:space="preserve"> communication</w:t>
      </w:r>
      <w:r w:rsidRPr="007B0C99">
        <w:rPr>
          <w:rFonts w:ascii="Montserrat" w:hAnsi="Montserrat" w:cs="Arial"/>
          <w:sz w:val="22"/>
          <w:szCs w:val="22"/>
        </w:rPr>
        <w:t>.</w:t>
      </w:r>
    </w:p>
    <w:p w14:paraId="255C9011" w14:textId="0E4D9F17" w:rsidR="00E1027F" w:rsidRPr="007B0C99" w:rsidRDefault="00E1027F" w:rsidP="00DC4085">
      <w:pPr>
        <w:numPr>
          <w:ilvl w:val="0"/>
          <w:numId w:val="18"/>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 xml:space="preserve">Open, constructive discussion often resolves questions or differences, </w:t>
      </w:r>
      <w:r w:rsidR="00DF4DD4" w:rsidRPr="007B0C99">
        <w:rPr>
          <w:rFonts w:ascii="Montserrat" w:hAnsi="Montserrat" w:cs="Arial"/>
          <w:sz w:val="22"/>
          <w:szCs w:val="22"/>
        </w:rPr>
        <w:t xml:space="preserve">diminishing </w:t>
      </w:r>
      <w:r w:rsidR="00733551" w:rsidRPr="007B0C99">
        <w:rPr>
          <w:rFonts w:ascii="Montserrat" w:hAnsi="Montserrat" w:cs="Arial"/>
          <w:sz w:val="22"/>
          <w:szCs w:val="22"/>
        </w:rPr>
        <w:t>the need for further action</w:t>
      </w:r>
      <w:r w:rsidR="00B1585B" w:rsidRPr="007B0C99">
        <w:rPr>
          <w:rFonts w:ascii="Montserrat" w:hAnsi="Montserrat" w:cs="Arial"/>
          <w:sz w:val="22"/>
          <w:szCs w:val="22"/>
        </w:rPr>
        <w:t>.</w:t>
      </w:r>
    </w:p>
    <w:p w14:paraId="6B0FA9B9" w14:textId="77777777" w:rsidR="00C95216" w:rsidRPr="007B0C99" w:rsidRDefault="00C95216" w:rsidP="00B1585B">
      <w:p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p>
    <w:p w14:paraId="52EF1E55" w14:textId="77777777" w:rsidR="0084676A" w:rsidRPr="007B0C99" w:rsidRDefault="0084676A" w:rsidP="0084676A">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7B0C99">
        <w:rPr>
          <w:rFonts w:ascii="Montserrat" w:hAnsi="Montserrat" w:cs="Arial"/>
          <w:b/>
          <w:sz w:val="24"/>
          <w:szCs w:val="24"/>
        </w:rPr>
        <w:br w:type="page"/>
      </w:r>
      <w:r w:rsidRPr="007B0C99">
        <w:rPr>
          <w:rFonts w:ascii="Montserrat" w:hAnsi="Montserrat" w:cs="Arial"/>
          <w:b/>
          <w:sz w:val="28"/>
          <w:szCs w:val="28"/>
        </w:rPr>
        <w:lastRenderedPageBreak/>
        <w:t>Part 3:  Enforcement of the Code of Ethics</w:t>
      </w:r>
    </w:p>
    <w:p w14:paraId="4C1D482A" w14:textId="77777777" w:rsidR="0084676A" w:rsidRPr="007B0C99" w:rsidRDefault="0084676A" w:rsidP="0084676A">
      <w:pPr>
        <w:tabs>
          <w:tab w:val="left" w:pos="360"/>
          <w:tab w:val="left" w:pos="720"/>
          <w:tab w:val="left" w:pos="1080"/>
          <w:tab w:val="left" w:pos="1440"/>
          <w:tab w:val="left" w:pos="1800"/>
          <w:tab w:val="left" w:pos="2160"/>
          <w:tab w:val="left" w:pos="2520"/>
          <w:tab w:val="left" w:pos="2880"/>
        </w:tabs>
        <w:rPr>
          <w:rFonts w:ascii="Montserrat" w:hAnsi="Montserrat" w:cs="Arial"/>
          <w:b/>
          <w:sz w:val="24"/>
          <w:szCs w:val="24"/>
        </w:rPr>
      </w:pPr>
    </w:p>
    <w:p w14:paraId="1A665F3B" w14:textId="77777777" w:rsidR="0084676A" w:rsidRPr="007B0C99" w:rsidRDefault="0084676A" w:rsidP="00DC4085">
      <w:pPr>
        <w:numPr>
          <w:ilvl w:val="0"/>
          <w:numId w:val="17"/>
        </w:numPr>
        <w:tabs>
          <w:tab w:val="left" w:pos="360"/>
          <w:tab w:val="left" w:pos="720"/>
          <w:tab w:val="left" w:pos="1080"/>
          <w:tab w:val="left" w:pos="1440"/>
          <w:tab w:val="left" w:pos="1800"/>
          <w:tab w:val="left" w:pos="2160"/>
          <w:tab w:val="left" w:pos="2520"/>
          <w:tab w:val="left" w:pos="2880"/>
        </w:tabs>
        <w:rPr>
          <w:rFonts w:ascii="Montserrat" w:hAnsi="Montserrat" w:cs="Arial"/>
          <w:b/>
          <w:sz w:val="24"/>
          <w:szCs w:val="24"/>
        </w:rPr>
      </w:pPr>
      <w:r w:rsidRPr="007B0C99">
        <w:rPr>
          <w:rFonts w:ascii="Montserrat" w:hAnsi="Montserrat" w:cs="Arial"/>
          <w:b/>
          <w:sz w:val="24"/>
          <w:szCs w:val="24"/>
        </w:rPr>
        <w:t>REALTOR</w:t>
      </w:r>
      <w:r w:rsidRPr="007B0C99">
        <w:rPr>
          <w:rFonts w:ascii="Montserrat" w:hAnsi="Montserrat" w:cs="Arial"/>
          <w:b/>
          <w:sz w:val="24"/>
          <w:szCs w:val="24"/>
          <w:vertAlign w:val="superscript"/>
        </w:rPr>
        <w:t>®</w:t>
      </w:r>
      <w:r w:rsidRPr="007B0C99">
        <w:rPr>
          <w:rFonts w:ascii="Montserrat" w:hAnsi="Montserrat" w:cs="Arial"/>
          <w:b/>
          <w:sz w:val="24"/>
          <w:szCs w:val="24"/>
        </w:rPr>
        <w:t xml:space="preserve"> Dispute Resolution</w:t>
      </w:r>
    </w:p>
    <w:p w14:paraId="64602A75" w14:textId="77777777" w:rsidR="0084676A" w:rsidRPr="007B0C99" w:rsidRDefault="0084676A" w:rsidP="008530CA">
      <w:pPr>
        <w:tabs>
          <w:tab w:val="left" w:pos="360"/>
          <w:tab w:val="left" w:pos="720"/>
          <w:tab w:val="left" w:pos="1080"/>
          <w:tab w:val="left" w:pos="1440"/>
          <w:tab w:val="left" w:pos="1800"/>
          <w:tab w:val="left" w:pos="2160"/>
          <w:tab w:val="left" w:pos="2520"/>
          <w:tab w:val="left" w:pos="2880"/>
        </w:tabs>
        <w:rPr>
          <w:rFonts w:ascii="Montserrat" w:hAnsi="Montserrat" w:cs="Arial"/>
          <w:b/>
        </w:rPr>
      </w:pPr>
    </w:p>
    <w:tbl>
      <w:tblPr>
        <w:tblStyle w:val="TableGrid"/>
        <w:tblW w:w="9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7E6E6" w:themeFill="background2"/>
        <w:tblLook w:val="04A0" w:firstRow="1" w:lastRow="0" w:firstColumn="1" w:lastColumn="0" w:noHBand="0" w:noVBand="1"/>
      </w:tblPr>
      <w:tblGrid>
        <w:gridCol w:w="1885"/>
        <w:gridCol w:w="1890"/>
        <w:gridCol w:w="1805"/>
        <w:gridCol w:w="1728"/>
        <w:gridCol w:w="2142"/>
      </w:tblGrid>
      <w:tr w:rsidR="007B0C99" w:rsidRPr="007B0C99" w14:paraId="3B65B985" w14:textId="77777777" w:rsidTr="0097227B">
        <w:trPr>
          <w:trHeight w:val="432"/>
        </w:trPr>
        <w:tc>
          <w:tcPr>
            <w:tcW w:w="9450" w:type="dxa"/>
            <w:gridSpan w:val="5"/>
            <w:shd w:val="clear" w:color="auto" w:fill="E7E6E6" w:themeFill="background2"/>
            <w:vAlign w:val="bottom"/>
          </w:tcPr>
          <w:p w14:paraId="3F730A7A" w14:textId="77777777" w:rsidR="00B56905" w:rsidRPr="007B0C99" w:rsidRDefault="00B56905" w:rsidP="0097227B">
            <w:pPr>
              <w:tabs>
                <w:tab w:val="left" w:pos="360"/>
                <w:tab w:val="left" w:pos="720"/>
                <w:tab w:val="left" w:pos="1080"/>
                <w:tab w:val="left" w:pos="1440"/>
                <w:tab w:val="left" w:pos="1800"/>
                <w:tab w:val="left" w:pos="2160"/>
                <w:tab w:val="left" w:pos="2520"/>
                <w:tab w:val="left" w:pos="2880"/>
              </w:tabs>
              <w:rPr>
                <w:rFonts w:ascii="Montserrat" w:hAnsi="Montserrat" w:cs="Arial"/>
                <w:sz w:val="28"/>
                <w:szCs w:val="28"/>
              </w:rPr>
            </w:pPr>
            <w:r w:rsidRPr="007B0C99">
              <w:rPr>
                <w:rFonts w:ascii="Montserrat" w:hAnsi="Montserrat" w:cs="Arial"/>
                <w:sz w:val="28"/>
                <w:szCs w:val="28"/>
              </w:rPr>
              <w:sym w:font="Wingdings" w:char="F026"/>
            </w:r>
            <w:r w:rsidRPr="007B0C99">
              <w:rPr>
                <w:rFonts w:ascii="Montserrat" w:hAnsi="Montserrat" w:cs="Arial"/>
                <w:sz w:val="28"/>
                <w:szCs w:val="28"/>
              </w:rPr>
              <w:t xml:space="preserve"> Facilitator’s Notes</w:t>
            </w:r>
          </w:p>
        </w:tc>
      </w:tr>
      <w:tr w:rsidR="007B0C99" w:rsidRPr="007B0C99" w14:paraId="17161998" w14:textId="77777777" w:rsidTr="0097227B">
        <w:trPr>
          <w:trHeight w:val="720"/>
        </w:trPr>
        <w:tc>
          <w:tcPr>
            <w:tcW w:w="9450" w:type="dxa"/>
            <w:gridSpan w:val="5"/>
            <w:shd w:val="clear" w:color="auto" w:fill="E7E6E6" w:themeFill="background2"/>
            <w:vAlign w:val="bottom"/>
          </w:tcPr>
          <w:p w14:paraId="488AFCEE" w14:textId="52F2106B" w:rsidR="00B56905" w:rsidRPr="007B0C99" w:rsidRDefault="00B56905" w:rsidP="0097227B">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7B0C99">
              <w:rPr>
                <w:rFonts w:ascii="Montserrat" w:hAnsi="Montserrat" w:cs="Arial"/>
                <w:b/>
                <w:sz w:val="22"/>
                <w:szCs w:val="22"/>
              </w:rPr>
              <w:t>Suggested Method of Delivery:</w:t>
            </w:r>
            <w:r w:rsidRPr="007B0C99">
              <w:rPr>
                <w:rFonts w:ascii="Montserrat" w:hAnsi="Montserrat" w:cs="Arial"/>
                <w:sz w:val="22"/>
                <w:szCs w:val="22"/>
              </w:rPr>
              <w:t xml:space="preserve">  </w:t>
            </w:r>
            <w:r w:rsidRPr="00521BEB">
              <w:rPr>
                <w:rFonts w:ascii="Montserrat" w:hAnsi="Montserrat" w:cs="Arial"/>
                <w:sz w:val="22"/>
                <w:szCs w:val="22"/>
              </w:rPr>
              <w:t>Deliver a short lecture using the key concepts below and the accompanying slides.</w:t>
            </w:r>
            <w:r w:rsidRPr="007B0C99">
              <w:rPr>
                <w:rFonts w:ascii="Montserrat" w:hAnsi="Montserrat" w:cs="Arial"/>
              </w:rPr>
              <w:t xml:space="preserve">  </w:t>
            </w:r>
          </w:p>
        </w:tc>
      </w:tr>
      <w:tr w:rsidR="007B0C99" w:rsidRPr="007B0C99" w14:paraId="54BE7CC6" w14:textId="77777777" w:rsidTr="0097227B">
        <w:trPr>
          <w:trHeight w:val="432"/>
        </w:trPr>
        <w:tc>
          <w:tcPr>
            <w:tcW w:w="9450" w:type="dxa"/>
            <w:gridSpan w:val="5"/>
            <w:shd w:val="clear" w:color="auto" w:fill="E7E6E6" w:themeFill="background2"/>
            <w:vAlign w:val="bottom"/>
          </w:tcPr>
          <w:p w14:paraId="45E09B9C" w14:textId="77777777" w:rsidR="00B56905" w:rsidRPr="007B0C99" w:rsidRDefault="00B56905" w:rsidP="0097227B">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7B0C99">
              <w:rPr>
                <w:rFonts w:ascii="Montserrat" w:hAnsi="Montserrat" w:cs="Arial"/>
                <w:sz w:val="22"/>
                <w:szCs w:val="22"/>
              </w:rPr>
              <w:sym w:font="Wingdings" w:char="F0B7"/>
            </w:r>
            <w:r w:rsidRPr="007B0C99">
              <w:rPr>
                <w:rFonts w:ascii="Montserrat" w:hAnsi="Montserrat" w:cs="Arial"/>
                <w:sz w:val="22"/>
                <w:szCs w:val="22"/>
              </w:rPr>
              <w:t xml:space="preserve"> </w:t>
            </w:r>
            <w:r w:rsidRPr="007B0C99">
              <w:rPr>
                <w:rFonts w:ascii="Montserrat" w:hAnsi="Montserrat" w:cs="Arial"/>
                <w:b/>
                <w:sz w:val="22"/>
                <w:szCs w:val="22"/>
              </w:rPr>
              <w:t>Suggested time:</w:t>
            </w:r>
            <w:r w:rsidRPr="007B0C99">
              <w:rPr>
                <w:rFonts w:ascii="Montserrat" w:hAnsi="Montserrat" w:cs="Arial"/>
                <w:sz w:val="22"/>
                <w:szCs w:val="22"/>
              </w:rPr>
              <w:t xml:space="preserve">  5 minutes </w:t>
            </w:r>
          </w:p>
        </w:tc>
      </w:tr>
      <w:tr w:rsidR="007B0C99" w:rsidRPr="007B0C99" w14:paraId="5B704BC8" w14:textId="77777777" w:rsidTr="0097227B">
        <w:trPr>
          <w:trHeight w:val="576"/>
        </w:trPr>
        <w:tc>
          <w:tcPr>
            <w:tcW w:w="1885" w:type="dxa"/>
            <w:shd w:val="clear" w:color="auto" w:fill="E7E6E6" w:themeFill="background2"/>
            <w:vAlign w:val="bottom"/>
          </w:tcPr>
          <w:p w14:paraId="2AC58E40" w14:textId="77777777" w:rsidR="00B56905" w:rsidRPr="007B0C99" w:rsidRDefault="00B56905"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sidRPr="007B0C99">
              <w:rPr>
                <w:rFonts w:ascii="Montserrat" w:hAnsi="Montserrat" w:cs="Arial"/>
                <w:b/>
                <w:bCs/>
                <w:sz w:val="22"/>
                <w:szCs w:val="22"/>
              </w:rPr>
              <w:t>Start time:</w:t>
            </w:r>
          </w:p>
        </w:tc>
        <w:tc>
          <w:tcPr>
            <w:tcW w:w="1890" w:type="dxa"/>
            <w:tcBorders>
              <w:bottom w:val="single" w:sz="4" w:space="0" w:color="auto"/>
            </w:tcBorders>
            <w:shd w:val="clear" w:color="auto" w:fill="E7E6E6" w:themeFill="background2"/>
            <w:vAlign w:val="bottom"/>
          </w:tcPr>
          <w:p w14:paraId="77EEEA50" w14:textId="77777777" w:rsidR="00B56905" w:rsidRPr="007B0C99" w:rsidRDefault="00B56905"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p>
        </w:tc>
        <w:tc>
          <w:tcPr>
            <w:tcW w:w="1805" w:type="dxa"/>
            <w:shd w:val="clear" w:color="auto" w:fill="E7E6E6" w:themeFill="background2"/>
            <w:vAlign w:val="bottom"/>
          </w:tcPr>
          <w:p w14:paraId="23A000B1" w14:textId="77777777" w:rsidR="00B56905" w:rsidRPr="007B0C99" w:rsidRDefault="00B56905"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p>
        </w:tc>
        <w:tc>
          <w:tcPr>
            <w:tcW w:w="1728" w:type="dxa"/>
            <w:shd w:val="clear" w:color="auto" w:fill="E7E6E6" w:themeFill="background2"/>
            <w:vAlign w:val="bottom"/>
          </w:tcPr>
          <w:p w14:paraId="4C4742EB" w14:textId="77777777" w:rsidR="00B56905" w:rsidRPr="007B0C99" w:rsidRDefault="00B56905"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sidRPr="007B0C99">
              <w:rPr>
                <w:rFonts w:ascii="Montserrat" w:hAnsi="Montserrat" w:cs="Arial"/>
                <w:b/>
                <w:bCs/>
                <w:sz w:val="22"/>
                <w:szCs w:val="22"/>
              </w:rPr>
              <w:t>PG:</w:t>
            </w:r>
          </w:p>
        </w:tc>
        <w:tc>
          <w:tcPr>
            <w:tcW w:w="2142" w:type="dxa"/>
            <w:tcBorders>
              <w:bottom w:val="single" w:sz="4" w:space="0" w:color="auto"/>
            </w:tcBorders>
            <w:shd w:val="clear" w:color="auto" w:fill="E7E6E6" w:themeFill="background2"/>
            <w:vAlign w:val="bottom"/>
          </w:tcPr>
          <w:p w14:paraId="64DF092F" w14:textId="562C0181" w:rsidR="00B56905" w:rsidRPr="007B0C99" w:rsidRDefault="00B56905"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sidRPr="007B0C99">
              <w:rPr>
                <w:rFonts w:ascii="Montserrat" w:hAnsi="Montserrat" w:cs="Arial"/>
                <w:b/>
                <w:bCs/>
                <w:sz w:val="22"/>
                <w:szCs w:val="22"/>
              </w:rPr>
              <w:t>13</w:t>
            </w:r>
          </w:p>
        </w:tc>
      </w:tr>
      <w:tr w:rsidR="007B0C99" w:rsidRPr="007B0C99" w14:paraId="3C9D4001" w14:textId="77777777" w:rsidTr="0097227B">
        <w:trPr>
          <w:trHeight w:val="576"/>
        </w:trPr>
        <w:tc>
          <w:tcPr>
            <w:tcW w:w="1885" w:type="dxa"/>
            <w:shd w:val="clear" w:color="auto" w:fill="E7E6E6" w:themeFill="background2"/>
            <w:vAlign w:val="bottom"/>
          </w:tcPr>
          <w:p w14:paraId="7E180D39" w14:textId="77777777" w:rsidR="00B56905" w:rsidRPr="007B0C99" w:rsidRDefault="00B56905"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sidRPr="007B0C99">
              <w:rPr>
                <w:rFonts w:ascii="Montserrat" w:hAnsi="Montserrat" w:cs="Arial"/>
                <w:b/>
                <w:bCs/>
                <w:sz w:val="22"/>
                <w:szCs w:val="22"/>
              </w:rPr>
              <w:t>End time:</w:t>
            </w:r>
          </w:p>
        </w:tc>
        <w:tc>
          <w:tcPr>
            <w:tcW w:w="1890" w:type="dxa"/>
            <w:tcBorders>
              <w:top w:val="single" w:sz="4" w:space="0" w:color="auto"/>
              <w:bottom w:val="single" w:sz="4" w:space="0" w:color="auto"/>
            </w:tcBorders>
            <w:shd w:val="clear" w:color="auto" w:fill="E7E6E6" w:themeFill="background2"/>
            <w:vAlign w:val="bottom"/>
          </w:tcPr>
          <w:p w14:paraId="7BC02E2D" w14:textId="77777777" w:rsidR="00B56905" w:rsidRPr="007B0C99" w:rsidRDefault="00B56905"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p>
        </w:tc>
        <w:tc>
          <w:tcPr>
            <w:tcW w:w="1805" w:type="dxa"/>
            <w:shd w:val="clear" w:color="auto" w:fill="E7E6E6" w:themeFill="background2"/>
            <w:vAlign w:val="bottom"/>
          </w:tcPr>
          <w:p w14:paraId="16B878E6" w14:textId="77777777" w:rsidR="00B56905" w:rsidRPr="007B0C99" w:rsidRDefault="00B56905" w:rsidP="0097227B">
            <w:pPr>
              <w:tabs>
                <w:tab w:val="left" w:pos="360"/>
                <w:tab w:val="left" w:pos="720"/>
                <w:tab w:val="left" w:pos="1080"/>
                <w:tab w:val="left" w:pos="1440"/>
                <w:tab w:val="left" w:pos="1800"/>
                <w:tab w:val="left" w:pos="2160"/>
                <w:tab w:val="left" w:pos="2520"/>
                <w:tab w:val="left" w:pos="2880"/>
              </w:tabs>
              <w:rPr>
                <w:rFonts w:ascii="Montserrat" w:hAnsi="Montserrat"/>
                <w:b/>
                <w:bCs/>
                <w:sz w:val="22"/>
                <w:szCs w:val="22"/>
              </w:rPr>
            </w:pPr>
          </w:p>
        </w:tc>
        <w:tc>
          <w:tcPr>
            <w:tcW w:w="1728" w:type="dxa"/>
            <w:shd w:val="clear" w:color="auto" w:fill="E7E6E6" w:themeFill="background2"/>
            <w:vAlign w:val="bottom"/>
          </w:tcPr>
          <w:p w14:paraId="3E02CF78" w14:textId="77777777" w:rsidR="00B56905" w:rsidRPr="007B0C99" w:rsidRDefault="00B56905"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sidRPr="007B0C99">
              <w:rPr>
                <w:b/>
                <w:bCs/>
                <w:sz w:val="22"/>
                <w:szCs w:val="22"/>
              </w:rPr>
              <w:t>▓</w:t>
            </w:r>
            <w:r w:rsidRPr="007B0C99">
              <w:rPr>
                <w:rFonts w:ascii="Montserrat" w:hAnsi="Montserrat" w:cs="Arial"/>
                <w:b/>
                <w:bCs/>
                <w:sz w:val="22"/>
                <w:szCs w:val="22"/>
              </w:rPr>
              <w:t xml:space="preserve"> Slides:</w:t>
            </w:r>
          </w:p>
        </w:tc>
        <w:tc>
          <w:tcPr>
            <w:tcW w:w="2142" w:type="dxa"/>
            <w:tcBorders>
              <w:top w:val="single" w:sz="4" w:space="0" w:color="auto"/>
              <w:bottom w:val="single" w:sz="4" w:space="0" w:color="auto"/>
            </w:tcBorders>
            <w:shd w:val="clear" w:color="auto" w:fill="E7E6E6" w:themeFill="background2"/>
            <w:vAlign w:val="bottom"/>
          </w:tcPr>
          <w:p w14:paraId="0CDE061D" w14:textId="0DBE88D4" w:rsidR="00B56905" w:rsidRPr="007B0C99" w:rsidRDefault="00B56905"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sidRPr="007B0C99">
              <w:rPr>
                <w:rFonts w:ascii="Montserrat" w:hAnsi="Montserrat" w:cs="Arial"/>
                <w:b/>
                <w:bCs/>
                <w:sz w:val="22"/>
                <w:szCs w:val="22"/>
              </w:rPr>
              <w:t>31</w:t>
            </w:r>
          </w:p>
        </w:tc>
      </w:tr>
    </w:tbl>
    <w:p w14:paraId="7A7A4341" w14:textId="77777777" w:rsidR="00B56905" w:rsidRPr="007B0C99" w:rsidRDefault="00B56905" w:rsidP="008530CA">
      <w:pPr>
        <w:tabs>
          <w:tab w:val="left" w:pos="360"/>
          <w:tab w:val="left" w:pos="720"/>
          <w:tab w:val="left" w:pos="1080"/>
          <w:tab w:val="left" w:pos="1440"/>
          <w:tab w:val="left" w:pos="1800"/>
          <w:tab w:val="left" w:pos="2160"/>
          <w:tab w:val="left" w:pos="2520"/>
          <w:tab w:val="left" w:pos="2880"/>
        </w:tabs>
        <w:rPr>
          <w:rFonts w:ascii="Montserrat" w:hAnsi="Montserrat" w:cs="Arial"/>
          <w:b/>
        </w:rPr>
      </w:pPr>
    </w:p>
    <w:p w14:paraId="42A43434" w14:textId="77777777" w:rsidR="00666B19" w:rsidRPr="007B0C99" w:rsidRDefault="0084676A" w:rsidP="0084676A">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7B0C99">
        <w:rPr>
          <w:rFonts w:ascii="Montserrat" w:hAnsi="Montserrat" w:cs="Arial"/>
          <w:b/>
          <w:sz w:val="22"/>
          <w:szCs w:val="22"/>
        </w:rPr>
        <w:t xml:space="preserve">Lecture:  </w:t>
      </w:r>
      <w:r w:rsidRPr="007B0C99">
        <w:rPr>
          <w:rFonts w:ascii="Montserrat" w:hAnsi="Montserrat" w:cs="Arial"/>
          <w:sz w:val="22"/>
          <w:szCs w:val="22"/>
        </w:rPr>
        <w:t>When REALTORS</w:t>
      </w:r>
      <w:r w:rsidR="006B4379" w:rsidRPr="007B0C99">
        <w:rPr>
          <w:rFonts w:ascii="Montserrat" w:hAnsi="Montserrat" w:cs="Arial"/>
          <w:sz w:val="22"/>
          <w:szCs w:val="22"/>
          <w:vertAlign w:val="superscript"/>
        </w:rPr>
        <w:t>®</w:t>
      </w:r>
      <w:r w:rsidRPr="007B0C99">
        <w:rPr>
          <w:rFonts w:ascii="Montserrat" w:hAnsi="Montserrat" w:cs="Arial"/>
          <w:sz w:val="22"/>
          <w:szCs w:val="22"/>
        </w:rPr>
        <w:t xml:space="preserve"> are unable to settle disagreements themselves, the local association can help.  There are two options available: </w:t>
      </w:r>
    </w:p>
    <w:p w14:paraId="307394DF" w14:textId="77777777" w:rsidR="00666B19" w:rsidRPr="007B0C99" w:rsidRDefault="00666B19" w:rsidP="0084676A">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1F90F8FD" w14:textId="128EF2A5" w:rsidR="00666B19" w:rsidRPr="007B0C99" w:rsidRDefault="00666B19" w:rsidP="009609BC">
      <w:pPr>
        <w:tabs>
          <w:tab w:val="left" w:pos="720"/>
          <w:tab w:val="left" w:pos="1080"/>
          <w:tab w:val="left" w:pos="1440"/>
          <w:tab w:val="left" w:pos="1800"/>
          <w:tab w:val="left" w:pos="2160"/>
          <w:tab w:val="left" w:pos="2520"/>
          <w:tab w:val="left" w:pos="2880"/>
        </w:tabs>
        <w:spacing w:after="120"/>
        <w:ind w:left="720" w:hanging="360"/>
        <w:rPr>
          <w:rFonts w:ascii="Montserrat" w:hAnsi="Montserrat" w:cs="Arial"/>
          <w:sz w:val="22"/>
          <w:szCs w:val="22"/>
        </w:rPr>
      </w:pPr>
      <w:r w:rsidRPr="007B0C99">
        <w:rPr>
          <w:rFonts w:ascii="Montserrat" w:hAnsi="Montserrat" w:cs="Arial"/>
          <w:sz w:val="22"/>
          <w:szCs w:val="22"/>
        </w:rPr>
        <w:t>1.</w:t>
      </w:r>
      <w:r w:rsidRPr="007B0C99">
        <w:rPr>
          <w:rFonts w:ascii="Montserrat" w:hAnsi="Montserrat" w:cs="Arial"/>
          <w:sz w:val="22"/>
          <w:szCs w:val="22"/>
        </w:rPr>
        <w:tab/>
      </w:r>
      <w:r w:rsidR="0084676A" w:rsidRPr="007B0C99">
        <w:rPr>
          <w:rFonts w:ascii="Montserrat" w:hAnsi="Montserrat" w:cs="Arial"/>
          <w:sz w:val="22"/>
          <w:szCs w:val="22"/>
        </w:rPr>
        <w:t xml:space="preserve"> </w:t>
      </w:r>
      <w:r w:rsidRPr="007B0C99">
        <w:rPr>
          <w:rFonts w:ascii="Montserrat" w:hAnsi="Montserrat" w:cs="Arial"/>
          <w:sz w:val="22"/>
          <w:szCs w:val="22"/>
        </w:rPr>
        <w:t>informal di</w:t>
      </w:r>
      <w:r w:rsidR="00F73FE3" w:rsidRPr="007B0C99">
        <w:rPr>
          <w:rFonts w:ascii="Montserrat" w:hAnsi="Montserrat" w:cs="Arial"/>
          <w:sz w:val="22"/>
          <w:szCs w:val="22"/>
        </w:rPr>
        <w:t xml:space="preserve">spute resolution </w:t>
      </w:r>
      <w:r w:rsidR="0084676A" w:rsidRPr="007B0C99">
        <w:rPr>
          <w:rFonts w:ascii="Montserrat" w:hAnsi="Montserrat" w:cs="Arial"/>
          <w:sz w:val="22"/>
          <w:szCs w:val="22"/>
        </w:rPr>
        <w:t xml:space="preserve">through mediation or </w:t>
      </w:r>
      <w:r w:rsidRPr="007B0C99">
        <w:rPr>
          <w:rFonts w:ascii="Montserrat" w:hAnsi="Montserrat" w:cs="Arial"/>
          <w:sz w:val="22"/>
          <w:szCs w:val="22"/>
        </w:rPr>
        <w:t>an</w:t>
      </w:r>
      <w:r w:rsidR="0084676A" w:rsidRPr="007B0C99">
        <w:rPr>
          <w:rFonts w:ascii="Montserrat" w:hAnsi="Montserrat" w:cs="Arial"/>
          <w:sz w:val="22"/>
          <w:szCs w:val="22"/>
        </w:rPr>
        <w:t xml:space="preserve"> ombudsman pro</w:t>
      </w:r>
      <w:r w:rsidRPr="007B0C99">
        <w:rPr>
          <w:rFonts w:ascii="Montserrat" w:hAnsi="Montserrat" w:cs="Arial"/>
          <w:sz w:val="22"/>
          <w:szCs w:val="22"/>
        </w:rPr>
        <w:t>gram</w:t>
      </w:r>
    </w:p>
    <w:p w14:paraId="17ACC01A" w14:textId="77777777" w:rsidR="0084676A" w:rsidRPr="007B0C99" w:rsidRDefault="00666B19" w:rsidP="009609BC">
      <w:pPr>
        <w:tabs>
          <w:tab w:val="left" w:pos="720"/>
          <w:tab w:val="left" w:pos="1080"/>
          <w:tab w:val="left" w:pos="1440"/>
          <w:tab w:val="left" w:pos="1800"/>
          <w:tab w:val="left" w:pos="2160"/>
          <w:tab w:val="left" w:pos="2520"/>
          <w:tab w:val="left" w:pos="2880"/>
        </w:tabs>
        <w:spacing w:after="120"/>
        <w:ind w:left="720" w:hanging="360"/>
        <w:rPr>
          <w:rFonts w:ascii="Montserrat" w:hAnsi="Montserrat" w:cs="Arial"/>
          <w:sz w:val="22"/>
          <w:szCs w:val="22"/>
        </w:rPr>
      </w:pPr>
      <w:r w:rsidRPr="007B0C99">
        <w:rPr>
          <w:rFonts w:ascii="Montserrat" w:hAnsi="Montserrat" w:cs="Arial"/>
          <w:sz w:val="22"/>
          <w:szCs w:val="22"/>
        </w:rPr>
        <w:t>2.</w:t>
      </w:r>
      <w:r w:rsidRPr="007B0C99">
        <w:rPr>
          <w:rFonts w:ascii="Montserrat" w:hAnsi="Montserrat" w:cs="Arial"/>
          <w:sz w:val="22"/>
          <w:szCs w:val="22"/>
        </w:rPr>
        <w:tab/>
      </w:r>
      <w:r w:rsidR="0084676A" w:rsidRPr="007B0C99">
        <w:rPr>
          <w:rFonts w:ascii="Montserrat" w:hAnsi="Montserrat" w:cs="Arial"/>
          <w:sz w:val="22"/>
          <w:szCs w:val="22"/>
        </w:rPr>
        <w:t xml:space="preserve">formal dispute resolution </w:t>
      </w:r>
      <w:r w:rsidRPr="007B0C99">
        <w:rPr>
          <w:rFonts w:ascii="Montserrat" w:hAnsi="Montserrat" w:cs="Arial"/>
          <w:sz w:val="22"/>
          <w:szCs w:val="22"/>
        </w:rPr>
        <w:t>by</w:t>
      </w:r>
      <w:r w:rsidR="0084676A" w:rsidRPr="007B0C99">
        <w:rPr>
          <w:rFonts w:ascii="Montserrat" w:hAnsi="Montserrat" w:cs="Arial"/>
          <w:sz w:val="22"/>
          <w:szCs w:val="22"/>
        </w:rPr>
        <w:t xml:space="preserve"> </w:t>
      </w:r>
      <w:r w:rsidRPr="007B0C99">
        <w:rPr>
          <w:rFonts w:ascii="Montserrat" w:hAnsi="Montserrat" w:cs="Arial"/>
          <w:sz w:val="22"/>
          <w:szCs w:val="22"/>
        </w:rPr>
        <w:t xml:space="preserve">filing </w:t>
      </w:r>
      <w:r w:rsidR="00BC179B" w:rsidRPr="007B0C99">
        <w:rPr>
          <w:rFonts w:ascii="Montserrat" w:hAnsi="Montserrat" w:cs="Arial"/>
          <w:sz w:val="22"/>
          <w:szCs w:val="22"/>
        </w:rPr>
        <w:t>an ethics</w:t>
      </w:r>
      <w:r w:rsidRPr="007B0C99">
        <w:rPr>
          <w:rFonts w:ascii="Montserrat" w:hAnsi="Montserrat" w:cs="Arial"/>
          <w:sz w:val="22"/>
          <w:szCs w:val="22"/>
        </w:rPr>
        <w:t xml:space="preserve"> complaint</w:t>
      </w:r>
      <w:r w:rsidR="00BC179B" w:rsidRPr="007B0C99">
        <w:rPr>
          <w:rFonts w:ascii="Montserrat" w:hAnsi="Montserrat" w:cs="Arial"/>
          <w:sz w:val="22"/>
          <w:szCs w:val="22"/>
        </w:rPr>
        <w:t xml:space="preserve"> or </w:t>
      </w:r>
      <w:r w:rsidRPr="007B0C99">
        <w:rPr>
          <w:rFonts w:ascii="Montserrat" w:hAnsi="Montserrat" w:cs="Arial"/>
          <w:sz w:val="22"/>
          <w:szCs w:val="22"/>
        </w:rPr>
        <w:t xml:space="preserve">an </w:t>
      </w:r>
      <w:r w:rsidR="00BC179B" w:rsidRPr="007B0C99">
        <w:rPr>
          <w:rFonts w:ascii="Montserrat" w:hAnsi="Montserrat" w:cs="Arial"/>
          <w:sz w:val="22"/>
          <w:szCs w:val="22"/>
        </w:rPr>
        <w:t xml:space="preserve">arbitration </w:t>
      </w:r>
      <w:r w:rsidRPr="007B0C99">
        <w:rPr>
          <w:rFonts w:ascii="Montserrat" w:hAnsi="Montserrat" w:cs="Arial"/>
          <w:sz w:val="22"/>
          <w:szCs w:val="22"/>
        </w:rPr>
        <w:t>request</w:t>
      </w:r>
    </w:p>
    <w:p w14:paraId="59527624" w14:textId="77777777" w:rsidR="0084676A" w:rsidRPr="007B0C99" w:rsidRDefault="0084676A" w:rsidP="0084676A">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4B8B34F8" w14:textId="41DA1A78" w:rsidR="00B34655" w:rsidRPr="007B0C99" w:rsidRDefault="00F73FE3" w:rsidP="0084676A">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7B0C99">
        <w:rPr>
          <w:rFonts w:ascii="Montserrat" w:hAnsi="Montserrat" w:cs="Arial"/>
          <w:sz w:val="22"/>
          <w:szCs w:val="22"/>
        </w:rPr>
        <w:t>Ombudsman or mediation can resolve many</w:t>
      </w:r>
      <w:r w:rsidR="0084676A" w:rsidRPr="007B0C99">
        <w:rPr>
          <w:rFonts w:ascii="Montserrat" w:hAnsi="Montserrat" w:cs="Arial"/>
          <w:sz w:val="22"/>
          <w:szCs w:val="22"/>
        </w:rPr>
        <w:t xml:space="preserve"> disagreements and misunderstandings without the need </w:t>
      </w:r>
      <w:r w:rsidRPr="007B0C99">
        <w:rPr>
          <w:rFonts w:ascii="Montserrat" w:hAnsi="Montserrat" w:cs="Arial"/>
          <w:sz w:val="22"/>
          <w:szCs w:val="22"/>
        </w:rPr>
        <w:t>for</w:t>
      </w:r>
      <w:r w:rsidR="0084676A" w:rsidRPr="007B0C99">
        <w:rPr>
          <w:rFonts w:ascii="Montserrat" w:hAnsi="Montserrat" w:cs="Arial"/>
          <w:sz w:val="22"/>
          <w:szCs w:val="22"/>
        </w:rPr>
        <w:t xml:space="preserve"> a more formal process</w:t>
      </w:r>
      <w:r w:rsidR="00BC179B" w:rsidRPr="007B0C99">
        <w:rPr>
          <w:rFonts w:ascii="Montserrat" w:hAnsi="Montserrat" w:cs="Arial"/>
          <w:sz w:val="22"/>
          <w:szCs w:val="22"/>
        </w:rPr>
        <w:t xml:space="preserve">. </w:t>
      </w:r>
      <w:r w:rsidR="00B34655" w:rsidRPr="007B0C99">
        <w:rPr>
          <w:rFonts w:ascii="Montserrat" w:hAnsi="Montserrat" w:cs="Arial"/>
          <w:sz w:val="22"/>
          <w:szCs w:val="22"/>
        </w:rPr>
        <w:t xml:space="preserve"> </w:t>
      </w:r>
      <w:r w:rsidR="00BC179B" w:rsidRPr="007B0C99">
        <w:rPr>
          <w:rFonts w:ascii="Montserrat" w:hAnsi="Montserrat" w:cs="Arial"/>
          <w:sz w:val="22"/>
          <w:szCs w:val="22"/>
        </w:rPr>
        <w:t>Both ombudsman and m</w:t>
      </w:r>
      <w:r w:rsidRPr="007B0C99">
        <w:rPr>
          <w:rFonts w:ascii="Montserrat" w:hAnsi="Montserrat" w:cs="Arial"/>
          <w:sz w:val="22"/>
          <w:szCs w:val="22"/>
        </w:rPr>
        <w:t>ediation programs use a neutral</w:t>
      </w:r>
      <w:r w:rsidR="00BC179B" w:rsidRPr="007B0C99">
        <w:rPr>
          <w:rFonts w:ascii="Montserrat" w:hAnsi="Montserrat" w:cs="Arial"/>
          <w:sz w:val="22"/>
          <w:szCs w:val="22"/>
        </w:rPr>
        <w:t xml:space="preserve"> third party to help disputants work through differences.  However, when a form</w:t>
      </w:r>
      <w:r w:rsidR="00666B19" w:rsidRPr="007B0C99">
        <w:rPr>
          <w:rFonts w:ascii="Montserrat" w:hAnsi="Montserrat" w:cs="Arial"/>
          <w:sz w:val="22"/>
          <w:szCs w:val="22"/>
        </w:rPr>
        <w:t>al process is needed, the local association can also help, by</w:t>
      </w:r>
      <w:r w:rsidR="00BC179B" w:rsidRPr="007B0C99">
        <w:rPr>
          <w:rFonts w:ascii="Montserrat" w:hAnsi="Montserrat" w:cs="Arial"/>
          <w:sz w:val="22"/>
          <w:szCs w:val="22"/>
        </w:rPr>
        <w:t xml:space="preserve"> hearing ethics and arbitration cases.  Ethics complaints might be described as “conduct” cases that deal with possible violations of the Code of Ethics.  Arbitration cases might be described as “money” cases, in which disputed c</w:t>
      </w:r>
      <w:r w:rsidR="00AC0158">
        <w:rPr>
          <w:rFonts w:ascii="Montserrat" w:hAnsi="Montserrat" w:cs="Arial"/>
          <w:sz w:val="22"/>
          <w:szCs w:val="22"/>
        </w:rPr>
        <w:t>ompensation</w:t>
      </w:r>
      <w:r w:rsidR="00BC179B" w:rsidRPr="007B0C99">
        <w:rPr>
          <w:rFonts w:ascii="Montserrat" w:hAnsi="Montserrat" w:cs="Arial"/>
          <w:sz w:val="22"/>
          <w:szCs w:val="22"/>
        </w:rPr>
        <w:t xml:space="preserve"> between REALTORS</w:t>
      </w:r>
      <w:r w:rsidR="00BC179B" w:rsidRPr="007B0C99">
        <w:rPr>
          <w:rFonts w:ascii="Montserrat" w:hAnsi="Montserrat" w:cs="Arial"/>
          <w:sz w:val="22"/>
          <w:szCs w:val="22"/>
          <w:vertAlign w:val="superscript"/>
        </w:rPr>
        <w:t>®</w:t>
      </w:r>
      <w:r w:rsidR="00BC179B" w:rsidRPr="007B0C99">
        <w:rPr>
          <w:rFonts w:ascii="Montserrat" w:hAnsi="Montserrat" w:cs="Arial"/>
          <w:sz w:val="22"/>
          <w:szCs w:val="22"/>
        </w:rPr>
        <w:t xml:space="preserve"> (generally f</w:t>
      </w:r>
      <w:r w:rsidR="003F059D" w:rsidRPr="007B0C99">
        <w:rPr>
          <w:rFonts w:ascii="Montserrat" w:hAnsi="Montserrat" w:cs="Arial"/>
          <w:sz w:val="22"/>
          <w:szCs w:val="22"/>
        </w:rPr>
        <w:t>rom different firms) are resolved.  C</w:t>
      </w:r>
      <w:r w:rsidR="00BC179B" w:rsidRPr="007B0C99">
        <w:rPr>
          <w:rFonts w:ascii="Montserrat" w:hAnsi="Montserrat" w:cs="Arial"/>
          <w:sz w:val="22"/>
          <w:szCs w:val="22"/>
        </w:rPr>
        <w:t>ases dealing with c</w:t>
      </w:r>
      <w:r w:rsidR="005D080F">
        <w:rPr>
          <w:rFonts w:ascii="Montserrat" w:hAnsi="Montserrat" w:cs="Arial"/>
          <w:sz w:val="22"/>
          <w:szCs w:val="22"/>
        </w:rPr>
        <w:t>ompensat</w:t>
      </w:r>
      <w:r w:rsidR="00BC179B" w:rsidRPr="007B0C99">
        <w:rPr>
          <w:rFonts w:ascii="Montserrat" w:hAnsi="Montserrat" w:cs="Arial"/>
          <w:sz w:val="22"/>
          <w:szCs w:val="22"/>
        </w:rPr>
        <w:t>ion</w:t>
      </w:r>
      <w:r w:rsidR="003F059D" w:rsidRPr="007B0C99">
        <w:rPr>
          <w:rFonts w:ascii="Montserrat" w:hAnsi="Montserrat" w:cs="Arial"/>
          <w:sz w:val="22"/>
          <w:szCs w:val="22"/>
        </w:rPr>
        <w:t xml:space="preserve"> disputes between REALTORS</w:t>
      </w:r>
      <w:r w:rsidR="003F059D" w:rsidRPr="007B0C99">
        <w:rPr>
          <w:rFonts w:ascii="Montserrat" w:hAnsi="Montserrat" w:cs="Arial"/>
          <w:sz w:val="22"/>
          <w:szCs w:val="22"/>
          <w:vertAlign w:val="superscript"/>
        </w:rPr>
        <w:t>®</w:t>
      </w:r>
      <w:r w:rsidR="003F059D" w:rsidRPr="007B0C99">
        <w:rPr>
          <w:rFonts w:ascii="Montserrat" w:hAnsi="Montserrat" w:cs="Arial"/>
          <w:sz w:val="22"/>
          <w:szCs w:val="22"/>
        </w:rPr>
        <w:t xml:space="preserve"> in</w:t>
      </w:r>
      <w:r w:rsidR="00BC179B" w:rsidRPr="007B0C99">
        <w:rPr>
          <w:rFonts w:ascii="Montserrat" w:hAnsi="Montserrat" w:cs="Arial"/>
          <w:sz w:val="22"/>
          <w:szCs w:val="22"/>
        </w:rPr>
        <w:t xml:space="preserve"> different firms are required to be arbitrated, rather than litigated, if any party requests arbitration.</w:t>
      </w:r>
    </w:p>
    <w:p w14:paraId="367BEB88" w14:textId="77777777" w:rsidR="00B34655" w:rsidRPr="007B0C99" w:rsidRDefault="00B34655" w:rsidP="0084676A">
      <w:pPr>
        <w:tabs>
          <w:tab w:val="left" w:pos="360"/>
          <w:tab w:val="left" w:pos="720"/>
          <w:tab w:val="left" w:pos="1080"/>
          <w:tab w:val="left" w:pos="1440"/>
          <w:tab w:val="left" w:pos="1800"/>
          <w:tab w:val="left" w:pos="2160"/>
          <w:tab w:val="left" w:pos="2520"/>
          <w:tab w:val="left" w:pos="2880"/>
        </w:tabs>
        <w:rPr>
          <w:rFonts w:ascii="Montserrat" w:hAnsi="Montserrat" w:cs="Arial"/>
        </w:rPr>
      </w:pPr>
    </w:p>
    <w:p w14:paraId="4B07874A" w14:textId="77777777" w:rsidR="008530CA" w:rsidRPr="007B0C99" w:rsidRDefault="0084676A" w:rsidP="0084676A">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7B0C99">
        <w:rPr>
          <w:rFonts w:ascii="Montserrat" w:hAnsi="Montserrat" w:cs="Arial"/>
          <w:b/>
          <w:sz w:val="24"/>
          <w:szCs w:val="24"/>
        </w:rPr>
        <w:br w:type="page"/>
      </w:r>
      <w:r w:rsidR="008530CA" w:rsidRPr="007B0C99">
        <w:rPr>
          <w:rFonts w:ascii="Montserrat" w:hAnsi="Montserrat" w:cs="Arial"/>
          <w:b/>
          <w:sz w:val="28"/>
          <w:szCs w:val="28"/>
        </w:rPr>
        <w:lastRenderedPageBreak/>
        <w:t>Part 3:  Enforcement of the Code of Ethics</w:t>
      </w:r>
    </w:p>
    <w:p w14:paraId="30178501" w14:textId="77777777" w:rsidR="008530CA" w:rsidRPr="007B0C99" w:rsidRDefault="008530CA" w:rsidP="008530CA">
      <w:pPr>
        <w:tabs>
          <w:tab w:val="left" w:pos="360"/>
          <w:tab w:val="left" w:pos="720"/>
          <w:tab w:val="left" w:pos="1080"/>
          <w:tab w:val="left" w:pos="1440"/>
          <w:tab w:val="left" w:pos="1800"/>
          <w:tab w:val="left" w:pos="2160"/>
          <w:tab w:val="left" w:pos="2520"/>
          <w:tab w:val="left" w:pos="2880"/>
        </w:tabs>
        <w:rPr>
          <w:rFonts w:ascii="Montserrat" w:hAnsi="Montserrat" w:cs="Arial"/>
          <w:b/>
          <w:sz w:val="24"/>
          <w:szCs w:val="24"/>
        </w:rPr>
      </w:pPr>
    </w:p>
    <w:p w14:paraId="11563389" w14:textId="77777777" w:rsidR="0059344D" w:rsidRPr="007B0C99" w:rsidRDefault="0084676A" w:rsidP="0084676A">
      <w:pPr>
        <w:tabs>
          <w:tab w:val="left" w:pos="360"/>
          <w:tab w:val="left" w:pos="720"/>
          <w:tab w:val="left" w:pos="1080"/>
          <w:tab w:val="left" w:pos="1440"/>
          <w:tab w:val="left" w:pos="1800"/>
          <w:tab w:val="left" w:pos="2160"/>
          <w:tab w:val="left" w:pos="2520"/>
          <w:tab w:val="left" w:pos="2880"/>
        </w:tabs>
        <w:rPr>
          <w:rFonts w:ascii="Montserrat" w:hAnsi="Montserrat" w:cs="Arial"/>
          <w:b/>
          <w:sz w:val="24"/>
          <w:szCs w:val="24"/>
        </w:rPr>
      </w:pPr>
      <w:r w:rsidRPr="007B0C99">
        <w:rPr>
          <w:rFonts w:ascii="Montserrat" w:hAnsi="Montserrat" w:cs="Arial"/>
          <w:b/>
          <w:sz w:val="24"/>
          <w:szCs w:val="24"/>
        </w:rPr>
        <w:t>2.</w:t>
      </w:r>
      <w:r w:rsidRPr="007B0C99">
        <w:rPr>
          <w:rFonts w:ascii="Montserrat" w:hAnsi="Montserrat" w:cs="Arial"/>
          <w:b/>
          <w:sz w:val="24"/>
          <w:szCs w:val="24"/>
        </w:rPr>
        <w:tab/>
      </w:r>
      <w:r w:rsidR="0059344D" w:rsidRPr="007B0C99">
        <w:rPr>
          <w:rFonts w:ascii="Montserrat" w:hAnsi="Montserrat" w:cs="Arial"/>
          <w:b/>
          <w:sz w:val="24"/>
          <w:szCs w:val="24"/>
        </w:rPr>
        <w:t>REALTOR</w:t>
      </w:r>
      <w:r w:rsidR="0059344D" w:rsidRPr="007B0C99">
        <w:rPr>
          <w:rFonts w:ascii="Montserrat" w:hAnsi="Montserrat" w:cs="Arial"/>
          <w:b/>
          <w:sz w:val="24"/>
          <w:szCs w:val="24"/>
          <w:vertAlign w:val="superscript"/>
        </w:rPr>
        <w:t>®</w:t>
      </w:r>
      <w:r w:rsidR="00CC1F5B" w:rsidRPr="007B0C99">
        <w:rPr>
          <w:rFonts w:ascii="Montserrat" w:hAnsi="Montserrat" w:cs="Arial"/>
          <w:b/>
          <w:sz w:val="24"/>
          <w:szCs w:val="24"/>
        </w:rPr>
        <w:t xml:space="preserve"> Dispute Resolution</w:t>
      </w:r>
    </w:p>
    <w:p w14:paraId="3303BCC7" w14:textId="77777777" w:rsidR="0059344D" w:rsidRPr="007B0C99" w:rsidRDefault="0059344D" w:rsidP="0059344D">
      <w:pPr>
        <w:tabs>
          <w:tab w:val="left" w:pos="360"/>
          <w:tab w:val="left" w:pos="720"/>
          <w:tab w:val="left" w:pos="1080"/>
          <w:tab w:val="left" w:pos="1440"/>
          <w:tab w:val="left" w:pos="1800"/>
          <w:tab w:val="left" w:pos="2160"/>
          <w:tab w:val="left" w:pos="2520"/>
          <w:tab w:val="left" w:pos="2880"/>
        </w:tabs>
        <w:ind w:left="360"/>
        <w:rPr>
          <w:rFonts w:ascii="Montserrat" w:hAnsi="Montserrat" w:cs="Arial"/>
          <w:sz w:val="22"/>
          <w:szCs w:val="22"/>
        </w:rPr>
      </w:pPr>
    </w:p>
    <w:p w14:paraId="316DE600" w14:textId="77777777" w:rsidR="00306DB0" w:rsidRPr="007B0C99" w:rsidRDefault="00203873" w:rsidP="00EA61A3">
      <w:pPr>
        <w:tabs>
          <w:tab w:val="left" w:pos="360"/>
          <w:tab w:val="left" w:pos="720"/>
          <w:tab w:val="left" w:pos="1080"/>
          <w:tab w:val="left" w:pos="1440"/>
          <w:tab w:val="left" w:pos="1800"/>
          <w:tab w:val="left" w:pos="2160"/>
          <w:tab w:val="left" w:pos="2520"/>
          <w:tab w:val="left" w:pos="2880"/>
        </w:tabs>
        <w:ind w:left="360"/>
        <w:rPr>
          <w:rFonts w:ascii="Montserrat" w:hAnsi="Montserrat" w:cs="Arial"/>
          <w:sz w:val="22"/>
          <w:szCs w:val="22"/>
        </w:rPr>
      </w:pPr>
      <w:r w:rsidRPr="007B0C99">
        <w:rPr>
          <w:rFonts w:ascii="Montserrat" w:hAnsi="Montserrat" w:cs="Arial"/>
          <w:sz w:val="22"/>
          <w:szCs w:val="22"/>
        </w:rPr>
        <w:t>If REALTORS</w:t>
      </w:r>
      <w:r w:rsidRPr="007B0C99">
        <w:rPr>
          <w:rFonts w:ascii="Montserrat" w:hAnsi="Montserrat" w:cs="Arial"/>
          <w:sz w:val="22"/>
          <w:szCs w:val="22"/>
          <w:vertAlign w:val="superscript"/>
        </w:rPr>
        <w:t>®</w:t>
      </w:r>
      <w:r w:rsidRPr="007B0C99">
        <w:rPr>
          <w:rFonts w:ascii="Montserrat" w:hAnsi="Montserrat" w:cs="Arial"/>
          <w:sz w:val="22"/>
          <w:szCs w:val="22"/>
        </w:rPr>
        <w:t xml:space="preserve"> </w:t>
      </w:r>
      <w:r w:rsidR="00CC1F5B" w:rsidRPr="007B0C99">
        <w:rPr>
          <w:rFonts w:ascii="Montserrat" w:hAnsi="Montserrat" w:cs="Arial"/>
          <w:sz w:val="22"/>
          <w:szCs w:val="22"/>
        </w:rPr>
        <w:t>cannot</w:t>
      </w:r>
      <w:r w:rsidR="00DF4DD4" w:rsidRPr="007B0C99">
        <w:rPr>
          <w:rFonts w:ascii="Montserrat" w:hAnsi="Montserrat" w:cs="Arial"/>
          <w:sz w:val="22"/>
          <w:szCs w:val="22"/>
        </w:rPr>
        <w:t xml:space="preserve"> </w:t>
      </w:r>
      <w:r w:rsidRPr="007B0C99">
        <w:rPr>
          <w:rFonts w:ascii="Montserrat" w:hAnsi="Montserrat" w:cs="Arial"/>
          <w:sz w:val="22"/>
          <w:szCs w:val="22"/>
        </w:rPr>
        <w:t xml:space="preserve">settle </w:t>
      </w:r>
      <w:r w:rsidR="00DF4DD4" w:rsidRPr="007B0C99">
        <w:rPr>
          <w:rFonts w:ascii="Montserrat" w:hAnsi="Montserrat" w:cs="Arial"/>
          <w:sz w:val="22"/>
          <w:szCs w:val="22"/>
        </w:rPr>
        <w:t>disagreements between/among themselves</w:t>
      </w:r>
      <w:r w:rsidR="0059344D" w:rsidRPr="007B0C99">
        <w:rPr>
          <w:rFonts w:ascii="Montserrat" w:hAnsi="Montserrat" w:cs="Arial"/>
          <w:sz w:val="22"/>
          <w:szCs w:val="22"/>
        </w:rPr>
        <w:t>, two</w:t>
      </w:r>
      <w:r w:rsidRPr="007B0C99">
        <w:rPr>
          <w:rFonts w:ascii="Montserrat" w:hAnsi="Montserrat" w:cs="Arial"/>
          <w:sz w:val="22"/>
          <w:szCs w:val="22"/>
        </w:rPr>
        <w:t xml:space="preserve"> </w:t>
      </w:r>
      <w:r w:rsidR="00DF11A7" w:rsidRPr="007B0C99">
        <w:rPr>
          <w:rFonts w:ascii="Montserrat" w:hAnsi="Montserrat" w:cs="Arial"/>
          <w:sz w:val="22"/>
          <w:szCs w:val="22"/>
        </w:rPr>
        <w:t>options are available</w:t>
      </w:r>
      <w:r w:rsidR="0059344D" w:rsidRPr="007B0C99">
        <w:rPr>
          <w:rFonts w:ascii="Montserrat" w:hAnsi="Montserrat" w:cs="Arial"/>
          <w:sz w:val="22"/>
          <w:szCs w:val="22"/>
        </w:rPr>
        <w:t xml:space="preserve"> to them – </w:t>
      </w:r>
      <w:r w:rsidR="00CC1F5B" w:rsidRPr="007B0C99">
        <w:rPr>
          <w:rFonts w:ascii="Montserrat" w:hAnsi="Montserrat" w:cs="Arial"/>
          <w:sz w:val="22"/>
          <w:szCs w:val="22"/>
        </w:rPr>
        <w:t xml:space="preserve">(1) </w:t>
      </w:r>
      <w:r w:rsidR="0059344D" w:rsidRPr="007B0C99">
        <w:rPr>
          <w:rFonts w:ascii="Montserrat" w:hAnsi="Montserrat" w:cs="Arial"/>
          <w:sz w:val="22"/>
          <w:szCs w:val="22"/>
        </w:rPr>
        <w:t xml:space="preserve">informal dispute resolution </w:t>
      </w:r>
      <w:r w:rsidR="00306DB0" w:rsidRPr="007B0C99">
        <w:rPr>
          <w:rFonts w:ascii="Montserrat" w:hAnsi="Montserrat" w:cs="Arial"/>
          <w:sz w:val="22"/>
          <w:szCs w:val="22"/>
        </w:rPr>
        <w:t xml:space="preserve">and </w:t>
      </w:r>
      <w:r w:rsidR="00CC1F5B" w:rsidRPr="007B0C99">
        <w:rPr>
          <w:rFonts w:ascii="Montserrat" w:hAnsi="Montserrat" w:cs="Arial"/>
          <w:sz w:val="22"/>
          <w:szCs w:val="22"/>
        </w:rPr>
        <w:t xml:space="preserve">(2) </w:t>
      </w:r>
      <w:r w:rsidR="00306DB0" w:rsidRPr="007B0C99">
        <w:rPr>
          <w:rFonts w:ascii="Montserrat" w:hAnsi="Montserrat" w:cs="Arial"/>
          <w:sz w:val="22"/>
          <w:szCs w:val="22"/>
        </w:rPr>
        <w:t>filing an ethics complaint and/or an arbitration request.</w:t>
      </w:r>
    </w:p>
    <w:p w14:paraId="601D6152" w14:textId="77777777" w:rsidR="00306DB0" w:rsidRPr="007B0C99" w:rsidRDefault="00306DB0" w:rsidP="0059344D">
      <w:pPr>
        <w:tabs>
          <w:tab w:val="left" w:pos="360"/>
          <w:tab w:val="left" w:pos="720"/>
          <w:tab w:val="left" w:pos="1080"/>
          <w:tab w:val="left" w:pos="1440"/>
          <w:tab w:val="left" w:pos="1800"/>
          <w:tab w:val="left" w:pos="2160"/>
          <w:tab w:val="left" w:pos="2520"/>
          <w:tab w:val="left" w:pos="2880"/>
        </w:tabs>
        <w:ind w:left="360"/>
        <w:rPr>
          <w:rFonts w:ascii="Montserrat" w:hAnsi="Montserrat" w:cs="Arial"/>
          <w:sz w:val="22"/>
          <w:szCs w:val="22"/>
        </w:rPr>
      </w:pPr>
    </w:p>
    <w:p w14:paraId="350FD332" w14:textId="7B0EAD56" w:rsidR="006873D3" w:rsidRPr="007B0C99" w:rsidRDefault="00733551" w:rsidP="00DC4085">
      <w:pPr>
        <w:numPr>
          <w:ilvl w:val="0"/>
          <w:numId w:val="22"/>
        </w:numPr>
        <w:tabs>
          <w:tab w:val="left" w:pos="360"/>
          <w:tab w:val="left" w:pos="720"/>
          <w:tab w:val="left" w:pos="1080"/>
          <w:tab w:val="left" w:pos="1440"/>
          <w:tab w:val="left" w:pos="1800"/>
          <w:tab w:val="left" w:pos="2160"/>
          <w:tab w:val="left" w:pos="2520"/>
          <w:tab w:val="left" w:pos="2880"/>
        </w:tabs>
        <w:rPr>
          <w:rFonts w:ascii="Montserrat" w:hAnsi="Montserrat" w:cs="Arial"/>
          <w:b/>
          <w:sz w:val="22"/>
          <w:szCs w:val="22"/>
        </w:rPr>
      </w:pPr>
      <w:r w:rsidRPr="007B0C99">
        <w:rPr>
          <w:rFonts w:ascii="Montserrat" w:hAnsi="Montserrat" w:cs="Arial"/>
          <w:b/>
          <w:sz w:val="22"/>
          <w:szCs w:val="22"/>
        </w:rPr>
        <w:t xml:space="preserve">Option #1:  </w:t>
      </w:r>
      <w:r w:rsidR="00E1027F" w:rsidRPr="007B0C99">
        <w:rPr>
          <w:rFonts w:ascii="Montserrat" w:hAnsi="Montserrat" w:cs="Arial"/>
          <w:b/>
          <w:sz w:val="22"/>
          <w:szCs w:val="22"/>
        </w:rPr>
        <w:t>Informal</w:t>
      </w:r>
      <w:r w:rsidR="008D5D00" w:rsidRPr="007B0C99">
        <w:rPr>
          <w:rFonts w:ascii="Montserrat" w:hAnsi="Montserrat" w:cs="Arial"/>
          <w:b/>
          <w:sz w:val="22"/>
          <w:szCs w:val="22"/>
        </w:rPr>
        <w:t xml:space="preserve"> </w:t>
      </w:r>
      <w:r w:rsidR="00203873" w:rsidRPr="007B0C99">
        <w:rPr>
          <w:rFonts w:ascii="Montserrat" w:hAnsi="Montserrat" w:cs="Arial"/>
          <w:b/>
          <w:sz w:val="22"/>
          <w:szCs w:val="22"/>
        </w:rPr>
        <w:t>Dispute Resolution</w:t>
      </w:r>
    </w:p>
    <w:p w14:paraId="3AD46520" w14:textId="46A19A23" w:rsidR="00EA61A3" w:rsidRPr="007B0C99" w:rsidRDefault="00733551" w:rsidP="00DC4085">
      <w:pPr>
        <w:numPr>
          <w:ilvl w:val="0"/>
          <w:numId w:val="20"/>
        </w:numPr>
        <w:tabs>
          <w:tab w:val="left" w:pos="360"/>
          <w:tab w:val="left" w:pos="720"/>
          <w:tab w:val="left" w:pos="1080"/>
          <w:tab w:val="left" w:pos="1440"/>
          <w:tab w:val="left" w:pos="1800"/>
          <w:tab w:val="left" w:pos="2160"/>
          <w:tab w:val="left" w:pos="2520"/>
          <w:tab w:val="left" w:pos="2880"/>
        </w:tabs>
        <w:spacing w:before="240" w:after="120"/>
        <w:rPr>
          <w:rFonts w:ascii="Montserrat" w:hAnsi="Montserrat" w:cs="Arial"/>
          <w:sz w:val="22"/>
          <w:szCs w:val="22"/>
        </w:rPr>
      </w:pPr>
      <w:r w:rsidRPr="007B0C99">
        <w:rPr>
          <w:rFonts w:ascii="Montserrat" w:hAnsi="Montserrat" w:cs="Arial"/>
          <w:b/>
          <w:sz w:val="22"/>
          <w:szCs w:val="22"/>
        </w:rPr>
        <w:t>Ombudsman</w:t>
      </w:r>
      <w:r w:rsidR="00306DB0" w:rsidRPr="007B0C99">
        <w:rPr>
          <w:rFonts w:ascii="Montserrat" w:hAnsi="Montserrat" w:cs="Arial"/>
          <w:b/>
          <w:sz w:val="22"/>
          <w:szCs w:val="22"/>
        </w:rPr>
        <w:t>:</w:t>
      </w:r>
      <w:r w:rsidR="00306DB0" w:rsidRPr="007B0C99">
        <w:rPr>
          <w:rFonts w:ascii="Montserrat" w:hAnsi="Montserrat" w:cs="Arial"/>
          <w:sz w:val="22"/>
          <w:szCs w:val="22"/>
        </w:rPr>
        <w:t xml:space="preserve">  </w:t>
      </w:r>
      <w:r w:rsidR="009D7E0C" w:rsidRPr="007B0C99">
        <w:rPr>
          <w:rFonts w:ascii="Montserrat" w:hAnsi="Montserrat" w:cs="Arial"/>
          <w:sz w:val="22"/>
          <w:szCs w:val="22"/>
        </w:rPr>
        <w:t xml:space="preserve">A voluntary process in ethics where the parties communicate with an ombudsman whose primary role is communication and conciliation, not adjudication.  </w:t>
      </w:r>
      <w:r w:rsidR="009546F7" w:rsidRPr="007B0C99">
        <w:rPr>
          <w:rFonts w:ascii="Montserrat" w:hAnsi="Montserrat" w:cs="Arial"/>
          <w:sz w:val="22"/>
          <w:szCs w:val="22"/>
        </w:rPr>
        <w:t>Ombudsmen do not determine whether ethics violations have occurred</w:t>
      </w:r>
      <w:r w:rsidR="00DF4DD4" w:rsidRPr="007B0C99">
        <w:rPr>
          <w:rFonts w:ascii="Montserrat" w:hAnsi="Montserrat" w:cs="Arial"/>
          <w:sz w:val="22"/>
          <w:szCs w:val="22"/>
        </w:rPr>
        <w:t>;</w:t>
      </w:r>
      <w:r w:rsidR="009546F7" w:rsidRPr="007B0C99">
        <w:rPr>
          <w:rFonts w:ascii="Montserrat" w:hAnsi="Montserrat" w:cs="Arial"/>
          <w:sz w:val="22"/>
          <w:szCs w:val="22"/>
        </w:rPr>
        <w:t xml:space="preserve"> rather they anticipate, identify, and </w:t>
      </w:r>
      <w:r w:rsidR="00DF4DD4" w:rsidRPr="007B0C99">
        <w:rPr>
          <w:rFonts w:ascii="Montserrat" w:hAnsi="Montserrat" w:cs="Arial"/>
          <w:sz w:val="22"/>
          <w:szCs w:val="22"/>
        </w:rPr>
        <w:t xml:space="preserve">help </w:t>
      </w:r>
      <w:r w:rsidR="009546F7" w:rsidRPr="007B0C99">
        <w:rPr>
          <w:rFonts w:ascii="Montserrat" w:hAnsi="Montserrat" w:cs="Arial"/>
          <w:sz w:val="22"/>
          <w:szCs w:val="22"/>
        </w:rPr>
        <w:t>resolve misunderstandings and disagreements before they ripen into disputes and possible charges of unethical conduct.</w:t>
      </w:r>
    </w:p>
    <w:p w14:paraId="65B68ECD" w14:textId="2CEB9060" w:rsidR="00DF4DD4" w:rsidRPr="007B0C99" w:rsidRDefault="00733551" w:rsidP="00DC4085">
      <w:pPr>
        <w:numPr>
          <w:ilvl w:val="0"/>
          <w:numId w:val="20"/>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b/>
          <w:sz w:val="22"/>
          <w:szCs w:val="22"/>
        </w:rPr>
        <w:t>Mediation</w:t>
      </w:r>
      <w:r w:rsidR="00306DB0" w:rsidRPr="007B0C99">
        <w:rPr>
          <w:rFonts w:ascii="Montserrat" w:hAnsi="Montserrat" w:cs="Arial"/>
          <w:b/>
          <w:sz w:val="22"/>
          <w:szCs w:val="22"/>
        </w:rPr>
        <w:t xml:space="preserve">:  </w:t>
      </w:r>
      <w:r w:rsidR="009546F7" w:rsidRPr="007B0C99">
        <w:rPr>
          <w:rFonts w:ascii="Montserrat" w:hAnsi="Montserrat" w:cs="Arial"/>
          <w:sz w:val="22"/>
          <w:szCs w:val="22"/>
        </w:rPr>
        <w:t xml:space="preserve">A voluntary process </w:t>
      </w:r>
      <w:r w:rsidR="00DF4DD4" w:rsidRPr="007B0C99">
        <w:rPr>
          <w:rFonts w:ascii="Montserrat" w:hAnsi="Montserrat" w:cs="Arial"/>
          <w:sz w:val="22"/>
          <w:szCs w:val="22"/>
        </w:rPr>
        <w:t>through</w:t>
      </w:r>
      <w:r w:rsidR="00177C91" w:rsidRPr="007B0C99">
        <w:rPr>
          <w:rFonts w:ascii="Montserrat" w:hAnsi="Montserrat" w:cs="Arial"/>
          <w:sz w:val="22"/>
          <w:szCs w:val="22"/>
        </w:rPr>
        <w:t xml:space="preserve"> </w:t>
      </w:r>
      <w:r w:rsidR="009546F7" w:rsidRPr="007B0C99">
        <w:rPr>
          <w:rFonts w:ascii="Montserrat" w:hAnsi="Montserrat" w:cs="Arial"/>
          <w:sz w:val="22"/>
          <w:szCs w:val="22"/>
        </w:rPr>
        <w:t xml:space="preserve">which </w:t>
      </w:r>
      <w:r w:rsidR="00DF4DD4" w:rsidRPr="007B0C99">
        <w:rPr>
          <w:rFonts w:ascii="Montserrat" w:hAnsi="Montserrat" w:cs="Arial"/>
          <w:sz w:val="22"/>
          <w:szCs w:val="22"/>
        </w:rPr>
        <w:t xml:space="preserve">the </w:t>
      </w:r>
      <w:r w:rsidR="009546F7" w:rsidRPr="007B0C99">
        <w:rPr>
          <w:rFonts w:ascii="Montserrat" w:hAnsi="Montserrat" w:cs="Arial"/>
          <w:sz w:val="22"/>
          <w:szCs w:val="22"/>
        </w:rPr>
        <w:t xml:space="preserve">parties meet with a mediator </w:t>
      </w:r>
      <w:r w:rsidR="00DF4DD4" w:rsidRPr="007B0C99">
        <w:rPr>
          <w:rFonts w:ascii="Montserrat" w:hAnsi="Montserrat" w:cs="Arial"/>
          <w:sz w:val="22"/>
          <w:szCs w:val="22"/>
        </w:rPr>
        <w:t xml:space="preserve">who helps facilitate </w:t>
      </w:r>
      <w:r w:rsidR="009546F7" w:rsidRPr="007B0C99">
        <w:rPr>
          <w:rFonts w:ascii="Montserrat" w:hAnsi="Montserrat" w:cs="Arial"/>
          <w:sz w:val="22"/>
          <w:szCs w:val="22"/>
        </w:rPr>
        <w:t>a mutually acceptable resolution</w:t>
      </w:r>
      <w:r w:rsidR="00DF4DD4" w:rsidRPr="007B0C99">
        <w:rPr>
          <w:rFonts w:ascii="Montserrat" w:hAnsi="Montserrat" w:cs="Arial"/>
          <w:sz w:val="22"/>
          <w:szCs w:val="22"/>
        </w:rPr>
        <w:t>.</w:t>
      </w:r>
    </w:p>
    <w:p w14:paraId="0B536DB2" w14:textId="60F72064" w:rsidR="006873D3" w:rsidRPr="007B0C99" w:rsidRDefault="00C95216" w:rsidP="00DC4085">
      <w:pPr>
        <w:numPr>
          <w:ilvl w:val="0"/>
          <w:numId w:val="21"/>
        </w:numPr>
        <w:tabs>
          <w:tab w:val="left" w:pos="360"/>
          <w:tab w:val="left" w:pos="720"/>
          <w:tab w:val="left" w:pos="1080"/>
          <w:tab w:val="left" w:pos="1440"/>
          <w:tab w:val="left" w:pos="1800"/>
          <w:tab w:val="left" w:pos="2160"/>
          <w:tab w:val="left" w:pos="2520"/>
          <w:tab w:val="left" w:pos="2880"/>
        </w:tabs>
        <w:spacing w:before="240" w:after="120"/>
        <w:rPr>
          <w:rFonts w:ascii="Montserrat" w:hAnsi="Montserrat" w:cs="Arial"/>
          <w:b/>
          <w:sz w:val="22"/>
          <w:szCs w:val="22"/>
        </w:rPr>
      </w:pPr>
      <w:r w:rsidRPr="007B0C99">
        <w:rPr>
          <w:rFonts w:ascii="Montserrat" w:hAnsi="Montserrat" w:cs="Arial"/>
          <w:b/>
          <w:sz w:val="22"/>
          <w:szCs w:val="22"/>
        </w:rPr>
        <w:t>Option #2</w:t>
      </w:r>
      <w:r w:rsidR="00733551" w:rsidRPr="007B0C99">
        <w:rPr>
          <w:rFonts w:ascii="Montserrat" w:hAnsi="Montserrat" w:cs="Arial"/>
          <w:b/>
          <w:sz w:val="22"/>
          <w:szCs w:val="22"/>
        </w:rPr>
        <w:t xml:space="preserve">:  </w:t>
      </w:r>
      <w:r w:rsidR="00392886" w:rsidRPr="007B0C99">
        <w:rPr>
          <w:rFonts w:ascii="Montserrat" w:hAnsi="Montserrat" w:cs="Arial"/>
          <w:b/>
          <w:sz w:val="22"/>
          <w:szCs w:val="22"/>
        </w:rPr>
        <w:t>Ethics</w:t>
      </w:r>
      <w:r w:rsidR="00392241" w:rsidRPr="007B0C99">
        <w:rPr>
          <w:rFonts w:ascii="Montserrat" w:hAnsi="Montserrat" w:cs="Arial"/>
          <w:b/>
          <w:sz w:val="22"/>
          <w:szCs w:val="22"/>
        </w:rPr>
        <w:t xml:space="preserve"> </w:t>
      </w:r>
      <w:r w:rsidR="00733551" w:rsidRPr="007B0C99">
        <w:rPr>
          <w:rFonts w:ascii="Montserrat" w:hAnsi="Montserrat" w:cs="Arial"/>
          <w:b/>
          <w:sz w:val="22"/>
          <w:szCs w:val="22"/>
        </w:rPr>
        <w:t>C</w:t>
      </w:r>
      <w:r w:rsidR="008D5D00" w:rsidRPr="007B0C99">
        <w:rPr>
          <w:rFonts w:ascii="Montserrat" w:hAnsi="Montserrat" w:cs="Arial"/>
          <w:b/>
          <w:sz w:val="22"/>
          <w:szCs w:val="22"/>
        </w:rPr>
        <w:t>omplaint</w:t>
      </w:r>
      <w:r w:rsidR="00392886" w:rsidRPr="007B0C99">
        <w:rPr>
          <w:rFonts w:ascii="Montserrat" w:hAnsi="Montserrat" w:cs="Arial"/>
          <w:b/>
          <w:sz w:val="22"/>
          <w:szCs w:val="22"/>
        </w:rPr>
        <w:t>s</w:t>
      </w:r>
      <w:r w:rsidR="008D5D00" w:rsidRPr="007B0C99">
        <w:rPr>
          <w:rFonts w:ascii="Montserrat" w:hAnsi="Montserrat" w:cs="Arial"/>
          <w:b/>
          <w:sz w:val="22"/>
          <w:szCs w:val="22"/>
        </w:rPr>
        <w:t xml:space="preserve"> </w:t>
      </w:r>
      <w:r w:rsidR="00392241" w:rsidRPr="007B0C99">
        <w:rPr>
          <w:rFonts w:ascii="Montserrat" w:hAnsi="Montserrat" w:cs="Arial"/>
          <w:b/>
          <w:sz w:val="22"/>
          <w:szCs w:val="22"/>
        </w:rPr>
        <w:t xml:space="preserve">and </w:t>
      </w:r>
      <w:r w:rsidR="00DF4DD4" w:rsidRPr="007B0C99">
        <w:rPr>
          <w:rFonts w:ascii="Montserrat" w:hAnsi="Montserrat" w:cs="Arial"/>
          <w:b/>
          <w:sz w:val="22"/>
          <w:szCs w:val="22"/>
        </w:rPr>
        <w:t>A</w:t>
      </w:r>
      <w:r w:rsidR="00392241" w:rsidRPr="007B0C99">
        <w:rPr>
          <w:rFonts w:ascii="Montserrat" w:hAnsi="Montserrat" w:cs="Arial"/>
          <w:b/>
          <w:sz w:val="22"/>
          <w:szCs w:val="22"/>
        </w:rPr>
        <w:t>rbitration</w:t>
      </w:r>
      <w:r w:rsidR="00733551" w:rsidRPr="007B0C99">
        <w:rPr>
          <w:rFonts w:ascii="Montserrat" w:hAnsi="Montserrat" w:cs="Arial"/>
          <w:b/>
          <w:sz w:val="22"/>
          <w:szCs w:val="22"/>
        </w:rPr>
        <w:t xml:space="preserve"> R</w:t>
      </w:r>
      <w:r w:rsidR="008D5D00" w:rsidRPr="007B0C99">
        <w:rPr>
          <w:rFonts w:ascii="Montserrat" w:hAnsi="Montserrat" w:cs="Arial"/>
          <w:b/>
          <w:sz w:val="22"/>
          <w:szCs w:val="22"/>
        </w:rPr>
        <w:t>equest</w:t>
      </w:r>
      <w:r w:rsidR="00392886" w:rsidRPr="007B0C99">
        <w:rPr>
          <w:rFonts w:ascii="Montserrat" w:hAnsi="Montserrat" w:cs="Arial"/>
          <w:b/>
          <w:sz w:val="22"/>
          <w:szCs w:val="22"/>
        </w:rPr>
        <w:t>s</w:t>
      </w:r>
    </w:p>
    <w:p w14:paraId="208E00C2" w14:textId="03E944F2" w:rsidR="00392241" w:rsidRPr="007B0C99" w:rsidRDefault="00DF4DD4" w:rsidP="00DC4085">
      <w:pPr>
        <w:numPr>
          <w:ilvl w:val="0"/>
          <w:numId w:val="19"/>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b/>
          <w:sz w:val="22"/>
          <w:szCs w:val="22"/>
        </w:rPr>
        <w:t>E</w:t>
      </w:r>
      <w:r w:rsidR="00733551" w:rsidRPr="007B0C99">
        <w:rPr>
          <w:rFonts w:ascii="Montserrat" w:hAnsi="Montserrat" w:cs="Arial"/>
          <w:b/>
          <w:sz w:val="22"/>
          <w:szCs w:val="22"/>
        </w:rPr>
        <w:t>thics:</w:t>
      </w:r>
      <w:r w:rsidR="00733551" w:rsidRPr="007B0C99">
        <w:rPr>
          <w:rFonts w:ascii="Montserrat" w:hAnsi="Montserrat" w:cs="Arial"/>
          <w:sz w:val="22"/>
          <w:szCs w:val="22"/>
        </w:rPr>
        <w:t xml:space="preserve">  </w:t>
      </w:r>
      <w:r w:rsidRPr="007B0C99">
        <w:rPr>
          <w:rFonts w:ascii="Montserrat" w:hAnsi="Montserrat" w:cs="Arial"/>
          <w:sz w:val="22"/>
          <w:szCs w:val="22"/>
        </w:rPr>
        <w:t>Ask, “</w:t>
      </w:r>
      <w:r w:rsidR="00392241" w:rsidRPr="007B0C99">
        <w:rPr>
          <w:rFonts w:ascii="Montserrat" w:hAnsi="Montserrat" w:cs="Arial"/>
          <w:sz w:val="22"/>
          <w:szCs w:val="22"/>
        </w:rPr>
        <w:t>Is there a possible violation of the Code of Ethics?</w:t>
      </w:r>
      <w:r w:rsidRPr="007B0C99">
        <w:rPr>
          <w:rFonts w:ascii="Montserrat" w:hAnsi="Montserrat" w:cs="Arial"/>
          <w:sz w:val="22"/>
          <w:szCs w:val="22"/>
        </w:rPr>
        <w:t>”</w:t>
      </w:r>
    </w:p>
    <w:p w14:paraId="02BFE6DA" w14:textId="2D86DCD8" w:rsidR="00B7307F" w:rsidRPr="007B0C99" w:rsidRDefault="00DF4DD4" w:rsidP="00DC4085">
      <w:pPr>
        <w:numPr>
          <w:ilvl w:val="0"/>
          <w:numId w:val="19"/>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b/>
          <w:sz w:val="22"/>
          <w:szCs w:val="22"/>
        </w:rPr>
        <w:t>A</w:t>
      </w:r>
      <w:r w:rsidR="009D7E0C" w:rsidRPr="007B0C99">
        <w:rPr>
          <w:rFonts w:ascii="Montserrat" w:hAnsi="Montserrat" w:cs="Arial"/>
          <w:b/>
          <w:sz w:val="22"/>
          <w:szCs w:val="22"/>
        </w:rPr>
        <w:t>rbitration:</w:t>
      </w:r>
      <w:r w:rsidR="009D7E0C" w:rsidRPr="007B0C99">
        <w:rPr>
          <w:rFonts w:ascii="Montserrat" w:hAnsi="Montserrat" w:cs="Arial"/>
          <w:sz w:val="22"/>
          <w:szCs w:val="22"/>
        </w:rPr>
        <w:t xml:space="preserve">  </w:t>
      </w:r>
      <w:r w:rsidRPr="007B0C99">
        <w:rPr>
          <w:rFonts w:ascii="Montserrat" w:hAnsi="Montserrat" w:cs="Arial"/>
          <w:sz w:val="22"/>
          <w:szCs w:val="22"/>
        </w:rPr>
        <w:t>Ask, “</w:t>
      </w:r>
      <w:r w:rsidR="009D7E0C" w:rsidRPr="007B0C99">
        <w:rPr>
          <w:rFonts w:ascii="Montserrat" w:hAnsi="Montserrat" w:cs="Arial"/>
          <w:sz w:val="22"/>
          <w:szCs w:val="22"/>
        </w:rPr>
        <w:t>Is there an arbitrable issue</w:t>
      </w:r>
      <w:r w:rsidR="0022581C" w:rsidRPr="007B0C99">
        <w:rPr>
          <w:rFonts w:ascii="Montserrat" w:hAnsi="Montserrat" w:cs="Arial"/>
          <w:sz w:val="22"/>
          <w:szCs w:val="22"/>
        </w:rPr>
        <w:t xml:space="preserve"> – </w:t>
      </w:r>
      <w:r w:rsidR="009D7E0C" w:rsidRPr="007B0C99">
        <w:rPr>
          <w:rFonts w:ascii="Montserrat" w:hAnsi="Montserrat" w:cs="Arial"/>
          <w:sz w:val="22"/>
          <w:szCs w:val="22"/>
        </w:rPr>
        <w:t>a monetary dispute</w:t>
      </w:r>
      <w:r w:rsidR="0022581C" w:rsidRPr="007B0C99">
        <w:rPr>
          <w:rFonts w:ascii="Montserrat" w:hAnsi="Montserrat" w:cs="Arial"/>
          <w:sz w:val="22"/>
          <w:szCs w:val="22"/>
        </w:rPr>
        <w:t>?”</w:t>
      </w:r>
      <w:r w:rsidR="009D7E0C" w:rsidRPr="007B0C99">
        <w:rPr>
          <w:rFonts w:ascii="Montserrat" w:hAnsi="Montserrat" w:cs="Arial"/>
          <w:sz w:val="22"/>
          <w:szCs w:val="22"/>
        </w:rPr>
        <w:t xml:space="preserve"> (</w:t>
      </w:r>
      <w:r w:rsidR="0022581C" w:rsidRPr="007B0C99">
        <w:rPr>
          <w:rFonts w:ascii="Montserrat" w:hAnsi="Montserrat" w:cs="Arial"/>
          <w:sz w:val="22"/>
          <w:szCs w:val="22"/>
        </w:rPr>
        <w:t>T</w:t>
      </w:r>
      <w:r w:rsidR="009D7E0C" w:rsidRPr="007B0C99">
        <w:rPr>
          <w:rFonts w:ascii="Montserrat" w:hAnsi="Montserrat" w:cs="Arial"/>
          <w:sz w:val="22"/>
          <w:szCs w:val="22"/>
        </w:rPr>
        <w:t>ypically</w:t>
      </w:r>
      <w:r w:rsidR="00D3373E" w:rsidRPr="007B0C99">
        <w:rPr>
          <w:rFonts w:ascii="Montserrat" w:hAnsi="Montserrat" w:cs="Arial"/>
          <w:sz w:val="22"/>
          <w:szCs w:val="22"/>
        </w:rPr>
        <w:t>,</w:t>
      </w:r>
      <w:r w:rsidR="009D7E0C" w:rsidRPr="007B0C99">
        <w:rPr>
          <w:rFonts w:ascii="Montserrat" w:hAnsi="Montserrat" w:cs="Arial"/>
          <w:sz w:val="22"/>
          <w:szCs w:val="22"/>
        </w:rPr>
        <w:t xml:space="preserve"> a dispute over </w:t>
      </w:r>
      <w:r w:rsidR="0022581C" w:rsidRPr="007B0C99">
        <w:rPr>
          <w:rFonts w:ascii="Montserrat" w:hAnsi="Montserrat" w:cs="Arial"/>
          <w:sz w:val="22"/>
          <w:szCs w:val="22"/>
        </w:rPr>
        <w:t xml:space="preserve">entitlement </w:t>
      </w:r>
      <w:r w:rsidR="009D7E0C" w:rsidRPr="007B0C99">
        <w:rPr>
          <w:rFonts w:ascii="Montserrat" w:hAnsi="Montserrat" w:cs="Arial"/>
          <w:sz w:val="22"/>
          <w:szCs w:val="22"/>
        </w:rPr>
        <w:t>to</w:t>
      </w:r>
      <w:r w:rsidR="006044BE">
        <w:rPr>
          <w:rFonts w:ascii="Montserrat" w:hAnsi="Montserrat" w:cs="Arial"/>
          <w:sz w:val="22"/>
          <w:szCs w:val="22"/>
        </w:rPr>
        <w:t xml:space="preserve"> compensation</w:t>
      </w:r>
      <w:r w:rsidR="009D7E0C" w:rsidRPr="007B0C99">
        <w:rPr>
          <w:rFonts w:ascii="Montserrat" w:hAnsi="Montserrat" w:cs="Arial"/>
          <w:sz w:val="22"/>
          <w:szCs w:val="22"/>
        </w:rPr>
        <w:t xml:space="preserve"> in a transaction</w:t>
      </w:r>
      <w:r w:rsidR="0022581C" w:rsidRPr="007B0C99">
        <w:rPr>
          <w:rFonts w:ascii="Montserrat" w:hAnsi="Montserrat" w:cs="Arial"/>
          <w:sz w:val="22"/>
          <w:szCs w:val="22"/>
        </w:rPr>
        <w:t>.</w:t>
      </w:r>
      <w:r w:rsidR="009D7E0C" w:rsidRPr="007B0C99">
        <w:rPr>
          <w:rFonts w:ascii="Montserrat" w:hAnsi="Montserrat" w:cs="Arial"/>
          <w:sz w:val="22"/>
          <w:szCs w:val="22"/>
        </w:rPr>
        <w:t>)</w:t>
      </w:r>
    </w:p>
    <w:p w14:paraId="1707DA8B" w14:textId="54E5E460" w:rsidR="006873D3" w:rsidRPr="007B0C99" w:rsidRDefault="006873D3" w:rsidP="00561EBD">
      <w:pPr>
        <w:tabs>
          <w:tab w:val="left" w:pos="360"/>
          <w:tab w:val="left" w:pos="720"/>
          <w:tab w:val="left" w:pos="1080"/>
          <w:tab w:val="left" w:pos="1440"/>
          <w:tab w:val="left" w:pos="1800"/>
          <w:tab w:val="left" w:pos="2160"/>
          <w:tab w:val="left" w:pos="2520"/>
          <w:tab w:val="left" w:pos="2880"/>
        </w:tabs>
        <w:spacing w:after="120"/>
        <w:ind w:left="360"/>
        <w:rPr>
          <w:rFonts w:ascii="Montserrat" w:hAnsi="Montserrat" w:cs="Arial"/>
          <w:b/>
          <w:sz w:val="24"/>
          <w:szCs w:val="24"/>
        </w:rPr>
      </w:pPr>
    </w:p>
    <w:p w14:paraId="2357B375" w14:textId="77777777" w:rsidR="006873D3" w:rsidRPr="007B0C99" w:rsidRDefault="006873D3" w:rsidP="006873D3">
      <w:pPr>
        <w:tabs>
          <w:tab w:val="left" w:pos="360"/>
          <w:tab w:val="left" w:pos="720"/>
          <w:tab w:val="left" w:pos="1080"/>
          <w:tab w:val="left" w:pos="1440"/>
          <w:tab w:val="left" w:pos="1800"/>
          <w:tab w:val="left" w:pos="2160"/>
          <w:tab w:val="left" w:pos="2520"/>
          <w:tab w:val="left" w:pos="2880"/>
        </w:tabs>
        <w:ind w:left="360"/>
        <w:rPr>
          <w:rFonts w:ascii="Montserrat" w:hAnsi="Montserrat" w:cs="Arial"/>
          <w:b/>
          <w:sz w:val="24"/>
          <w:szCs w:val="24"/>
        </w:rPr>
      </w:pPr>
    </w:p>
    <w:p w14:paraId="768C5961" w14:textId="77777777" w:rsidR="006B4379" w:rsidRPr="007B0C99" w:rsidRDefault="006B4379" w:rsidP="006B4379">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7B0C99">
        <w:rPr>
          <w:rFonts w:ascii="Montserrat" w:hAnsi="Montserrat" w:cs="Arial"/>
          <w:b/>
          <w:sz w:val="24"/>
          <w:szCs w:val="24"/>
        </w:rPr>
        <w:br w:type="page"/>
      </w:r>
      <w:r w:rsidRPr="007B0C99">
        <w:rPr>
          <w:rFonts w:ascii="Montserrat" w:hAnsi="Montserrat" w:cs="Arial"/>
          <w:b/>
          <w:sz w:val="28"/>
          <w:szCs w:val="28"/>
        </w:rPr>
        <w:lastRenderedPageBreak/>
        <w:t>Part 3:  Enforcement of the Code of Ethics</w:t>
      </w:r>
    </w:p>
    <w:p w14:paraId="23EB2055" w14:textId="77777777" w:rsidR="006B4379" w:rsidRPr="007B0C99" w:rsidRDefault="006B4379" w:rsidP="006B4379">
      <w:pPr>
        <w:tabs>
          <w:tab w:val="left" w:pos="360"/>
          <w:tab w:val="left" w:pos="720"/>
          <w:tab w:val="left" w:pos="1080"/>
          <w:tab w:val="left" w:pos="1440"/>
          <w:tab w:val="left" w:pos="1800"/>
          <w:tab w:val="left" w:pos="2160"/>
          <w:tab w:val="left" w:pos="2520"/>
          <w:tab w:val="left" w:pos="2880"/>
        </w:tabs>
        <w:rPr>
          <w:rFonts w:ascii="Montserrat" w:hAnsi="Montserrat" w:cs="Arial"/>
          <w:b/>
          <w:sz w:val="24"/>
          <w:szCs w:val="24"/>
        </w:rPr>
      </w:pPr>
    </w:p>
    <w:p w14:paraId="0E442F01" w14:textId="77777777" w:rsidR="006B4379" w:rsidRPr="007B0C99" w:rsidRDefault="006B4379" w:rsidP="00DC4085">
      <w:pPr>
        <w:numPr>
          <w:ilvl w:val="0"/>
          <w:numId w:val="17"/>
        </w:numPr>
        <w:tabs>
          <w:tab w:val="left" w:pos="360"/>
          <w:tab w:val="left" w:pos="720"/>
          <w:tab w:val="left" w:pos="1080"/>
          <w:tab w:val="left" w:pos="1440"/>
          <w:tab w:val="left" w:pos="1800"/>
          <w:tab w:val="left" w:pos="2160"/>
          <w:tab w:val="left" w:pos="2520"/>
          <w:tab w:val="left" w:pos="2880"/>
        </w:tabs>
        <w:rPr>
          <w:rFonts w:ascii="Montserrat" w:hAnsi="Montserrat" w:cs="Arial"/>
          <w:b/>
          <w:sz w:val="24"/>
          <w:szCs w:val="24"/>
        </w:rPr>
      </w:pPr>
      <w:r w:rsidRPr="007B0C99">
        <w:rPr>
          <w:rFonts w:ascii="Montserrat" w:hAnsi="Montserrat" w:cs="Arial"/>
          <w:b/>
          <w:sz w:val="24"/>
          <w:szCs w:val="24"/>
        </w:rPr>
        <w:t>Informal Dispute Resolution – Ombudsman Program</w:t>
      </w:r>
    </w:p>
    <w:p w14:paraId="68CBFB56" w14:textId="77777777" w:rsidR="006B4379" w:rsidRPr="007B0C99" w:rsidRDefault="006B4379" w:rsidP="008530CA">
      <w:pPr>
        <w:tabs>
          <w:tab w:val="left" w:pos="360"/>
          <w:tab w:val="left" w:pos="720"/>
          <w:tab w:val="left" w:pos="1080"/>
          <w:tab w:val="left" w:pos="1440"/>
          <w:tab w:val="left" w:pos="1800"/>
          <w:tab w:val="left" w:pos="2160"/>
          <w:tab w:val="left" w:pos="2520"/>
          <w:tab w:val="left" w:pos="2880"/>
        </w:tabs>
        <w:rPr>
          <w:rFonts w:ascii="Montserrat" w:hAnsi="Montserrat" w:cs="Arial"/>
          <w:b/>
          <w:sz w:val="24"/>
          <w:szCs w:val="24"/>
        </w:rPr>
      </w:pPr>
    </w:p>
    <w:tbl>
      <w:tblPr>
        <w:tblStyle w:val="TableGrid"/>
        <w:tblW w:w="9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7E6E6" w:themeFill="background2"/>
        <w:tblLook w:val="04A0" w:firstRow="1" w:lastRow="0" w:firstColumn="1" w:lastColumn="0" w:noHBand="0" w:noVBand="1"/>
      </w:tblPr>
      <w:tblGrid>
        <w:gridCol w:w="1885"/>
        <w:gridCol w:w="1890"/>
        <w:gridCol w:w="1805"/>
        <w:gridCol w:w="1728"/>
        <w:gridCol w:w="2142"/>
      </w:tblGrid>
      <w:tr w:rsidR="007B0C99" w:rsidRPr="007B0C99" w14:paraId="4D2CDED4" w14:textId="77777777" w:rsidTr="0097227B">
        <w:trPr>
          <w:trHeight w:val="432"/>
        </w:trPr>
        <w:tc>
          <w:tcPr>
            <w:tcW w:w="9450" w:type="dxa"/>
            <w:gridSpan w:val="5"/>
            <w:shd w:val="clear" w:color="auto" w:fill="E7E6E6" w:themeFill="background2"/>
            <w:vAlign w:val="bottom"/>
          </w:tcPr>
          <w:p w14:paraId="0227D541" w14:textId="77777777" w:rsidR="00D85B77" w:rsidRPr="007B0C99" w:rsidRDefault="00D85B77" w:rsidP="0097227B">
            <w:pPr>
              <w:tabs>
                <w:tab w:val="left" w:pos="360"/>
                <w:tab w:val="left" w:pos="720"/>
                <w:tab w:val="left" w:pos="1080"/>
                <w:tab w:val="left" w:pos="1440"/>
                <w:tab w:val="left" w:pos="1800"/>
                <w:tab w:val="left" w:pos="2160"/>
                <w:tab w:val="left" w:pos="2520"/>
                <w:tab w:val="left" w:pos="2880"/>
              </w:tabs>
              <w:rPr>
                <w:rFonts w:ascii="Montserrat" w:hAnsi="Montserrat" w:cs="Arial"/>
                <w:sz w:val="28"/>
                <w:szCs w:val="28"/>
              </w:rPr>
            </w:pPr>
            <w:r w:rsidRPr="007B0C99">
              <w:rPr>
                <w:rFonts w:ascii="Montserrat" w:hAnsi="Montserrat" w:cs="Arial"/>
                <w:sz w:val="28"/>
                <w:szCs w:val="28"/>
              </w:rPr>
              <w:sym w:font="Wingdings" w:char="F026"/>
            </w:r>
            <w:r w:rsidRPr="007B0C99">
              <w:rPr>
                <w:rFonts w:ascii="Montserrat" w:hAnsi="Montserrat" w:cs="Arial"/>
                <w:sz w:val="28"/>
                <w:szCs w:val="28"/>
              </w:rPr>
              <w:t xml:space="preserve"> Facilitator’s Notes</w:t>
            </w:r>
          </w:p>
        </w:tc>
      </w:tr>
      <w:tr w:rsidR="007B0C99" w:rsidRPr="007B0C99" w14:paraId="720BE458" w14:textId="77777777" w:rsidTr="0097227B">
        <w:trPr>
          <w:trHeight w:val="720"/>
        </w:trPr>
        <w:tc>
          <w:tcPr>
            <w:tcW w:w="9450" w:type="dxa"/>
            <w:gridSpan w:val="5"/>
            <w:shd w:val="clear" w:color="auto" w:fill="E7E6E6" w:themeFill="background2"/>
            <w:vAlign w:val="bottom"/>
          </w:tcPr>
          <w:p w14:paraId="4D6D380B" w14:textId="5C21E29D" w:rsidR="00D85B77" w:rsidRPr="007B0C99" w:rsidRDefault="00D85B77" w:rsidP="00D85B77">
            <w:pPr>
              <w:pStyle w:val="BodyText2"/>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s>
              <w:rPr>
                <w:rFonts w:ascii="Montserrat" w:hAnsi="Montserrat" w:cs="Arial"/>
                <w:sz w:val="20"/>
                <w:szCs w:val="20"/>
              </w:rPr>
            </w:pPr>
            <w:r w:rsidRPr="007B0C99">
              <w:rPr>
                <w:rFonts w:ascii="Montserrat" w:hAnsi="Montserrat" w:cs="Arial"/>
                <w:b/>
                <w:sz w:val="22"/>
                <w:szCs w:val="22"/>
              </w:rPr>
              <w:t>Suggested Method of Delivery:</w:t>
            </w:r>
            <w:r w:rsidRPr="007B0C99">
              <w:rPr>
                <w:rFonts w:ascii="Montserrat" w:hAnsi="Montserrat" w:cs="Arial"/>
                <w:sz w:val="22"/>
                <w:szCs w:val="22"/>
              </w:rPr>
              <w:t xml:space="preserve">  Deliver a short lecture using the key concepts below and the accompanying slides.</w:t>
            </w:r>
            <w:r w:rsidRPr="007B0C99">
              <w:rPr>
                <w:rFonts w:ascii="Montserrat" w:hAnsi="Montserrat" w:cs="Arial"/>
                <w:sz w:val="20"/>
                <w:szCs w:val="20"/>
              </w:rPr>
              <w:t xml:space="preserve">  </w:t>
            </w:r>
          </w:p>
        </w:tc>
      </w:tr>
      <w:tr w:rsidR="007B0C99" w:rsidRPr="007B0C99" w14:paraId="461315B7" w14:textId="77777777" w:rsidTr="0097227B">
        <w:trPr>
          <w:trHeight w:val="432"/>
        </w:trPr>
        <w:tc>
          <w:tcPr>
            <w:tcW w:w="9450" w:type="dxa"/>
            <w:gridSpan w:val="5"/>
            <w:shd w:val="clear" w:color="auto" w:fill="E7E6E6" w:themeFill="background2"/>
            <w:vAlign w:val="bottom"/>
          </w:tcPr>
          <w:p w14:paraId="4D4408D1" w14:textId="44424E38" w:rsidR="00D85B77" w:rsidRPr="007B0C99" w:rsidRDefault="00D85B77" w:rsidP="0097227B">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7B0C99">
              <w:rPr>
                <w:rFonts w:ascii="Montserrat" w:hAnsi="Montserrat" w:cs="Arial"/>
                <w:sz w:val="22"/>
                <w:szCs w:val="22"/>
              </w:rPr>
              <w:sym w:font="Wingdings" w:char="F0B7"/>
            </w:r>
            <w:r w:rsidRPr="007B0C99">
              <w:rPr>
                <w:rFonts w:ascii="Montserrat" w:hAnsi="Montserrat" w:cs="Arial"/>
                <w:sz w:val="22"/>
                <w:szCs w:val="22"/>
              </w:rPr>
              <w:t xml:space="preserve"> </w:t>
            </w:r>
            <w:r w:rsidRPr="007B0C99">
              <w:rPr>
                <w:rFonts w:ascii="Montserrat" w:hAnsi="Montserrat" w:cs="Arial"/>
                <w:b/>
                <w:sz w:val="22"/>
                <w:szCs w:val="22"/>
              </w:rPr>
              <w:t>Suggested time:</w:t>
            </w:r>
            <w:r w:rsidRPr="007B0C99">
              <w:rPr>
                <w:rFonts w:ascii="Montserrat" w:hAnsi="Montserrat" w:cs="Arial"/>
                <w:sz w:val="22"/>
                <w:szCs w:val="22"/>
              </w:rPr>
              <w:t xml:space="preserve">  10 minutes </w:t>
            </w:r>
          </w:p>
        </w:tc>
      </w:tr>
      <w:tr w:rsidR="007B0C99" w:rsidRPr="007B0C99" w14:paraId="78B19A45" w14:textId="77777777" w:rsidTr="0097227B">
        <w:trPr>
          <w:trHeight w:val="576"/>
        </w:trPr>
        <w:tc>
          <w:tcPr>
            <w:tcW w:w="1885" w:type="dxa"/>
            <w:shd w:val="clear" w:color="auto" w:fill="E7E6E6" w:themeFill="background2"/>
            <w:vAlign w:val="bottom"/>
          </w:tcPr>
          <w:p w14:paraId="6534D483" w14:textId="77777777" w:rsidR="00D85B77" w:rsidRPr="007B0C99" w:rsidRDefault="00D85B77"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sidRPr="007B0C99">
              <w:rPr>
                <w:rFonts w:ascii="Montserrat" w:hAnsi="Montserrat" w:cs="Arial"/>
                <w:b/>
                <w:bCs/>
                <w:sz w:val="22"/>
                <w:szCs w:val="22"/>
              </w:rPr>
              <w:t>Start time:</w:t>
            </w:r>
          </w:p>
        </w:tc>
        <w:tc>
          <w:tcPr>
            <w:tcW w:w="1890" w:type="dxa"/>
            <w:tcBorders>
              <w:bottom w:val="single" w:sz="4" w:space="0" w:color="auto"/>
            </w:tcBorders>
            <w:shd w:val="clear" w:color="auto" w:fill="E7E6E6" w:themeFill="background2"/>
            <w:vAlign w:val="bottom"/>
          </w:tcPr>
          <w:p w14:paraId="36C986EC" w14:textId="77777777" w:rsidR="00D85B77" w:rsidRPr="007B0C99" w:rsidRDefault="00D85B77"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p>
        </w:tc>
        <w:tc>
          <w:tcPr>
            <w:tcW w:w="1805" w:type="dxa"/>
            <w:shd w:val="clear" w:color="auto" w:fill="E7E6E6" w:themeFill="background2"/>
            <w:vAlign w:val="bottom"/>
          </w:tcPr>
          <w:p w14:paraId="6C49E3B3" w14:textId="77777777" w:rsidR="00D85B77" w:rsidRPr="007B0C99" w:rsidRDefault="00D85B77"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p>
        </w:tc>
        <w:tc>
          <w:tcPr>
            <w:tcW w:w="1728" w:type="dxa"/>
            <w:shd w:val="clear" w:color="auto" w:fill="E7E6E6" w:themeFill="background2"/>
            <w:vAlign w:val="bottom"/>
          </w:tcPr>
          <w:p w14:paraId="69B12D4E" w14:textId="77777777" w:rsidR="00D85B77" w:rsidRPr="007B0C99" w:rsidRDefault="00D85B77"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sidRPr="007B0C99">
              <w:rPr>
                <w:rFonts w:ascii="Montserrat" w:hAnsi="Montserrat" w:cs="Arial"/>
                <w:b/>
                <w:bCs/>
                <w:sz w:val="22"/>
                <w:szCs w:val="22"/>
              </w:rPr>
              <w:t>PG:</w:t>
            </w:r>
          </w:p>
        </w:tc>
        <w:tc>
          <w:tcPr>
            <w:tcW w:w="2142" w:type="dxa"/>
            <w:tcBorders>
              <w:bottom w:val="single" w:sz="4" w:space="0" w:color="auto"/>
            </w:tcBorders>
            <w:shd w:val="clear" w:color="auto" w:fill="E7E6E6" w:themeFill="background2"/>
            <w:vAlign w:val="bottom"/>
          </w:tcPr>
          <w:p w14:paraId="4D23FD1A" w14:textId="61C0E0FC" w:rsidR="00D85B77" w:rsidRPr="007B0C99" w:rsidRDefault="00D85B77"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sidRPr="007B0C99">
              <w:rPr>
                <w:rFonts w:ascii="Montserrat" w:hAnsi="Montserrat" w:cs="Arial"/>
                <w:b/>
                <w:bCs/>
                <w:sz w:val="22"/>
                <w:szCs w:val="22"/>
              </w:rPr>
              <w:t>14</w:t>
            </w:r>
          </w:p>
        </w:tc>
      </w:tr>
      <w:tr w:rsidR="007B0C99" w:rsidRPr="007B0C99" w14:paraId="064D41DD" w14:textId="77777777" w:rsidTr="0097227B">
        <w:trPr>
          <w:trHeight w:val="576"/>
        </w:trPr>
        <w:tc>
          <w:tcPr>
            <w:tcW w:w="1885" w:type="dxa"/>
            <w:shd w:val="clear" w:color="auto" w:fill="E7E6E6" w:themeFill="background2"/>
            <w:vAlign w:val="bottom"/>
          </w:tcPr>
          <w:p w14:paraId="50784260" w14:textId="77777777" w:rsidR="00D85B77" w:rsidRPr="007B0C99" w:rsidRDefault="00D85B77"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sidRPr="007B0C99">
              <w:rPr>
                <w:rFonts w:ascii="Montserrat" w:hAnsi="Montserrat" w:cs="Arial"/>
                <w:b/>
                <w:bCs/>
                <w:sz w:val="22"/>
                <w:szCs w:val="22"/>
              </w:rPr>
              <w:t>End time:</w:t>
            </w:r>
          </w:p>
        </w:tc>
        <w:tc>
          <w:tcPr>
            <w:tcW w:w="1890" w:type="dxa"/>
            <w:tcBorders>
              <w:top w:val="single" w:sz="4" w:space="0" w:color="auto"/>
              <w:bottom w:val="single" w:sz="4" w:space="0" w:color="auto"/>
            </w:tcBorders>
            <w:shd w:val="clear" w:color="auto" w:fill="E7E6E6" w:themeFill="background2"/>
            <w:vAlign w:val="bottom"/>
          </w:tcPr>
          <w:p w14:paraId="309739B6" w14:textId="77777777" w:rsidR="00D85B77" w:rsidRPr="007B0C99" w:rsidRDefault="00D85B77"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p>
        </w:tc>
        <w:tc>
          <w:tcPr>
            <w:tcW w:w="1805" w:type="dxa"/>
            <w:shd w:val="clear" w:color="auto" w:fill="E7E6E6" w:themeFill="background2"/>
            <w:vAlign w:val="bottom"/>
          </w:tcPr>
          <w:p w14:paraId="348DD6FB" w14:textId="77777777" w:rsidR="00D85B77" w:rsidRPr="007B0C99" w:rsidRDefault="00D85B77" w:rsidP="0097227B">
            <w:pPr>
              <w:tabs>
                <w:tab w:val="left" w:pos="360"/>
                <w:tab w:val="left" w:pos="720"/>
                <w:tab w:val="left" w:pos="1080"/>
                <w:tab w:val="left" w:pos="1440"/>
                <w:tab w:val="left" w:pos="1800"/>
                <w:tab w:val="left" w:pos="2160"/>
                <w:tab w:val="left" w:pos="2520"/>
                <w:tab w:val="left" w:pos="2880"/>
              </w:tabs>
              <w:rPr>
                <w:rFonts w:ascii="Montserrat" w:hAnsi="Montserrat"/>
                <w:b/>
                <w:bCs/>
                <w:sz w:val="22"/>
                <w:szCs w:val="22"/>
              </w:rPr>
            </w:pPr>
          </w:p>
        </w:tc>
        <w:tc>
          <w:tcPr>
            <w:tcW w:w="1728" w:type="dxa"/>
            <w:shd w:val="clear" w:color="auto" w:fill="E7E6E6" w:themeFill="background2"/>
            <w:vAlign w:val="bottom"/>
          </w:tcPr>
          <w:p w14:paraId="407D292F" w14:textId="77777777" w:rsidR="00D85B77" w:rsidRPr="007B0C99" w:rsidRDefault="00D85B77"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sidRPr="007B0C99">
              <w:rPr>
                <w:b/>
                <w:bCs/>
                <w:sz w:val="22"/>
                <w:szCs w:val="22"/>
              </w:rPr>
              <w:t>▓</w:t>
            </w:r>
            <w:r w:rsidRPr="007B0C99">
              <w:rPr>
                <w:rFonts w:ascii="Montserrat" w:hAnsi="Montserrat" w:cs="Arial"/>
                <w:b/>
                <w:bCs/>
                <w:sz w:val="22"/>
                <w:szCs w:val="22"/>
              </w:rPr>
              <w:t xml:space="preserve"> Slides:</w:t>
            </w:r>
          </w:p>
        </w:tc>
        <w:tc>
          <w:tcPr>
            <w:tcW w:w="2142" w:type="dxa"/>
            <w:tcBorders>
              <w:top w:val="single" w:sz="4" w:space="0" w:color="auto"/>
              <w:bottom w:val="single" w:sz="4" w:space="0" w:color="auto"/>
            </w:tcBorders>
            <w:shd w:val="clear" w:color="auto" w:fill="E7E6E6" w:themeFill="background2"/>
            <w:vAlign w:val="bottom"/>
          </w:tcPr>
          <w:p w14:paraId="1CA1CD4A" w14:textId="2063C074" w:rsidR="00D85B77" w:rsidRPr="007B0C99" w:rsidRDefault="00D85B77"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sidRPr="007B0C99">
              <w:rPr>
                <w:rFonts w:ascii="Montserrat" w:hAnsi="Montserrat" w:cs="Arial"/>
                <w:b/>
                <w:bCs/>
                <w:sz w:val="22"/>
                <w:szCs w:val="22"/>
              </w:rPr>
              <w:t>3</w:t>
            </w:r>
            <w:r w:rsidR="00F83803">
              <w:rPr>
                <w:rFonts w:ascii="Montserrat" w:hAnsi="Montserrat" w:cs="Arial"/>
                <w:b/>
                <w:bCs/>
                <w:sz w:val="22"/>
                <w:szCs w:val="22"/>
              </w:rPr>
              <w:t>1</w:t>
            </w:r>
            <w:r w:rsidRPr="007B0C99">
              <w:rPr>
                <w:rFonts w:ascii="Montserrat" w:hAnsi="Montserrat" w:cs="Arial"/>
                <w:b/>
                <w:bCs/>
                <w:sz w:val="22"/>
                <w:szCs w:val="22"/>
              </w:rPr>
              <w:t xml:space="preserve"> through 3</w:t>
            </w:r>
            <w:r w:rsidR="00F83803">
              <w:rPr>
                <w:rFonts w:ascii="Montserrat" w:hAnsi="Montserrat" w:cs="Arial"/>
                <w:b/>
                <w:bCs/>
                <w:sz w:val="22"/>
                <w:szCs w:val="22"/>
              </w:rPr>
              <w:t>3</w:t>
            </w:r>
          </w:p>
        </w:tc>
      </w:tr>
    </w:tbl>
    <w:p w14:paraId="197A448E" w14:textId="77777777" w:rsidR="0075565A" w:rsidRPr="007B0C99" w:rsidRDefault="0075565A" w:rsidP="006B4379">
      <w:pPr>
        <w:tabs>
          <w:tab w:val="left" w:pos="360"/>
          <w:tab w:val="left" w:pos="720"/>
          <w:tab w:val="left" w:pos="1080"/>
          <w:tab w:val="left" w:pos="1440"/>
          <w:tab w:val="left" w:pos="1800"/>
          <w:tab w:val="left" w:pos="2160"/>
          <w:tab w:val="left" w:pos="2520"/>
          <w:tab w:val="left" w:pos="2880"/>
        </w:tabs>
        <w:rPr>
          <w:rFonts w:ascii="Montserrat" w:hAnsi="Montserrat" w:cs="Arial"/>
        </w:rPr>
      </w:pPr>
    </w:p>
    <w:p w14:paraId="0546CEAF" w14:textId="472560D8" w:rsidR="008530CA" w:rsidRPr="007B0C99" w:rsidRDefault="006B4379" w:rsidP="008530CA">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7B0C99">
        <w:rPr>
          <w:rFonts w:ascii="Montserrat" w:hAnsi="Montserrat" w:cs="Arial"/>
          <w:b/>
          <w:sz w:val="22"/>
          <w:szCs w:val="22"/>
        </w:rPr>
        <w:t xml:space="preserve">Lecture: </w:t>
      </w:r>
      <w:r w:rsidR="00467F50">
        <w:rPr>
          <w:rFonts w:ascii="Montserrat" w:hAnsi="Montserrat" w:cs="Arial"/>
          <w:b/>
          <w:sz w:val="22"/>
          <w:szCs w:val="22"/>
        </w:rPr>
        <w:t>A</w:t>
      </w:r>
      <w:r w:rsidR="003F059D" w:rsidRPr="007B0C99">
        <w:rPr>
          <w:rFonts w:ascii="Montserrat" w:hAnsi="Montserrat" w:cs="Arial"/>
          <w:sz w:val="22"/>
          <w:szCs w:val="22"/>
        </w:rPr>
        <w:t xml:space="preserve">ll associations offer </w:t>
      </w:r>
      <w:r w:rsidRPr="007B0C99">
        <w:rPr>
          <w:rFonts w:ascii="Montserrat" w:hAnsi="Montserrat" w:cs="Arial"/>
          <w:sz w:val="22"/>
          <w:szCs w:val="22"/>
        </w:rPr>
        <w:t xml:space="preserve">ombudsman </w:t>
      </w:r>
      <w:r w:rsidR="003F059D" w:rsidRPr="007B0C99">
        <w:rPr>
          <w:rFonts w:ascii="Montserrat" w:hAnsi="Montserrat" w:cs="Arial"/>
          <w:sz w:val="22"/>
          <w:szCs w:val="22"/>
        </w:rPr>
        <w:t>services</w:t>
      </w:r>
      <w:r w:rsidRPr="007B0C99">
        <w:rPr>
          <w:rFonts w:ascii="Montserrat" w:hAnsi="Montserrat" w:cs="Arial"/>
          <w:sz w:val="22"/>
          <w:szCs w:val="22"/>
        </w:rPr>
        <w:t>, but it is a volun</w:t>
      </w:r>
      <w:r w:rsidR="003F059D" w:rsidRPr="007B0C99">
        <w:rPr>
          <w:rFonts w:ascii="Montserrat" w:hAnsi="Montserrat" w:cs="Arial"/>
          <w:sz w:val="22"/>
          <w:szCs w:val="22"/>
        </w:rPr>
        <w:t>tary process in which a neutral</w:t>
      </w:r>
      <w:r w:rsidRPr="007B0C99">
        <w:rPr>
          <w:rFonts w:ascii="Montserrat" w:hAnsi="Montserrat" w:cs="Arial"/>
          <w:sz w:val="22"/>
          <w:szCs w:val="22"/>
        </w:rPr>
        <w:t xml:space="preserve"> third party helps disputing individuals communicate or better understand their situation.  An ombudsman can field and respond to inquiries and complaints about real estate transactions, ethical practices, and Code enforcement.  When appropriate, an ombudsman can contact the other party to solicit a response or schedule a meeting </w:t>
      </w:r>
      <w:r w:rsidR="003F059D" w:rsidRPr="007B0C99">
        <w:rPr>
          <w:rFonts w:ascii="Montserrat" w:hAnsi="Montserrat" w:cs="Arial"/>
          <w:sz w:val="22"/>
          <w:szCs w:val="22"/>
        </w:rPr>
        <w:t>with</w:t>
      </w:r>
      <w:r w:rsidRPr="007B0C99">
        <w:rPr>
          <w:rFonts w:ascii="Montserrat" w:hAnsi="Montserrat" w:cs="Arial"/>
          <w:sz w:val="22"/>
          <w:szCs w:val="22"/>
        </w:rPr>
        <w:t xml:space="preserve"> everyone involved</w:t>
      </w:r>
      <w:r w:rsidR="00336895" w:rsidRPr="007B0C99">
        <w:rPr>
          <w:rFonts w:ascii="Montserrat" w:hAnsi="Montserrat" w:cs="Arial"/>
          <w:sz w:val="22"/>
          <w:szCs w:val="22"/>
        </w:rPr>
        <w:t xml:space="preserve">.  This individual can be integral in helping repair breakdowns in communication and in developing resolutions.  However, parties’ failure to reach </w:t>
      </w:r>
      <w:r w:rsidR="00666B19" w:rsidRPr="007B0C99">
        <w:rPr>
          <w:rFonts w:ascii="Montserrat" w:hAnsi="Montserrat" w:cs="Arial"/>
          <w:sz w:val="22"/>
          <w:szCs w:val="22"/>
        </w:rPr>
        <w:t xml:space="preserve">or comply with </w:t>
      </w:r>
      <w:r w:rsidR="00336895" w:rsidRPr="007B0C99">
        <w:rPr>
          <w:rFonts w:ascii="Montserrat" w:hAnsi="Montserrat" w:cs="Arial"/>
          <w:sz w:val="22"/>
          <w:szCs w:val="22"/>
        </w:rPr>
        <w:t>a resolution does not prevent them from filing a formal ethics complaint.</w:t>
      </w:r>
      <w:r w:rsidR="006873D3" w:rsidRPr="007B0C99">
        <w:rPr>
          <w:rFonts w:ascii="Montserrat" w:hAnsi="Montserrat" w:cs="Arial"/>
          <w:b/>
          <w:sz w:val="22"/>
          <w:szCs w:val="22"/>
        </w:rPr>
        <w:br w:type="page"/>
      </w:r>
      <w:r w:rsidR="008530CA" w:rsidRPr="007B0C99">
        <w:rPr>
          <w:rFonts w:ascii="Montserrat" w:hAnsi="Montserrat" w:cs="Arial"/>
          <w:b/>
          <w:sz w:val="28"/>
          <w:szCs w:val="28"/>
        </w:rPr>
        <w:lastRenderedPageBreak/>
        <w:t>Part 3:  Enforcement of the Code of Ethics</w:t>
      </w:r>
    </w:p>
    <w:p w14:paraId="0873BEEF" w14:textId="77777777" w:rsidR="008530CA" w:rsidRPr="007B0C99" w:rsidRDefault="008530CA" w:rsidP="008530CA">
      <w:pPr>
        <w:tabs>
          <w:tab w:val="left" w:pos="360"/>
          <w:tab w:val="left" w:pos="720"/>
          <w:tab w:val="left" w:pos="1080"/>
          <w:tab w:val="left" w:pos="1440"/>
          <w:tab w:val="left" w:pos="1800"/>
          <w:tab w:val="left" w:pos="2160"/>
          <w:tab w:val="left" w:pos="2520"/>
          <w:tab w:val="left" w:pos="2880"/>
        </w:tabs>
        <w:rPr>
          <w:rFonts w:ascii="Montserrat" w:hAnsi="Montserrat" w:cs="Arial"/>
          <w:b/>
          <w:sz w:val="24"/>
          <w:szCs w:val="24"/>
        </w:rPr>
      </w:pPr>
    </w:p>
    <w:p w14:paraId="5B709980" w14:textId="77777777" w:rsidR="00177C91" w:rsidRPr="007B0C99" w:rsidRDefault="00BA7FD9" w:rsidP="00BA7FD9">
      <w:pPr>
        <w:tabs>
          <w:tab w:val="left" w:pos="360"/>
          <w:tab w:val="left" w:pos="720"/>
          <w:tab w:val="left" w:pos="1080"/>
          <w:tab w:val="left" w:pos="1440"/>
          <w:tab w:val="left" w:pos="1800"/>
          <w:tab w:val="left" w:pos="2160"/>
          <w:tab w:val="left" w:pos="2520"/>
          <w:tab w:val="left" w:pos="2880"/>
        </w:tabs>
        <w:rPr>
          <w:rFonts w:ascii="Montserrat" w:hAnsi="Montserrat" w:cs="Arial"/>
          <w:b/>
          <w:sz w:val="24"/>
          <w:szCs w:val="24"/>
        </w:rPr>
      </w:pPr>
      <w:r w:rsidRPr="007B0C99">
        <w:rPr>
          <w:rFonts w:ascii="Montserrat" w:hAnsi="Montserrat" w:cs="Arial"/>
          <w:b/>
          <w:sz w:val="24"/>
          <w:szCs w:val="24"/>
        </w:rPr>
        <w:t>3.</w:t>
      </w:r>
      <w:r w:rsidRPr="007B0C99">
        <w:rPr>
          <w:rFonts w:ascii="Montserrat" w:hAnsi="Montserrat" w:cs="Arial"/>
          <w:b/>
          <w:sz w:val="24"/>
          <w:szCs w:val="24"/>
        </w:rPr>
        <w:tab/>
      </w:r>
      <w:r w:rsidR="00733551" w:rsidRPr="007B0C99">
        <w:rPr>
          <w:rFonts w:ascii="Montserrat" w:hAnsi="Montserrat" w:cs="Arial"/>
          <w:b/>
          <w:sz w:val="24"/>
          <w:szCs w:val="24"/>
        </w:rPr>
        <w:t>Informal Dispute Resolut</w:t>
      </w:r>
      <w:r w:rsidR="00266E7A" w:rsidRPr="007B0C99">
        <w:rPr>
          <w:rFonts w:ascii="Montserrat" w:hAnsi="Montserrat" w:cs="Arial"/>
          <w:b/>
          <w:sz w:val="24"/>
          <w:szCs w:val="24"/>
        </w:rPr>
        <w:t>ion</w:t>
      </w:r>
      <w:r w:rsidR="000266F8" w:rsidRPr="007B0C99">
        <w:rPr>
          <w:rFonts w:ascii="Montserrat" w:hAnsi="Montserrat" w:cs="Arial"/>
          <w:b/>
          <w:sz w:val="24"/>
          <w:szCs w:val="24"/>
        </w:rPr>
        <w:t xml:space="preserve"> </w:t>
      </w:r>
      <w:r w:rsidR="00392886" w:rsidRPr="007B0C99">
        <w:rPr>
          <w:rFonts w:ascii="Montserrat" w:hAnsi="Montserrat" w:cs="Arial"/>
          <w:b/>
          <w:sz w:val="24"/>
          <w:szCs w:val="24"/>
        </w:rPr>
        <w:t xml:space="preserve">– </w:t>
      </w:r>
      <w:r w:rsidR="00733551" w:rsidRPr="007B0C99">
        <w:rPr>
          <w:rFonts w:ascii="Montserrat" w:hAnsi="Montserrat" w:cs="Arial"/>
          <w:b/>
          <w:sz w:val="24"/>
          <w:szCs w:val="24"/>
        </w:rPr>
        <w:t>Ombudsman</w:t>
      </w:r>
      <w:r w:rsidR="00205B26" w:rsidRPr="007B0C99">
        <w:rPr>
          <w:rFonts w:ascii="Montserrat" w:hAnsi="Montserrat" w:cs="Arial"/>
          <w:b/>
          <w:sz w:val="24"/>
          <w:szCs w:val="24"/>
        </w:rPr>
        <w:t xml:space="preserve"> Program</w:t>
      </w:r>
    </w:p>
    <w:p w14:paraId="09BDA769" w14:textId="77777777" w:rsidR="00F61CFA" w:rsidRPr="007B0C99" w:rsidRDefault="00F61CFA" w:rsidP="002D0AB8">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71FD8239" w14:textId="641EBB09" w:rsidR="00F61CFA" w:rsidRPr="007B0C99" w:rsidRDefault="0022581C" w:rsidP="00DC4085">
      <w:pPr>
        <w:numPr>
          <w:ilvl w:val="0"/>
          <w:numId w:val="23"/>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 xml:space="preserve">Voluntary on the part of </w:t>
      </w:r>
      <w:r w:rsidR="00D50887" w:rsidRPr="007B0C99">
        <w:rPr>
          <w:rFonts w:ascii="Montserrat" w:hAnsi="Montserrat" w:cs="Arial"/>
          <w:sz w:val="22"/>
          <w:szCs w:val="22"/>
        </w:rPr>
        <w:t>REALTORS</w:t>
      </w:r>
      <w:r w:rsidR="00D50887" w:rsidRPr="007B0C99">
        <w:rPr>
          <w:rFonts w:ascii="Montserrat" w:hAnsi="Montserrat" w:cs="Arial"/>
          <w:sz w:val="22"/>
          <w:szCs w:val="22"/>
          <w:vertAlign w:val="superscript"/>
        </w:rPr>
        <w:t>®</w:t>
      </w:r>
      <w:r w:rsidR="00D50887" w:rsidRPr="007B0C99">
        <w:rPr>
          <w:rFonts w:ascii="Montserrat" w:hAnsi="Montserrat" w:cs="Arial"/>
          <w:sz w:val="22"/>
          <w:szCs w:val="22"/>
        </w:rPr>
        <w:t xml:space="preserve"> and </w:t>
      </w:r>
      <w:r w:rsidRPr="007B0C99">
        <w:rPr>
          <w:rFonts w:ascii="Montserrat" w:hAnsi="Montserrat" w:cs="Arial"/>
          <w:sz w:val="22"/>
          <w:szCs w:val="22"/>
        </w:rPr>
        <w:t>consumers</w:t>
      </w:r>
      <w:r w:rsidR="00D50887" w:rsidRPr="007B0C99">
        <w:rPr>
          <w:rFonts w:ascii="Montserrat" w:hAnsi="Montserrat" w:cs="Arial"/>
          <w:sz w:val="22"/>
          <w:szCs w:val="22"/>
        </w:rPr>
        <w:t xml:space="preserve">. </w:t>
      </w:r>
    </w:p>
    <w:p w14:paraId="47E65A09" w14:textId="0305C962" w:rsidR="00F61CFA" w:rsidRPr="007B0C99" w:rsidRDefault="00177C91" w:rsidP="00DC4085">
      <w:pPr>
        <w:numPr>
          <w:ilvl w:val="0"/>
          <w:numId w:val="23"/>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Associations have considerable latitude in developing criteria for serving as an ombudsman</w:t>
      </w:r>
      <w:r w:rsidR="0022581C" w:rsidRPr="007B0C99">
        <w:rPr>
          <w:rFonts w:ascii="Montserrat" w:hAnsi="Montserrat" w:cs="Arial"/>
          <w:sz w:val="22"/>
          <w:szCs w:val="22"/>
        </w:rPr>
        <w:t>.  Ombudsme</w:t>
      </w:r>
      <w:r w:rsidR="00757CBD" w:rsidRPr="007B0C99">
        <w:rPr>
          <w:rFonts w:ascii="Montserrat" w:hAnsi="Montserrat" w:cs="Arial"/>
          <w:sz w:val="22"/>
          <w:szCs w:val="22"/>
        </w:rPr>
        <w:t>n</w:t>
      </w:r>
      <w:r w:rsidRPr="007B0C99">
        <w:rPr>
          <w:rFonts w:ascii="Montserrat" w:hAnsi="Montserrat" w:cs="Arial"/>
          <w:sz w:val="22"/>
          <w:szCs w:val="22"/>
        </w:rPr>
        <w:t xml:space="preserve"> should be familiar with the Code of Ethics, state real estate regulations, and current real estate practices.</w:t>
      </w:r>
    </w:p>
    <w:p w14:paraId="33B8A4C0" w14:textId="06C7FAAB" w:rsidR="00F61CFA" w:rsidRPr="007B0C99" w:rsidRDefault="00177C91" w:rsidP="00DC4085">
      <w:pPr>
        <w:numPr>
          <w:ilvl w:val="0"/>
          <w:numId w:val="23"/>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REALTORS</w:t>
      </w:r>
      <w:r w:rsidRPr="007B0C99">
        <w:rPr>
          <w:rFonts w:ascii="Montserrat" w:hAnsi="Montserrat" w:cs="Arial"/>
          <w:sz w:val="22"/>
          <w:szCs w:val="22"/>
          <w:vertAlign w:val="superscript"/>
        </w:rPr>
        <w:t>®</w:t>
      </w:r>
      <w:r w:rsidRPr="007B0C99">
        <w:rPr>
          <w:rFonts w:ascii="Montserrat" w:hAnsi="Montserrat" w:cs="Arial"/>
          <w:sz w:val="22"/>
          <w:szCs w:val="22"/>
        </w:rPr>
        <w:t xml:space="preserve">, staff, and others </w:t>
      </w:r>
      <w:r w:rsidR="00E41064" w:rsidRPr="007B0C99">
        <w:rPr>
          <w:rFonts w:ascii="Montserrat" w:hAnsi="Montserrat" w:cs="Arial"/>
          <w:sz w:val="22"/>
          <w:szCs w:val="22"/>
        </w:rPr>
        <w:t xml:space="preserve">may </w:t>
      </w:r>
      <w:r w:rsidRPr="007B0C99">
        <w:rPr>
          <w:rFonts w:ascii="Montserrat" w:hAnsi="Montserrat" w:cs="Arial"/>
          <w:sz w:val="22"/>
          <w:szCs w:val="22"/>
        </w:rPr>
        <w:t>act</w:t>
      </w:r>
      <w:r w:rsidR="00E41064" w:rsidRPr="007B0C99">
        <w:rPr>
          <w:rFonts w:ascii="Montserrat" w:hAnsi="Montserrat" w:cs="Arial"/>
          <w:sz w:val="22"/>
          <w:szCs w:val="22"/>
        </w:rPr>
        <w:t xml:space="preserve"> as ombudsmen</w:t>
      </w:r>
      <w:r w:rsidRPr="007B0C99">
        <w:rPr>
          <w:rFonts w:ascii="Montserrat" w:hAnsi="Montserrat" w:cs="Arial"/>
          <w:sz w:val="22"/>
          <w:szCs w:val="22"/>
        </w:rPr>
        <w:t>.</w:t>
      </w:r>
    </w:p>
    <w:p w14:paraId="7113EC13" w14:textId="74116D9C" w:rsidR="00F61CFA" w:rsidRPr="007B0C99" w:rsidRDefault="00D50887" w:rsidP="00DC4085">
      <w:pPr>
        <w:numPr>
          <w:ilvl w:val="0"/>
          <w:numId w:val="23"/>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O</w:t>
      </w:r>
      <w:r w:rsidR="00E41064" w:rsidRPr="007B0C99">
        <w:rPr>
          <w:rFonts w:ascii="Montserrat" w:hAnsi="Montserrat" w:cs="Arial"/>
          <w:sz w:val="22"/>
          <w:szCs w:val="22"/>
        </w:rPr>
        <w:t>mbudsme</w:t>
      </w:r>
      <w:r w:rsidR="00177C91" w:rsidRPr="007B0C99">
        <w:rPr>
          <w:rFonts w:ascii="Montserrat" w:hAnsi="Montserrat" w:cs="Arial"/>
          <w:sz w:val="22"/>
          <w:szCs w:val="22"/>
        </w:rPr>
        <w:t>n</w:t>
      </w:r>
      <w:r w:rsidRPr="007B0C99">
        <w:rPr>
          <w:rFonts w:ascii="Montserrat" w:hAnsi="Montserrat" w:cs="Arial"/>
          <w:sz w:val="22"/>
          <w:szCs w:val="22"/>
        </w:rPr>
        <w:t xml:space="preserve"> can</w:t>
      </w:r>
      <w:r w:rsidR="00177C91" w:rsidRPr="007B0C99">
        <w:rPr>
          <w:rFonts w:ascii="Montserrat" w:hAnsi="Montserrat" w:cs="Arial"/>
          <w:sz w:val="22"/>
          <w:szCs w:val="22"/>
        </w:rPr>
        <w:t>:</w:t>
      </w:r>
    </w:p>
    <w:p w14:paraId="5ADACAB6" w14:textId="3E7AE439" w:rsidR="00354A22" w:rsidRPr="007B0C99" w:rsidRDefault="00733551" w:rsidP="00DC4085">
      <w:pPr>
        <w:numPr>
          <w:ilvl w:val="0"/>
          <w:numId w:val="24"/>
        </w:numPr>
        <w:tabs>
          <w:tab w:val="left" w:pos="360"/>
          <w:tab w:val="left" w:pos="720"/>
          <w:tab w:val="left" w:pos="1080"/>
          <w:tab w:val="left" w:pos="1440"/>
          <w:tab w:val="left" w:pos="1800"/>
          <w:tab w:val="left" w:pos="2160"/>
          <w:tab w:val="left" w:pos="2520"/>
          <w:tab w:val="left" w:pos="2880"/>
        </w:tabs>
        <w:spacing w:after="120"/>
        <w:ind w:left="1080"/>
        <w:rPr>
          <w:rFonts w:ascii="Montserrat" w:hAnsi="Montserrat" w:cs="Arial"/>
          <w:sz w:val="22"/>
          <w:szCs w:val="22"/>
        </w:rPr>
      </w:pPr>
      <w:r w:rsidRPr="007B0C99">
        <w:rPr>
          <w:rFonts w:ascii="Montserrat" w:hAnsi="Montserrat" w:cs="Arial"/>
          <w:sz w:val="22"/>
          <w:szCs w:val="22"/>
        </w:rPr>
        <w:t>f</w:t>
      </w:r>
      <w:r w:rsidR="00177C91" w:rsidRPr="007B0C99">
        <w:rPr>
          <w:rFonts w:ascii="Montserrat" w:hAnsi="Montserrat" w:cs="Arial"/>
          <w:sz w:val="22"/>
          <w:szCs w:val="22"/>
        </w:rPr>
        <w:t>ield</w:t>
      </w:r>
      <w:r w:rsidR="00757CBD" w:rsidRPr="007B0C99">
        <w:rPr>
          <w:rFonts w:ascii="Montserrat" w:hAnsi="Montserrat" w:cs="Arial"/>
          <w:sz w:val="22"/>
          <w:szCs w:val="22"/>
        </w:rPr>
        <w:t xml:space="preserve"> and respond to inquir</w:t>
      </w:r>
      <w:r w:rsidRPr="007B0C99">
        <w:rPr>
          <w:rFonts w:ascii="Montserrat" w:hAnsi="Montserrat" w:cs="Arial"/>
          <w:sz w:val="22"/>
          <w:szCs w:val="22"/>
        </w:rPr>
        <w:t>i</w:t>
      </w:r>
      <w:r w:rsidR="00757CBD" w:rsidRPr="007B0C99">
        <w:rPr>
          <w:rFonts w:ascii="Montserrat" w:hAnsi="Montserrat" w:cs="Arial"/>
          <w:sz w:val="22"/>
          <w:szCs w:val="22"/>
        </w:rPr>
        <w:t xml:space="preserve">es and complaints about </w:t>
      </w:r>
      <w:r w:rsidR="00E41064" w:rsidRPr="007B0C99">
        <w:rPr>
          <w:rFonts w:ascii="Montserrat" w:hAnsi="Montserrat" w:cs="Arial"/>
          <w:sz w:val="22"/>
          <w:szCs w:val="22"/>
        </w:rPr>
        <w:t xml:space="preserve">real estate </w:t>
      </w:r>
      <w:r w:rsidR="00757CBD" w:rsidRPr="007B0C99">
        <w:rPr>
          <w:rFonts w:ascii="Montserrat" w:hAnsi="Montserrat" w:cs="Arial"/>
          <w:sz w:val="22"/>
          <w:szCs w:val="22"/>
        </w:rPr>
        <w:t>transaction</w:t>
      </w:r>
      <w:r w:rsidR="00E41064" w:rsidRPr="007B0C99">
        <w:rPr>
          <w:rFonts w:ascii="Montserrat" w:hAnsi="Montserrat" w:cs="Arial"/>
          <w:sz w:val="22"/>
          <w:szCs w:val="22"/>
        </w:rPr>
        <w:t>s</w:t>
      </w:r>
      <w:r w:rsidR="00757CBD" w:rsidRPr="007B0C99">
        <w:rPr>
          <w:rFonts w:ascii="Montserrat" w:hAnsi="Montserrat" w:cs="Arial"/>
          <w:sz w:val="22"/>
          <w:szCs w:val="22"/>
        </w:rPr>
        <w:t xml:space="preserve">, ethical </w:t>
      </w:r>
      <w:r w:rsidR="00503844" w:rsidRPr="007B0C99">
        <w:rPr>
          <w:rFonts w:ascii="Montserrat" w:hAnsi="Montserrat" w:cs="Arial"/>
          <w:sz w:val="22"/>
          <w:szCs w:val="22"/>
        </w:rPr>
        <w:t>practices</w:t>
      </w:r>
      <w:r w:rsidRPr="007B0C99">
        <w:rPr>
          <w:rFonts w:ascii="Montserrat" w:hAnsi="Montserrat" w:cs="Arial"/>
          <w:sz w:val="22"/>
          <w:szCs w:val="22"/>
        </w:rPr>
        <w:t xml:space="preserve">, and </w:t>
      </w:r>
      <w:r w:rsidR="00E41064" w:rsidRPr="007B0C99">
        <w:rPr>
          <w:rFonts w:ascii="Montserrat" w:hAnsi="Montserrat" w:cs="Arial"/>
          <w:sz w:val="22"/>
          <w:szCs w:val="22"/>
        </w:rPr>
        <w:t xml:space="preserve">Code </w:t>
      </w:r>
      <w:r w:rsidRPr="007B0C99">
        <w:rPr>
          <w:rFonts w:ascii="Montserrat" w:hAnsi="Montserrat" w:cs="Arial"/>
          <w:sz w:val="22"/>
          <w:szCs w:val="22"/>
        </w:rPr>
        <w:t>enforcement issues</w:t>
      </w:r>
      <w:r w:rsidR="00503844" w:rsidRPr="007B0C99">
        <w:rPr>
          <w:rFonts w:ascii="Montserrat" w:hAnsi="Montserrat" w:cs="Arial"/>
          <w:sz w:val="22"/>
          <w:szCs w:val="22"/>
        </w:rPr>
        <w:t>.</w:t>
      </w:r>
    </w:p>
    <w:p w14:paraId="01D333F6" w14:textId="2593146F" w:rsidR="002905E1" w:rsidRPr="007B0C99" w:rsidRDefault="00733551" w:rsidP="00DC4085">
      <w:pPr>
        <w:numPr>
          <w:ilvl w:val="0"/>
          <w:numId w:val="24"/>
        </w:numPr>
        <w:tabs>
          <w:tab w:val="left" w:pos="360"/>
          <w:tab w:val="left" w:pos="720"/>
          <w:tab w:val="left" w:pos="1080"/>
          <w:tab w:val="left" w:pos="1440"/>
          <w:tab w:val="left" w:pos="1800"/>
          <w:tab w:val="left" w:pos="2160"/>
          <w:tab w:val="left" w:pos="2520"/>
          <w:tab w:val="left" w:pos="2880"/>
        </w:tabs>
        <w:spacing w:after="120"/>
        <w:ind w:left="1080"/>
        <w:rPr>
          <w:rFonts w:ascii="Montserrat" w:hAnsi="Montserrat" w:cs="Arial"/>
          <w:sz w:val="22"/>
          <w:szCs w:val="22"/>
        </w:rPr>
      </w:pPr>
      <w:r w:rsidRPr="007B0C99">
        <w:rPr>
          <w:rFonts w:ascii="Montserrat" w:hAnsi="Montserrat" w:cs="Arial"/>
          <w:sz w:val="22"/>
          <w:szCs w:val="22"/>
        </w:rPr>
        <w:t>r</w:t>
      </w:r>
      <w:r w:rsidR="00757CBD" w:rsidRPr="007B0C99">
        <w:rPr>
          <w:rFonts w:ascii="Montserrat" w:hAnsi="Montserrat" w:cs="Arial"/>
          <w:sz w:val="22"/>
          <w:szCs w:val="22"/>
        </w:rPr>
        <w:t>eceiv</w:t>
      </w:r>
      <w:r w:rsidR="00D50887" w:rsidRPr="007B0C99">
        <w:rPr>
          <w:rFonts w:ascii="Montserrat" w:hAnsi="Montserrat" w:cs="Arial"/>
          <w:sz w:val="22"/>
          <w:szCs w:val="22"/>
        </w:rPr>
        <w:t>e</w:t>
      </w:r>
      <w:r w:rsidR="002905E1" w:rsidRPr="007B0C99">
        <w:rPr>
          <w:rFonts w:ascii="Montserrat" w:hAnsi="Montserrat" w:cs="Arial"/>
          <w:sz w:val="22"/>
          <w:szCs w:val="22"/>
        </w:rPr>
        <w:t xml:space="preserve"> </w:t>
      </w:r>
      <w:r w:rsidR="00757CBD" w:rsidRPr="007B0C99">
        <w:rPr>
          <w:rFonts w:ascii="Montserrat" w:hAnsi="Montserrat" w:cs="Arial"/>
          <w:sz w:val="22"/>
          <w:szCs w:val="22"/>
        </w:rPr>
        <w:t xml:space="preserve">and respond to questions and complaints about members, </w:t>
      </w:r>
      <w:r w:rsidR="00E41064" w:rsidRPr="007B0C99">
        <w:rPr>
          <w:rFonts w:ascii="Montserrat" w:hAnsi="Montserrat" w:cs="Arial"/>
          <w:sz w:val="22"/>
          <w:szCs w:val="22"/>
        </w:rPr>
        <w:t>solicit responses, and meet with the disputing parties</w:t>
      </w:r>
      <w:r w:rsidR="00503844" w:rsidRPr="007B0C99">
        <w:rPr>
          <w:rFonts w:ascii="Montserrat" w:hAnsi="Montserrat" w:cs="Arial"/>
          <w:sz w:val="22"/>
          <w:szCs w:val="22"/>
        </w:rPr>
        <w:t>.</w:t>
      </w:r>
    </w:p>
    <w:p w14:paraId="4198192B" w14:textId="1683BD2B" w:rsidR="002905E1" w:rsidRPr="007B0C99" w:rsidRDefault="00733551" w:rsidP="00DC4085">
      <w:pPr>
        <w:numPr>
          <w:ilvl w:val="0"/>
          <w:numId w:val="25"/>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P</w:t>
      </w:r>
      <w:r w:rsidR="002905E1" w:rsidRPr="007B0C99">
        <w:rPr>
          <w:rFonts w:ascii="Montserrat" w:hAnsi="Montserrat" w:cs="Arial"/>
          <w:sz w:val="22"/>
          <w:szCs w:val="22"/>
        </w:rPr>
        <w:t xml:space="preserve">arties </w:t>
      </w:r>
      <w:r w:rsidRPr="007B0C99">
        <w:rPr>
          <w:rFonts w:ascii="Montserrat" w:hAnsi="Montserrat" w:cs="Arial"/>
          <w:sz w:val="22"/>
          <w:szCs w:val="22"/>
        </w:rPr>
        <w:t>may</w:t>
      </w:r>
      <w:r w:rsidR="002905E1" w:rsidRPr="007B0C99">
        <w:rPr>
          <w:rFonts w:ascii="Montserrat" w:hAnsi="Montserrat" w:cs="Arial"/>
          <w:sz w:val="22"/>
          <w:szCs w:val="22"/>
        </w:rPr>
        <w:t xml:space="preserve"> decline </w:t>
      </w:r>
      <w:r w:rsidR="00354A22" w:rsidRPr="007B0C99">
        <w:rPr>
          <w:rFonts w:ascii="Montserrat" w:hAnsi="Montserrat" w:cs="Arial"/>
          <w:sz w:val="22"/>
          <w:szCs w:val="22"/>
        </w:rPr>
        <w:t xml:space="preserve">to </w:t>
      </w:r>
      <w:r w:rsidR="00E41064" w:rsidRPr="007B0C99">
        <w:rPr>
          <w:rFonts w:ascii="Montserrat" w:hAnsi="Montserrat" w:cs="Arial"/>
          <w:sz w:val="22"/>
          <w:szCs w:val="22"/>
        </w:rPr>
        <w:t>use</w:t>
      </w:r>
      <w:r w:rsidR="002905E1" w:rsidRPr="007B0C99">
        <w:rPr>
          <w:rFonts w:ascii="Montserrat" w:hAnsi="Montserrat" w:cs="Arial"/>
          <w:sz w:val="22"/>
          <w:szCs w:val="22"/>
        </w:rPr>
        <w:t xml:space="preserve"> ombuds</w:t>
      </w:r>
      <w:r w:rsidR="00E41064" w:rsidRPr="007B0C99">
        <w:rPr>
          <w:rFonts w:ascii="Montserrat" w:hAnsi="Montserrat" w:cs="Arial"/>
          <w:sz w:val="22"/>
          <w:szCs w:val="22"/>
        </w:rPr>
        <w:t>men services</w:t>
      </w:r>
      <w:r w:rsidR="00503844" w:rsidRPr="007B0C99">
        <w:rPr>
          <w:rFonts w:ascii="Montserrat" w:hAnsi="Montserrat" w:cs="Arial"/>
          <w:sz w:val="22"/>
          <w:szCs w:val="22"/>
        </w:rPr>
        <w:t>.</w:t>
      </w:r>
    </w:p>
    <w:p w14:paraId="3E29774D" w14:textId="5E4A7E3E" w:rsidR="002905E1" w:rsidRPr="007B0C99" w:rsidRDefault="000127BC" w:rsidP="00DC4085">
      <w:pPr>
        <w:numPr>
          <w:ilvl w:val="0"/>
          <w:numId w:val="26"/>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E</w:t>
      </w:r>
      <w:r w:rsidR="002905E1" w:rsidRPr="007B0C99">
        <w:rPr>
          <w:rFonts w:ascii="Montserrat" w:hAnsi="Montserrat" w:cs="Arial"/>
          <w:sz w:val="22"/>
          <w:szCs w:val="22"/>
        </w:rPr>
        <w:t xml:space="preserve">thics complaints </w:t>
      </w:r>
      <w:r w:rsidR="00D50887" w:rsidRPr="007B0C99">
        <w:rPr>
          <w:rFonts w:ascii="Montserrat" w:hAnsi="Montserrat" w:cs="Arial"/>
          <w:sz w:val="22"/>
          <w:szCs w:val="22"/>
        </w:rPr>
        <w:t>r</w:t>
      </w:r>
      <w:r w:rsidRPr="007B0C99">
        <w:rPr>
          <w:rFonts w:ascii="Montserrat" w:hAnsi="Montserrat" w:cs="Arial"/>
          <w:sz w:val="22"/>
          <w:szCs w:val="22"/>
        </w:rPr>
        <w:t xml:space="preserve">esolved through an ombudsman </w:t>
      </w:r>
      <w:r w:rsidR="002042F2" w:rsidRPr="007B0C99">
        <w:rPr>
          <w:rFonts w:ascii="Montserrat" w:hAnsi="Montserrat" w:cs="Arial"/>
          <w:sz w:val="22"/>
          <w:szCs w:val="22"/>
        </w:rPr>
        <w:t>are considered</w:t>
      </w:r>
      <w:r w:rsidR="002905E1" w:rsidRPr="007B0C99">
        <w:rPr>
          <w:rFonts w:ascii="Montserrat" w:hAnsi="Montserrat" w:cs="Arial"/>
          <w:sz w:val="22"/>
          <w:szCs w:val="22"/>
        </w:rPr>
        <w:t xml:space="preserve"> dismissed</w:t>
      </w:r>
      <w:r w:rsidR="00D50887" w:rsidRPr="007B0C99">
        <w:rPr>
          <w:rFonts w:ascii="Montserrat" w:hAnsi="Montserrat" w:cs="Arial"/>
          <w:sz w:val="22"/>
          <w:szCs w:val="22"/>
        </w:rPr>
        <w:t>.</w:t>
      </w:r>
    </w:p>
    <w:p w14:paraId="57D29AC4" w14:textId="77777777" w:rsidR="00177C91" w:rsidRPr="007B0C99" w:rsidRDefault="002905E1" w:rsidP="00DC4085">
      <w:pPr>
        <w:numPr>
          <w:ilvl w:val="0"/>
          <w:numId w:val="26"/>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 xml:space="preserve">Failure or refusal of a member to comply with the terms of a mutually agreed </w:t>
      </w:r>
      <w:r w:rsidR="00D50887" w:rsidRPr="007B0C99">
        <w:rPr>
          <w:rFonts w:ascii="Montserrat" w:hAnsi="Montserrat" w:cs="Arial"/>
          <w:sz w:val="22"/>
          <w:szCs w:val="22"/>
        </w:rPr>
        <w:t>up</w:t>
      </w:r>
      <w:r w:rsidRPr="007B0C99">
        <w:rPr>
          <w:rFonts w:ascii="Montserrat" w:hAnsi="Montserrat" w:cs="Arial"/>
          <w:sz w:val="22"/>
          <w:szCs w:val="22"/>
        </w:rPr>
        <w:t xml:space="preserve">on resolution </w:t>
      </w:r>
      <w:r w:rsidR="008E084A" w:rsidRPr="007B0C99">
        <w:rPr>
          <w:rFonts w:ascii="Montserrat" w:hAnsi="Montserrat" w:cs="Arial"/>
          <w:sz w:val="22"/>
          <w:szCs w:val="22"/>
        </w:rPr>
        <w:t xml:space="preserve">permits </w:t>
      </w:r>
      <w:r w:rsidRPr="007B0C99">
        <w:rPr>
          <w:rFonts w:ascii="Montserrat" w:hAnsi="Montserrat" w:cs="Arial"/>
          <w:sz w:val="22"/>
          <w:szCs w:val="22"/>
        </w:rPr>
        <w:t xml:space="preserve">the complaining party to </w:t>
      </w:r>
      <w:r w:rsidR="008E084A" w:rsidRPr="007B0C99">
        <w:rPr>
          <w:rFonts w:ascii="Montserrat" w:hAnsi="Montserrat" w:cs="Arial"/>
          <w:sz w:val="22"/>
          <w:szCs w:val="22"/>
        </w:rPr>
        <w:t>file or re-file</w:t>
      </w:r>
      <w:r w:rsidR="004120B6" w:rsidRPr="007B0C99">
        <w:rPr>
          <w:rFonts w:ascii="Montserrat" w:hAnsi="Montserrat" w:cs="Arial"/>
          <w:sz w:val="22"/>
          <w:szCs w:val="22"/>
        </w:rPr>
        <w:t xml:space="preserve"> an ethics complaint.  </w:t>
      </w:r>
      <w:r w:rsidR="004C30C0" w:rsidRPr="007B0C99">
        <w:rPr>
          <w:rFonts w:ascii="Montserrat" w:hAnsi="Montserrat" w:cs="Arial"/>
          <w:sz w:val="22"/>
          <w:szCs w:val="22"/>
        </w:rPr>
        <w:t xml:space="preserve">The filing deadline </w:t>
      </w:r>
      <w:r w:rsidR="008E084A" w:rsidRPr="007B0C99">
        <w:rPr>
          <w:rFonts w:ascii="Montserrat" w:hAnsi="Montserrat" w:cs="Arial"/>
          <w:sz w:val="22"/>
          <w:szCs w:val="22"/>
        </w:rPr>
        <w:t xml:space="preserve">is </w:t>
      </w:r>
      <w:r w:rsidR="004C30C0" w:rsidRPr="007B0C99">
        <w:rPr>
          <w:rFonts w:ascii="Montserrat" w:hAnsi="Montserrat" w:cs="Arial"/>
          <w:sz w:val="22"/>
          <w:szCs w:val="22"/>
        </w:rPr>
        <w:t xml:space="preserve">the date when the </w:t>
      </w:r>
      <w:r w:rsidR="004120B6" w:rsidRPr="007B0C99">
        <w:rPr>
          <w:rFonts w:ascii="Montserrat" w:hAnsi="Montserrat" w:cs="Arial"/>
          <w:sz w:val="22"/>
          <w:szCs w:val="22"/>
        </w:rPr>
        <w:t xml:space="preserve">matter was originally brought to the attention of the association. </w:t>
      </w:r>
    </w:p>
    <w:p w14:paraId="45884139" w14:textId="77777777" w:rsidR="00A91630" w:rsidRPr="007B0C99" w:rsidRDefault="00A91630" w:rsidP="00561EBD">
      <w:pPr>
        <w:rPr>
          <w:rFonts w:ascii="Montserrat" w:hAnsi="Montserrat" w:cs="Arial"/>
          <w:sz w:val="22"/>
          <w:szCs w:val="22"/>
        </w:rPr>
      </w:pPr>
    </w:p>
    <w:p w14:paraId="173AF064" w14:textId="77777777" w:rsidR="00A91630" w:rsidRPr="007B0C99" w:rsidRDefault="00A91630" w:rsidP="00A91630">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4B24E725" w14:textId="77777777" w:rsidR="008530CA" w:rsidRPr="007B0C99" w:rsidRDefault="00A91630" w:rsidP="008530CA">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7B0C99">
        <w:rPr>
          <w:rFonts w:ascii="Montserrat" w:hAnsi="Montserrat" w:cs="Arial"/>
          <w:sz w:val="22"/>
          <w:szCs w:val="22"/>
        </w:rPr>
        <w:br w:type="page"/>
      </w:r>
      <w:r w:rsidR="008530CA" w:rsidRPr="007B0C99">
        <w:rPr>
          <w:rFonts w:ascii="Montserrat" w:hAnsi="Montserrat" w:cs="Arial"/>
          <w:b/>
          <w:sz w:val="28"/>
          <w:szCs w:val="28"/>
        </w:rPr>
        <w:lastRenderedPageBreak/>
        <w:t>Part 3:  Enforcement of the Code of Ethics</w:t>
      </w:r>
    </w:p>
    <w:p w14:paraId="46A9E4E7" w14:textId="77777777" w:rsidR="008530CA" w:rsidRPr="007B0C99" w:rsidRDefault="008530CA" w:rsidP="008530CA">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7EBF3E7E" w14:textId="77777777" w:rsidR="00A91630" w:rsidRPr="007B0C99" w:rsidRDefault="00A91630" w:rsidP="00DC4085">
      <w:pPr>
        <w:numPr>
          <w:ilvl w:val="0"/>
          <w:numId w:val="17"/>
        </w:numPr>
        <w:tabs>
          <w:tab w:val="left" w:pos="360"/>
          <w:tab w:val="left" w:pos="720"/>
          <w:tab w:val="left" w:pos="1080"/>
          <w:tab w:val="left" w:pos="1440"/>
          <w:tab w:val="left" w:pos="1800"/>
          <w:tab w:val="left" w:pos="2160"/>
          <w:tab w:val="left" w:pos="2520"/>
          <w:tab w:val="left" w:pos="2880"/>
        </w:tabs>
        <w:rPr>
          <w:rFonts w:ascii="Montserrat" w:hAnsi="Montserrat" w:cs="Arial"/>
          <w:b/>
          <w:sz w:val="24"/>
          <w:szCs w:val="24"/>
        </w:rPr>
      </w:pPr>
      <w:r w:rsidRPr="007B0C99">
        <w:rPr>
          <w:rFonts w:ascii="Montserrat" w:hAnsi="Montserrat" w:cs="Arial"/>
          <w:b/>
          <w:sz w:val="24"/>
          <w:szCs w:val="24"/>
        </w:rPr>
        <w:t>Informal Dispute Resolution – Mediation Program</w:t>
      </w:r>
    </w:p>
    <w:p w14:paraId="09CD5A0B" w14:textId="77777777" w:rsidR="00A91630" w:rsidRPr="007B0C99" w:rsidRDefault="00A91630" w:rsidP="00A91630">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tbl>
      <w:tblPr>
        <w:tblStyle w:val="TableGrid"/>
        <w:tblW w:w="9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7E6E6" w:themeFill="background2"/>
        <w:tblLook w:val="04A0" w:firstRow="1" w:lastRow="0" w:firstColumn="1" w:lastColumn="0" w:noHBand="0" w:noVBand="1"/>
      </w:tblPr>
      <w:tblGrid>
        <w:gridCol w:w="1885"/>
        <w:gridCol w:w="1890"/>
        <w:gridCol w:w="1805"/>
        <w:gridCol w:w="1728"/>
        <w:gridCol w:w="2142"/>
      </w:tblGrid>
      <w:tr w:rsidR="007B0C99" w:rsidRPr="007B0C99" w14:paraId="63C837D9" w14:textId="77777777" w:rsidTr="0097227B">
        <w:trPr>
          <w:trHeight w:val="432"/>
        </w:trPr>
        <w:tc>
          <w:tcPr>
            <w:tcW w:w="9450" w:type="dxa"/>
            <w:gridSpan w:val="5"/>
            <w:shd w:val="clear" w:color="auto" w:fill="E7E6E6" w:themeFill="background2"/>
            <w:vAlign w:val="bottom"/>
          </w:tcPr>
          <w:p w14:paraId="14643815" w14:textId="77777777" w:rsidR="00DE04ED" w:rsidRPr="007B0C99" w:rsidRDefault="00DE04ED" w:rsidP="0097227B">
            <w:pPr>
              <w:tabs>
                <w:tab w:val="left" w:pos="360"/>
                <w:tab w:val="left" w:pos="720"/>
                <w:tab w:val="left" w:pos="1080"/>
                <w:tab w:val="left" w:pos="1440"/>
                <w:tab w:val="left" w:pos="1800"/>
                <w:tab w:val="left" w:pos="2160"/>
                <w:tab w:val="left" w:pos="2520"/>
                <w:tab w:val="left" w:pos="2880"/>
              </w:tabs>
              <w:rPr>
                <w:rFonts w:ascii="Montserrat" w:hAnsi="Montserrat" w:cs="Arial"/>
                <w:sz w:val="28"/>
                <w:szCs w:val="28"/>
              </w:rPr>
            </w:pPr>
            <w:r w:rsidRPr="007B0C99">
              <w:rPr>
                <w:rFonts w:ascii="Montserrat" w:hAnsi="Montserrat" w:cs="Arial"/>
                <w:sz w:val="28"/>
                <w:szCs w:val="28"/>
              </w:rPr>
              <w:sym w:font="Wingdings" w:char="F026"/>
            </w:r>
            <w:r w:rsidRPr="007B0C99">
              <w:rPr>
                <w:rFonts w:ascii="Montserrat" w:hAnsi="Montserrat" w:cs="Arial"/>
                <w:sz w:val="28"/>
                <w:szCs w:val="28"/>
              </w:rPr>
              <w:t xml:space="preserve"> Facilitator’s Notes</w:t>
            </w:r>
          </w:p>
        </w:tc>
      </w:tr>
      <w:tr w:rsidR="007B0C99" w:rsidRPr="007B0C99" w14:paraId="692A443B" w14:textId="77777777" w:rsidTr="0097227B">
        <w:trPr>
          <w:trHeight w:val="720"/>
        </w:trPr>
        <w:tc>
          <w:tcPr>
            <w:tcW w:w="9450" w:type="dxa"/>
            <w:gridSpan w:val="5"/>
            <w:shd w:val="clear" w:color="auto" w:fill="E7E6E6" w:themeFill="background2"/>
            <w:vAlign w:val="bottom"/>
          </w:tcPr>
          <w:p w14:paraId="5FA68E40" w14:textId="77777777" w:rsidR="00A13D4F" w:rsidRPr="007B0C99" w:rsidRDefault="00DE04ED" w:rsidP="00A13D4F">
            <w:pPr>
              <w:rPr>
                <w:rFonts w:ascii="Montserrat" w:hAnsi="Montserrat" w:cs="Arial"/>
                <w:sz w:val="22"/>
                <w:szCs w:val="22"/>
              </w:rPr>
            </w:pPr>
            <w:r w:rsidRPr="007B0C99">
              <w:rPr>
                <w:rFonts w:ascii="Montserrat" w:hAnsi="Montserrat" w:cs="Arial"/>
                <w:b/>
                <w:sz w:val="22"/>
                <w:szCs w:val="22"/>
              </w:rPr>
              <w:t>Suggested Method of Delivery:</w:t>
            </w:r>
            <w:r w:rsidRPr="007B0C99">
              <w:rPr>
                <w:rFonts w:ascii="Montserrat" w:hAnsi="Montserrat" w:cs="Arial"/>
                <w:sz w:val="22"/>
                <w:szCs w:val="22"/>
              </w:rPr>
              <w:t xml:space="preserve">  </w:t>
            </w:r>
            <w:r w:rsidR="00A13D4F" w:rsidRPr="007B0C99">
              <w:rPr>
                <w:rFonts w:ascii="Montserrat" w:hAnsi="Montserrat" w:cs="Arial"/>
                <w:sz w:val="22"/>
                <w:szCs w:val="22"/>
              </w:rPr>
              <w:t xml:space="preserve">Using the accompanying slides, describe mediation and review the outline in the Participant’s Guide.  </w:t>
            </w:r>
          </w:p>
          <w:p w14:paraId="13AC1361" w14:textId="77777777" w:rsidR="00A13D4F" w:rsidRPr="007B0C99" w:rsidRDefault="00A13D4F" w:rsidP="00A13D4F">
            <w:pPr>
              <w:rPr>
                <w:rFonts w:ascii="Montserrat" w:hAnsi="Montserrat" w:cs="Arial"/>
                <w:sz w:val="22"/>
                <w:szCs w:val="22"/>
              </w:rPr>
            </w:pPr>
          </w:p>
          <w:p w14:paraId="4B7039D1" w14:textId="77777777" w:rsidR="00A13D4F" w:rsidRPr="007B0C99" w:rsidRDefault="00A13D4F" w:rsidP="00A13D4F">
            <w:pPr>
              <w:rPr>
                <w:rFonts w:ascii="Montserrat" w:hAnsi="Montserrat" w:cs="Arial"/>
                <w:sz w:val="22"/>
                <w:szCs w:val="22"/>
              </w:rPr>
            </w:pPr>
            <w:r w:rsidRPr="007B0C99">
              <w:rPr>
                <w:rFonts w:ascii="Montserrat" w:hAnsi="Montserrat" w:cs="Arial"/>
                <w:sz w:val="22"/>
                <w:szCs w:val="22"/>
              </w:rPr>
              <w:t>Note that all associations of REALTORS</w:t>
            </w:r>
            <w:r w:rsidRPr="007B0C99">
              <w:rPr>
                <w:rFonts w:ascii="Montserrat" w:hAnsi="Montserrat" w:cs="Arial"/>
                <w:sz w:val="22"/>
                <w:szCs w:val="22"/>
                <w:vertAlign w:val="superscript"/>
              </w:rPr>
              <w:t>®</w:t>
            </w:r>
            <w:r w:rsidRPr="007B0C99">
              <w:rPr>
                <w:rFonts w:ascii="Montserrat" w:hAnsi="Montserrat" w:cs="Arial"/>
                <w:sz w:val="22"/>
                <w:szCs w:val="22"/>
              </w:rPr>
              <w:t xml:space="preserve"> have been required to provide mediation services to their members since January 1, 2002.  Explain that mediation is </w:t>
            </w:r>
            <w:r w:rsidRPr="007B0C99">
              <w:rPr>
                <w:rFonts w:ascii="Montserrat" w:hAnsi="Montserrat" w:cs="Arial"/>
                <w:b/>
                <w:sz w:val="22"/>
                <w:szCs w:val="22"/>
              </w:rPr>
              <w:t xml:space="preserve">the preferred dispute resolution tool </w:t>
            </w:r>
            <w:r w:rsidRPr="007B0C99">
              <w:rPr>
                <w:rFonts w:ascii="Montserrat" w:hAnsi="Montserrat" w:cs="Arial"/>
                <w:sz w:val="22"/>
                <w:szCs w:val="22"/>
              </w:rPr>
              <w:t>of the REALTOR</w:t>
            </w:r>
            <w:r w:rsidRPr="007B0C99">
              <w:rPr>
                <w:rFonts w:ascii="Montserrat" w:hAnsi="Montserrat" w:cs="Arial"/>
                <w:sz w:val="22"/>
                <w:szCs w:val="22"/>
                <w:vertAlign w:val="superscript"/>
              </w:rPr>
              <w:t>®</w:t>
            </w:r>
            <w:r w:rsidRPr="007B0C99">
              <w:rPr>
                <w:rFonts w:ascii="Montserrat" w:hAnsi="Montserrat" w:cs="Arial"/>
                <w:sz w:val="22"/>
                <w:szCs w:val="22"/>
              </w:rPr>
              <w:t xml:space="preserve"> family.  Point out the differences between mediation and arbitration and identify additional reading materials about mediation.</w:t>
            </w:r>
          </w:p>
          <w:p w14:paraId="2B66EF01" w14:textId="77777777" w:rsidR="00A13D4F" w:rsidRPr="007B0C99" w:rsidRDefault="00A13D4F" w:rsidP="00A13D4F">
            <w:pPr>
              <w:rPr>
                <w:rFonts w:ascii="Montserrat" w:hAnsi="Montserrat" w:cs="Arial"/>
                <w:sz w:val="22"/>
                <w:szCs w:val="22"/>
              </w:rPr>
            </w:pPr>
          </w:p>
          <w:p w14:paraId="26EBB84E" w14:textId="77777777" w:rsidR="00A13D4F" w:rsidRPr="007B0C99" w:rsidRDefault="00A13D4F" w:rsidP="00A13D4F">
            <w:pPr>
              <w:rPr>
                <w:rFonts w:ascii="Montserrat" w:hAnsi="Montserrat" w:cs="Arial"/>
                <w:sz w:val="22"/>
                <w:szCs w:val="22"/>
              </w:rPr>
            </w:pPr>
            <w:r w:rsidRPr="007B0C99">
              <w:rPr>
                <w:rFonts w:ascii="Montserrat" w:hAnsi="Montserrat" w:cs="Arial"/>
                <w:sz w:val="22"/>
                <w:szCs w:val="22"/>
              </w:rPr>
              <w:t>As of January 2012, associations have the discretion to require mediation of otherwise arbitrable disputes. See Article 17 of the Code of Ethics.  Suggested enabling bylaw provisions can be found in Article VII of the NAR Model Bylaws for Local Member Boards.</w:t>
            </w:r>
          </w:p>
          <w:p w14:paraId="3C0A51FE" w14:textId="77777777" w:rsidR="00A13D4F" w:rsidRPr="007B0C99" w:rsidRDefault="00A13D4F" w:rsidP="00A13D4F">
            <w:pPr>
              <w:rPr>
                <w:rFonts w:ascii="Montserrat" w:hAnsi="Montserrat" w:cs="Arial"/>
                <w:sz w:val="22"/>
                <w:szCs w:val="22"/>
              </w:rPr>
            </w:pPr>
          </w:p>
          <w:p w14:paraId="13135ED8" w14:textId="3D4F641D" w:rsidR="00DE04ED" w:rsidRPr="007B0C99" w:rsidRDefault="00A13D4F" w:rsidP="00A13D4F">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7B0C99">
              <w:rPr>
                <w:rFonts w:ascii="Montserrat" w:hAnsi="Montserrat" w:cs="Arial"/>
                <w:b/>
                <w:sz w:val="22"/>
                <w:szCs w:val="22"/>
              </w:rPr>
              <w:t>Suggested Handouts:</w:t>
            </w:r>
            <w:r w:rsidRPr="007B0C99">
              <w:rPr>
                <w:rFonts w:ascii="Montserrat" w:hAnsi="Montserrat" w:cs="Arial"/>
                <w:sz w:val="22"/>
                <w:szCs w:val="22"/>
              </w:rPr>
              <w:t xml:space="preserve">  “No Losers in Mediation” and “Mediation – The Alternative for Win-Win” articles, available </w:t>
            </w:r>
            <w:r w:rsidR="00E56F2E" w:rsidRPr="007B0C99">
              <w:rPr>
                <w:rFonts w:ascii="Montserrat" w:hAnsi="Montserrat" w:cs="Arial"/>
                <w:sz w:val="22"/>
                <w:szCs w:val="22"/>
              </w:rPr>
              <w:t>online</w:t>
            </w:r>
            <w:r w:rsidRPr="007B0C99">
              <w:rPr>
                <w:rFonts w:ascii="Montserrat" w:hAnsi="Montserrat" w:cs="Arial"/>
                <w:sz w:val="22"/>
                <w:szCs w:val="22"/>
              </w:rPr>
              <w:t xml:space="preserve"> at Realtor.org as part of the Code of Ethics Training Materials (https://www.nar.realtor/articles/no-losers-in-mediation).</w:t>
            </w:r>
          </w:p>
        </w:tc>
      </w:tr>
      <w:tr w:rsidR="007B0C99" w:rsidRPr="007B0C99" w14:paraId="2FF1F9F4" w14:textId="77777777" w:rsidTr="0097227B">
        <w:trPr>
          <w:trHeight w:val="432"/>
        </w:trPr>
        <w:tc>
          <w:tcPr>
            <w:tcW w:w="9450" w:type="dxa"/>
            <w:gridSpan w:val="5"/>
            <w:shd w:val="clear" w:color="auto" w:fill="E7E6E6" w:themeFill="background2"/>
            <w:vAlign w:val="bottom"/>
          </w:tcPr>
          <w:p w14:paraId="15887B61" w14:textId="12A5DAC4" w:rsidR="00DE04ED" w:rsidRPr="007B0C99" w:rsidRDefault="00DE04ED" w:rsidP="0097227B">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7B0C99">
              <w:rPr>
                <w:rFonts w:ascii="Montserrat" w:hAnsi="Montserrat" w:cs="Arial"/>
                <w:sz w:val="22"/>
                <w:szCs w:val="22"/>
              </w:rPr>
              <w:sym w:font="Wingdings" w:char="F0B7"/>
            </w:r>
            <w:r w:rsidRPr="007B0C99">
              <w:rPr>
                <w:rFonts w:ascii="Montserrat" w:hAnsi="Montserrat" w:cs="Arial"/>
                <w:sz w:val="22"/>
                <w:szCs w:val="22"/>
              </w:rPr>
              <w:t xml:space="preserve"> </w:t>
            </w:r>
            <w:r w:rsidRPr="007B0C99">
              <w:rPr>
                <w:rFonts w:ascii="Montserrat" w:hAnsi="Montserrat" w:cs="Arial"/>
                <w:b/>
                <w:sz w:val="22"/>
                <w:szCs w:val="22"/>
              </w:rPr>
              <w:t>Suggested time:</w:t>
            </w:r>
            <w:r w:rsidRPr="007B0C99">
              <w:rPr>
                <w:rFonts w:ascii="Montserrat" w:hAnsi="Montserrat" w:cs="Arial"/>
                <w:sz w:val="22"/>
                <w:szCs w:val="22"/>
              </w:rPr>
              <w:t xml:space="preserve">  </w:t>
            </w:r>
            <w:r w:rsidR="00A13D4F" w:rsidRPr="007B0C99">
              <w:rPr>
                <w:rFonts w:ascii="Montserrat" w:hAnsi="Montserrat" w:cs="Arial"/>
                <w:sz w:val="22"/>
                <w:szCs w:val="22"/>
              </w:rPr>
              <w:t>10</w:t>
            </w:r>
            <w:r w:rsidRPr="007B0C99">
              <w:rPr>
                <w:rFonts w:ascii="Montserrat" w:hAnsi="Montserrat" w:cs="Arial"/>
                <w:sz w:val="22"/>
                <w:szCs w:val="22"/>
              </w:rPr>
              <w:t xml:space="preserve"> minutes </w:t>
            </w:r>
          </w:p>
        </w:tc>
      </w:tr>
      <w:tr w:rsidR="007B0C99" w:rsidRPr="007B0C99" w14:paraId="10BDAAAC" w14:textId="77777777" w:rsidTr="0097227B">
        <w:trPr>
          <w:trHeight w:val="576"/>
        </w:trPr>
        <w:tc>
          <w:tcPr>
            <w:tcW w:w="1885" w:type="dxa"/>
            <w:shd w:val="clear" w:color="auto" w:fill="E7E6E6" w:themeFill="background2"/>
            <w:vAlign w:val="bottom"/>
          </w:tcPr>
          <w:p w14:paraId="710EC494" w14:textId="77777777" w:rsidR="00DE04ED" w:rsidRPr="007B0C99" w:rsidRDefault="00DE04ED"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sidRPr="007B0C99">
              <w:rPr>
                <w:rFonts w:ascii="Montserrat" w:hAnsi="Montserrat" w:cs="Arial"/>
                <w:b/>
                <w:bCs/>
                <w:sz w:val="22"/>
                <w:szCs w:val="22"/>
              </w:rPr>
              <w:t>Start time:</w:t>
            </w:r>
          </w:p>
        </w:tc>
        <w:tc>
          <w:tcPr>
            <w:tcW w:w="1890" w:type="dxa"/>
            <w:tcBorders>
              <w:bottom w:val="single" w:sz="4" w:space="0" w:color="auto"/>
            </w:tcBorders>
            <w:shd w:val="clear" w:color="auto" w:fill="E7E6E6" w:themeFill="background2"/>
            <w:vAlign w:val="bottom"/>
          </w:tcPr>
          <w:p w14:paraId="5E9851C8" w14:textId="77777777" w:rsidR="00DE04ED" w:rsidRPr="007B0C99" w:rsidRDefault="00DE04ED"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p>
        </w:tc>
        <w:tc>
          <w:tcPr>
            <w:tcW w:w="1805" w:type="dxa"/>
            <w:shd w:val="clear" w:color="auto" w:fill="E7E6E6" w:themeFill="background2"/>
            <w:vAlign w:val="bottom"/>
          </w:tcPr>
          <w:p w14:paraId="148654C7" w14:textId="77777777" w:rsidR="00DE04ED" w:rsidRPr="007B0C99" w:rsidRDefault="00DE04ED"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p>
        </w:tc>
        <w:tc>
          <w:tcPr>
            <w:tcW w:w="1728" w:type="dxa"/>
            <w:shd w:val="clear" w:color="auto" w:fill="E7E6E6" w:themeFill="background2"/>
            <w:vAlign w:val="bottom"/>
          </w:tcPr>
          <w:p w14:paraId="006F1816" w14:textId="77777777" w:rsidR="00DE04ED" w:rsidRPr="007B0C99" w:rsidRDefault="00DE04ED"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sidRPr="007B0C99">
              <w:rPr>
                <w:rFonts w:ascii="Montserrat" w:hAnsi="Montserrat" w:cs="Arial"/>
                <w:b/>
                <w:bCs/>
                <w:sz w:val="22"/>
                <w:szCs w:val="22"/>
              </w:rPr>
              <w:t>PG:</w:t>
            </w:r>
          </w:p>
        </w:tc>
        <w:tc>
          <w:tcPr>
            <w:tcW w:w="2142" w:type="dxa"/>
            <w:tcBorders>
              <w:bottom w:val="single" w:sz="4" w:space="0" w:color="auto"/>
            </w:tcBorders>
            <w:shd w:val="clear" w:color="auto" w:fill="E7E6E6" w:themeFill="background2"/>
            <w:vAlign w:val="bottom"/>
          </w:tcPr>
          <w:p w14:paraId="40FBA38A" w14:textId="19F8EE9B" w:rsidR="00DE04ED" w:rsidRPr="007B0C99" w:rsidRDefault="00B12116"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Pr>
                <w:rFonts w:ascii="Montserrat" w:hAnsi="Montserrat" w:cs="Arial"/>
                <w:b/>
                <w:bCs/>
                <w:sz w:val="22"/>
                <w:szCs w:val="22"/>
              </w:rPr>
              <w:t>16</w:t>
            </w:r>
            <w:r w:rsidR="0050128F">
              <w:rPr>
                <w:rFonts w:ascii="Montserrat" w:hAnsi="Montserrat" w:cs="Arial"/>
                <w:b/>
                <w:bCs/>
                <w:sz w:val="22"/>
                <w:szCs w:val="22"/>
              </w:rPr>
              <w:t>-17</w:t>
            </w:r>
          </w:p>
        </w:tc>
      </w:tr>
      <w:tr w:rsidR="007B0C99" w:rsidRPr="007B0C99" w14:paraId="17089164" w14:textId="77777777" w:rsidTr="0097227B">
        <w:trPr>
          <w:trHeight w:val="576"/>
        </w:trPr>
        <w:tc>
          <w:tcPr>
            <w:tcW w:w="1885" w:type="dxa"/>
            <w:shd w:val="clear" w:color="auto" w:fill="E7E6E6" w:themeFill="background2"/>
            <w:vAlign w:val="bottom"/>
          </w:tcPr>
          <w:p w14:paraId="574936A4" w14:textId="77777777" w:rsidR="00DE04ED" w:rsidRPr="007B0C99" w:rsidRDefault="00DE04ED"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sidRPr="007B0C99">
              <w:rPr>
                <w:rFonts w:ascii="Montserrat" w:hAnsi="Montserrat" w:cs="Arial"/>
                <w:b/>
                <w:bCs/>
                <w:sz w:val="22"/>
                <w:szCs w:val="22"/>
              </w:rPr>
              <w:t>End time:</w:t>
            </w:r>
          </w:p>
        </w:tc>
        <w:tc>
          <w:tcPr>
            <w:tcW w:w="1890" w:type="dxa"/>
            <w:tcBorders>
              <w:top w:val="single" w:sz="4" w:space="0" w:color="auto"/>
              <w:bottom w:val="single" w:sz="4" w:space="0" w:color="auto"/>
            </w:tcBorders>
            <w:shd w:val="clear" w:color="auto" w:fill="E7E6E6" w:themeFill="background2"/>
            <w:vAlign w:val="bottom"/>
          </w:tcPr>
          <w:p w14:paraId="2EC20739" w14:textId="77777777" w:rsidR="00DE04ED" w:rsidRPr="007B0C99" w:rsidRDefault="00DE04ED"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p>
        </w:tc>
        <w:tc>
          <w:tcPr>
            <w:tcW w:w="1805" w:type="dxa"/>
            <w:shd w:val="clear" w:color="auto" w:fill="E7E6E6" w:themeFill="background2"/>
            <w:vAlign w:val="bottom"/>
          </w:tcPr>
          <w:p w14:paraId="649BE0C9" w14:textId="77777777" w:rsidR="00DE04ED" w:rsidRPr="007B0C99" w:rsidRDefault="00DE04ED" w:rsidP="0097227B">
            <w:pPr>
              <w:tabs>
                <w:tab w:val="left" w:pos="360"/>
                <w:tab w:val="left" w:pos="720"/>
                <w:tab w:val="left" w:pos="1080"/>
                <w:tab w:val="left" w:pos="1440"/>
                <w:tab w:val="left" w:pos="1800"/>
                <w:tab w:val="left" w:pos="2160"/>
                <w:tab w:val="left" w:pos="2520"/>
                <w:tab w:val="left" w:pos="2880"/>
              </w:tabs>
              <w:rPr>
                <w:rFonts w:ascii="Montserrat" w:hAnsi="Montserrat"/>
                <w:b/>
                <w:bCs/>
                <w:sz w:val="22"/>
                <w:szCs w:val="22"/>
              </w:rPr>
            </w:pPr>
          </w:p>
        </w:tc>
        <w:tc>
          <w:tcPr>
            <w:tcW w:w="1728" w:type="dxa"/>
            <w:shd w:val="clear" w:color="auto" w:fill="E7E6E6" w:themeFill="background2"/>
            <w:vAlign w:val="bottom"/>
          </w:tcPr>
          <w:p w14:paraId="4B0B5902" w14:textId="77777777" w:rsidR="00DE04ED" w:rsidRPr="007B0C99" w:rsidRDefault="00DE04ED"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sidRPr="007B0C99">
              <w:rPr>
                <w:b/>
                <w:bCs/>
                <w:sz w:val="22"/>
                <w:szCs w:val="22"/>
              </w:rPr>
              <w:t>▓</w:t>
            </w:r>
            <w:r w:rsidRPr="007B0C99">
              <w:rPr>
                <w:rFonts w:ascii="Montserrat" w:hAnsi="Montserrat" w:cs="Arial"/>
                <w:b/>
                <w:bCs/>
                <w:sz w:val="22"/>
                <w:szCs w:val="22"/>
              </w:rPr>
              <w:t xml:space="preserve"> Slides:</w:t>
            </w:r>
          </w:p>
        </w:tc>
        <w:tc>
          <w:tcPr>
            <w:tcW w:w="2142" w:type="dxa"/>
            <w:tcBorders>
              <w:top w:val="single" w:sz="4" w:space="0" w:color="auto"/>
              <w:bottom w:val="single" w:sz="4" w:space="0" w:color="auto"/>
            </w:tcBorders>
            <w:shd w:val="clear" w:color="auto" w:fill="E7E6E6" w:themeFill="background2"/>
            <w:vAlign w:val="bottom"/>
          </w:tcPr>
          <w:p w14:paraId="0D628157" w14:textId="48401BA2" w:rsidR="00DE04ED" w:rsidRPr="007B0C99" w:rsidRDefault="00A13D4F"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sidRPr="007B0C99">
              <w:rPr>
                <w:rFonts w:ascii="Montserrat" w:hAnsi="Montserrat" w:cs="Arial"/>
                <w:b/>
                <w:bCs/>
                <w:sz w:val="22"/>
                <w:szCs w:val="22"/>
              </w:rPr>
              <w:t>3</w:t>
            </w:r>
            <w:r w:rsidR="0004051C">
              <w:rPr>
                <w:rFonts w:ascii="Montserrat" w:hAnsi="Montserrat" w:cs="Arial"/>
                <w:b/>
                <w:bCs/>
                <w:sz w:val="22"/>
                <w:szCs w:val="22"/>
              </w:rPr>
              <w:t>4</w:t>
            </w:r>
            <w:r w:rsidRPr="007B0C99">
              <w:rPr>
                <w:rFonts w:ascii="Montserrat" w:hAnsi="Montserrat" w:cs="Arial"/>
                <w:b/>
                <w:bCs/>
                <w:sz w:val="22"/>
                <w:szCs w:val="22"/>
              </w:rPr>
              <w:t xml:space="preserve"> through 3</w:t>
            </w:r>
            <w:r w:rsidR="0004051C">
              <w:rPr>
                <w:rFonts w:ascii="Montserrat" w:hAnsi="Montserrat" w:cs="Arial"/>
                <w:b/>
                <w:bCs/>
                <w:sz w:val="22"/>
                <w:szCs w:val="22"/>
              </w:rPr>
              <w:t>8</w:t>
            </w:r>
          </w:p>
        </w:tc>
      </w:tr>
    </w:tbl>
    <w:p w14:paraId="76823C5A" w14:textId="193CF1FC" w:rsidR="008530CA" w:rsidRPr="007B0C99" w:rsidRDefault="00EF2CBD" w:rsidP="003F7B26">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7B0C99">
        <w:rPr>
          <w:rFonts w:ascii="Montserrat" w:hAnsi="Montserrat" w:cs="Arial"/>
          <w:b/>
          <w:sz w:val="24"/>
          <w:szCs w:val="24"/>
        </w:rPr>
        <w:br w:type="page"/>
      </w:r>
      <w:r w:rsidR="008530CA" w:rsidRPr="007B0C99">
        <w:rPr>
          <w:rFonts w:ascii="Montserrat" w:hAnsi="Montserrat" w:cs="Arial"/>
          <w:b/>
          <w:sz w:val="28"/>
          <w:szCs w:val="28"/>
        </w:rPr>
        <w:lastRenderedPageBreak/>
        <w:t>Part 3:  Enforcement of the Code of Ethics</w:t>
      </w:r>
    </w:p>
    <w:p w14:paraId="7D524C7E" w14:textId="77777777" w:rsidR="008530CA" w:rsidRPr="007B0C99" w:rsidRDefault="008530CA" w:rsidP="003F7B26">
      <w:pPr>
        <w:tabs>
          <w:tab w:val="left" w:pos="360"/>
          <w:tab w:val="left" w:pos="720"/>
          <w:tab w:val="left" w:pos="1080"/>
          <w:tab w:val="left" w:pos="1440"/>
          <w:tab w:val="left" w:pos="1800"/>
          <w:tab w:val="left" w:pos="2160"/>
          <w:tab w:val="left" w:pos="2520"/>
          <w:tab w:val="left" w:pos="2880"/>
        </w:tabs>
        <w:rPr>
          <w:rFonts w:ascii="Montserrat" w:hAnsi="Montserrat" w:cs="Arial"/>
          <w:b/>
          <w:sz w:val="24"/>
          <w:szCs w:val="24"/>
        </w:rPr>
      </w:pPr>
    </w:p>
    <w:p w14:paraId="594D6B18" w14:textId="77777777" w:rsidR="00836309" w:rsidRPr="007B0C99" w:rsidRDefault="003E7A6C" w:rsidP="003F7B26">
      <w:pPr>
        <w:tabs>
          <w:tab w:val="left" w:pos="360"/>
          <w:tab w:val="left" w:pos="720"/>
          <w:tab w:val="left" w:pos="1080"/>
          <w:tab w:val="left" w:pos="1440"/>
          <w:tab w:val="left" w:pos="1800"/>
          <w:tab w:val="left" w:pos="2160"/>
          <w:tab w:val="left" w:pos="2520"/>
          <w:tab w:val="left" w:pos="2880"/>
        </w:tabs>
        <w:rPr>
          <w:rFonts w:ascii="Montserrat" w:hAnsi="Montserrat" w:cs="Arial"/>
          <w:sz w:val="24"/>
          <w:szCs w:val="24"/>
        </w:rPr>
      </w:pPr>
      <w:r w:rsidRPr="007B0C99">
        <w:rPr>
          <w:rFonts w:ascii="Montserrat" w:hAnsi="Montserrat" w:cs="Arial"/>
          <w:b/>
          <w:sz w:val="24"/>
          <w:szCs w:val="24"/>
        </w:rPr>
        <w:t>4</w:t>
      </w:r>
      <w:r w:rsidR="003F7B26" w:rsidRPr="007B0C99">
        <w:rPr>
          <w:rFonts w:ascii="Montserrat" w:hAnsi="Montserrat" w:cs="Arial"/>
          <w:b/>
          <w:sz w:val="24"/>
          <w:szCs w:val="24"/>
        </w:rPr>
        <w:t xml:space="preserve">. </w:t>
      </w:r>
      <w:r w:rsidR="003F7B26" w:rsidRPr="007B0C99">
        <w:rPr>
          <w:rFonts w:ascii="Montserrat" w:hAnsi="Montserrat" w:cs="Arial"/>
          <w:b/>
          <w:sz w:val="24"/>
          <w:szCs w:val="24"/>
        </w:rPr>
        <w:tab/>
      </w:r>
      <w:r w:rsidR="000266F8" w:rsidRPr="007B0C99">
        <w:rPr>
          <w:rFonts w:ascii="Montserrat" w:hAnsi="Montserrat" w:cs="Arial"/>
          <w:b/>
          <w:sz w:val="24"/>
          <w:szCs w:val="24"/>
        </w:rPr>
        <w:t xml:space="preserve">Informal Dispute Resolution </w:t>
      </w:r>
      <w:r w:rsidR="00392886" w:rsidRPr="007B0C99">
        <w:rPr>
          <w:rFonts w:ascii="Montserrat" w:hAnsi="Montserrat" w:cs="Arial"/>
          <w:b/>
          <w:sz w:val="24"/>
          <w:szCs w:val="24"/>
        </w:rPr>
        <w:t>–</w:t>
      </w:r>
      <w:r w:rsidR="000266F8" w:rsidRPr="007B0C99">
        <w:rPr>
          <w:rFonts w:ascii="Montserrat" w:hAnsi="Montserrat" w:cs="Arial"/>
          <w:b/>
          <w:sz w:val="24"/>
          <w:szCs w:val="24"/>
        </w:rPr>
        <w:t xml:space="preserve"> </w:t>
      </w:r>
      <w:r w:rsidR="00733551" w:rsidRPr="007B0C99">
        <w:rPr>
          <w:rFonts w:ascii="Montserrat" w:hAnsi="Montserrat" w:cs="Arial"/>
          <w:b/>
          <w:sz w:val="24"/>
          <w:szCs w:val="24"/>
        </w:rPr>
        <w:t>Mediation</w:t>
      </w:r>
      <w:r w:rsidR="000266F8" w:rsidRPr="007B0C99">
        <w:rPr>
          <w:rFonts w:ascii="Montserrat" w:hAnsi="Montserrat" w:cs="Arial"/>
          <w:b/>
          <w:sz w:val="24"/>
          <w:szCs w:val="24"/>
        </w:rPr>
        <w:t xml:space="preserve"> Program</w:t>
      </w:r>
    </w:p>
    <w:p w14:paraId="0A125229" w14:textId="77777777" w:rsidR="00836309" w:rsidRPr="007B0C99" w:rsidRDefault="00836309" w:rsidP="002D0AB8">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5B517846" w14:textId="61EB7FDF" w:rsidR="008E084A" w:rsidRPr="007B0C99" w:rsidRDefault="00BA2ACC" w:rsidP="00DC4085">
      <w:pPr>
        <w:numPr>
          <w:ilvl w:val="0"/>
          <w:numId w:val="27"/>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Mediation is the p</w:t>
      </w:r>
      <w:r w:rsidR="00DF11A7" w:rsidRPr="007B0C99">
        <w:rPr>
          <w:rFonts w:ascii="Montserrat" w:hAnsi="Montserrat" w:cs="Arial"/>
          <w:sz w:val="22"/>
          <w:szCs w:val="22"/>
        </w:rPr>
        <w:t xml:space="preserve">referred dispute resolution </w:t>
      </w:r>
      <w:r w:rsidRPr="007B0C99">
        <w:rPr>
          <w:rFonts w:ascii="Montserrat" w:hAnsi="Montserrat" w:cs="Arial"/>
          <w:sz w:val="22"/>
          <w:szCs w:val="22"/>
        </w:rPr>
        <w:t>tool</w:t>
      </w:r>
      <w:r w:rsidR="00DF11A7" w:rsidRPr="007B0C99">
        <w:rPr>
          <w:rFonts w:ascii="Montserrat" w:hAnsi="Montserrat" w:cs="Arial"/>
          <w:sz w:val="22"/>
          <w:szCs w:val="22"/>
        </w:rPr>
        <w:t xml:space="preserve"> of the REALTOR</w:t>
      </w:r>
      <w:r w:rsidR="00DF11A7" w:rsidRPr="007B0C99">
        <w:rPr>
          <w:rFonts w:ascii="Montserrat" w:hAnsi="Montserrat" w:cs="Arial"/>
          <w:sz w:val="22"/>
          <w:szCs w:val="22"/>
          <w:vertAlign w:val="superscript"/>
        </w:rPr>
        <w:t>®</w:t>
      </w:r>
      <w:r w:rsidRPr="007B0C99">
        <w:rPr>
          <w:rFonts w:ascii="Montserrat" w:hAnsi="Montserrat" w:cs="Arial"/>
          <w:sz w:val="22"/>
          <w:szCs w:val="22"/>
        </w:rPr>
        <w:t xml:space="preserve"> organization</w:t>
      </w:r>
    </w:p>
    <w:p w14:paraId="4E830844" w14:textId="0A5E5732" w:rsidR="004C30C0" w:rsidRPr="007B0C99" w:rsidRDefault="004A339C" w:rsidP="00DC4085">
      <w:pPr>
        <w:numPr>
          <w:ilvl w:val="0"/>
          <w:numId w:val="27"/>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V</w:t>
      </w:r>
      <w:r w:rsidR="000266F8" w:rsidRPr="007B0C99">
        <w:rPr>
          <w:rFonts w:ascii="Montserrat" w:hAnsi="Montserrat" w:cs="Arial"/>
          <w:sz w:val="22"/>
          <w:szCs w:val="22"/>
        </w:rPr>
        <w:t>oluntary</w:t>
      </w:r>
      <w:r w:rsidR="00A2574F" w:rsidRPr="007B0C99">
        <w:rPr>
          <w:rFonts w:ascii="Montserrat" w:hAnsi="Montserrat" w:cs="Arial"/>
          <w:sz w:val="22"/>
          <w:szCs w:val="22"/>
        </w:rPr>
        <w:t>, unless the association</w:t>
      </w:r>
      <w:r w:rsidR="00983419" w:rsidRPr="007B0C99">
        <w:rPr>
          <w:rFonts w:ascii="Montserrat" w:hAnsi="Montserrat" w:cs="Arial"/>
          <w:sz w:val="22"/>
          <w:szCs w:val="22"/>
        </w:rPr>
        <w:t xml:space="preserve"> (</w:t>
      </w:r>
      <w:r w:rsidR="00A2574F" w:rsidRPr="007B0C99">
        <w:rPr>
          <w:rFonts w:ascii="Montserrat" w:hAnsi="Montserrat" w:cs="Arial"/>
          <w:sz w:val="22"/>
          <w:szCs w:val="22"/>
        </w:rPr>
        <w:t>at its discretion</w:t>
      </w:r>
      <w:r w:rsidR="00983419" w:rsidRPr="007B0C99">
        <w:rPr>
          <w:rFonts w:ascii="Montserrat" w:hAnsi="Montserrat" w:cs="Arial"/>
          <w:sz w:val="22"/>
          <w:szCs w:val="22"/>
        </w:rPr>
        <w:t>)</w:t>
      </w:r>
      <w:r w:rsidR="00A2574F" w:rsidRPr="007B0C99">
        <w:rPr>
          <w:rFonts w:ascii="Montserrat" w:hAnsi="Montserrat" w:cs="Arial"/>
          <w:sz w:val="22"/>
          <w:szCs w:val="22"/>
        </w:rPr>
        <w:t xml:space="preserve"> requires its REALTOR</w:t>
      </w:r>
      <w:r w:rsidR="00A2574F" w:rsidRPr="007B0C99">
        <w:rPr>
          <w:rFonts w:ascii="Montserrat" w:hAnsi="Montserrat" w:cs="Arial"/>
          <w:sz w:val="22"/>
          <w:szCs w:val="22"/>
          <w:vertAlign w:val="superscript"/>
        </w:rPr>
        <w:t>®</w:t>
      </w:r>
      <w:r w:rsidR="00A2574F" w:rsidRPr="007B0C99">
        <w:rPr>
          <w:rFonts w:ascii="Montserrat" w:hAnsi="Montserrat" w:cs="Arial"/>
          <w:sz w:val="22"/>
          <w:szCs w:val="22"/>
        </w:rPr>
        <w:t xml:space="preserve"> members to mediate per Article 17 of the Code of Ethics.</w:t>
      </w:r>
    </w:p>
    <w:p w14:paraId="391E80A6" w14:textId="5D3D8592" w:rsidR="00F61CFA" w:rsidRPr="007B0C99" w:rsidRDefault="00DF11A7" w:rsidP="00DC4085">
      <w:pPr>
        <w:numPr>
          <w:ilvl w:val="0"/>
          <w:numId w:val="27"/>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 xml:space="preserve">Vehicle for creating a mutually </w:t>
      </w:r>
      <w:r w:rsidR="00565373" w:rsidRPr="007B0C99">
        <w:rPr>
          <w:rFonts w:ascii="Montserrat" w:hAnsi="Montserrat" w:cs="Arial"/>
          <w:sz w:val="22"/>
          <w:szCs w:val="22"/>
        </w:rPr>
        <w:t>acceptable resolution of dispute</w:t>
      </w:r>
      <w:r w:rsidR="00BA2ACC" w:rsidRPr="007B0C99">
        <w:rPr>
          <w:rFonts w:ascii="Montserrat" w:hAnsi="Montserrat" w:cs="Arial"/>
          <w:sz w:val="22"/>
          <w:szCs w:val="22"/>
        </w:rPr>
        <w:t>s</w:t>
      </w:r>
      <w:r w:rsidR="00565373" w:rsidRPr="007B0C99">
        <w:rPr>
          <w:rFonts w:ascii="Montserrat" w:hAnsi="Montserrat" w:cs="Arial"/>
          <w:sz w:val="22"/>
          <w:szCs w:val="22"/>
        </w:rPr>
        <w:t xml:space="preserve"> (</w:t>
      </w:r>
      <w:r w:rsidR="00BA2ACC" w:rsidRPr="007B0C99">
        <w:rPr>
          <w:rFonts w:ascii="Montserrat" w:hAnsi="Montserrat" w:cs="Arial"/>
          <w:sz w:val="22"/>
          <w:szCs w:val="22"/>
        </w:rPr>
        <w:t xml:space="preserve">instead </w:t>
      </w:r>
      <w:r w:rsidR="00565373" w:rsidRPr="007B0C99">
        <w:rPr>
          <w:rFonts w:ascii="Montserrat" w:hAnsi="Montserrat" w:cs="Arial"/>
          <w:sz w:val="22"/>
          <w:szCs w:val="22"/>
        </w:rPr>
        <w:t>o</w:t>
      </w:r>
      <w:r w:rsidR="00733551" w:rsidRPr="007B0C99">
        <w:rPr>
          <w:rFonts w:ascii="Montserrat" w:hAnsi="Montserrat" w:cs="Arial"/>
          <w:sz w:val="22"/>
          <w:szCs w:val="22"/>
        </w:rPr>
        <w:t xml:space="preserve">f </w:t>
      </w:r>
      <w:r w:rsidR="00BA2ACC" w:rsidRPr="007B0C99">
        <w:rPr>
          <w:rFonts w:ascii="Montserrat" w:hAnsi="Montserrat" w:cs="Arial"/>
          <w:sz w:val="22"/>
          <w:szCs w:val="22"/>
        </w:rPr>
        <w:t xml:space="preserve">having </w:t>
      </w:r>
      <w:r w:rsidR="00733551" w:rsidRPr="007B0C99">
        <w:rPr>
          <w:rFonts w:ascii="Montserrat" w:hAnsi="Montserrat" w:cs="Arial"/>
          <w:sz w:val="22"/>
          <w:szCs w:val="22"/>
        </w:rPr>
        <w:t xml:space="preserve">a decision </w:t>
      </w:r>
      <w:r w:rsidR="00BA2ACC" w:rsidRPr="007B0C99">
        <w:rPr>
          <w:rFonts w:ascii="Montserrat" w:hAnsi="Montserrat" w:cs="Arial"/>
          <w:sz w:val="22"/>
          <w:szCs w:val="22"/>
        </w:rPr>
        <w:t xml:space="preserve">imposed </w:t>
      </w:r>
      <w:r w:rsidR="00733551" w:rsidRPr="007B0C99">
        <w:rPr>
          <w:rFonts w:ascii="Montserrat" w:hAnsi="Montserrat" w:cs="Arial"/>
          <w:sz w:val="22"/>
          <w:szCs w:val="22"/>
        </w:rPr>
        <w:t>by a hearing panel</w:t>
      </w:r>
      <w:r w:rsidR="00565373" w:rsidRPr="007B0C99">
        <w:rPr>
          <w:rFonts w:ascii="Montserrat" w:hAnsi="Montserrat" w:cs="Arial"/>
          <w:sz w:val="22"/>
          <w:szCs w:val="22"/>
        </w:rPr>
        <w:t>)</w:t>
      </w:r>
    </w:p>
    <w:p w14:paraId="6F6528A5" w14:textId="51110323" w:rsidR="007B3AA5" w:rsidRPr="007B0C99" w:rsidRDefault="00565373" w:rsidP="00DC4085">
      <w:pPr>
        <w:numPr>
          <w:ilvl w:val="0"/>
          <w:numId w:val="27"/>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 xml:space="preserve">Must be </w:t>
      </w:r>
      <w:r w:rsidR="00BA2ACC" w:rsidRPr="007B0C99">
        <w:rPr>
          <w:rFonts w:ascii="Montserrat" w:hAnsi="Montserrat" w:cs="Arial"/>
          <w:sz w:val="22"/>
          <w:szCs w:val="22"/>
        </w:rPr>
        <w:t>available to all REALTORS</w:t>
      </w:r>
      <w:r w:rsidR="00BA2ACC" w:rsidRPr="007B0C99">
        <w:rPr>
          <w:rFonts w:ascii="Montserrat" w:hAnsi="Montserrat" w:cs="Arial"/>
          <w:sz w:val="22"/>
          <w:szCs w:val="22"/>
          <w:vertAlign w:val="superscript"/>
        </w:rPr>
        <w:t>®</w:t>
      </w:r>
    </w:p>
    <w:p w14:paraId="0C23F08A" w14:textId="6CAD9C17" w:rsidR="004C30C0" w:rsidRPr="007B0C99" w:rsidRDefault="002F5405" w:rsidP="00DC4085">
      <w:pPr>
        <w:numPr>
          <w:ilvl w:val="0"/>
          <w:numId w:val="27"/>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Local a</w:t>
      </w:r>
      <w:r w:rsidR="00BA2ACC" w:rsidRPr="007B0C99">
        <w:rPr>
          <w:rFonts w:ascii="Montserrat" w:hAnsi="Montserrat" w:cs="Arial"/>
          <w:sz w:val="22"/>
          <w:szCs w:val="22"/>
        </w:rPr>
        <w:t>ssociation option</w:t>
      </w:r>
      <w:r w:rsidR="00C4256B" w:rsidRPr="007B0C99">
        <w:rPr>
          <w:rFonts w:ascii="Montserrat" w:hAnsi="Montserrat" w:cs="Arial"/>
          <w:b/>
          <w:sz w:val="22"/>
          <w:szCs w:val="22"/>
        </w:rPr>
        <w:t>:</w:t>
      </w:r>
      <w:r w:rsidR="00C4256B" w:rsidRPr="007B0C99">
        <w:rPr>
          <w:rFonts w:ascii="Montserrat" w:hAnsi="Montserrat" w:cs="Arial"/>
          <w:sz w:val="22"/>
          <w:szCs w:val="22"/>
        </w:rPr>
        <w:t xml:space="preserve">  </w:t>
      </w:r>
      <w:r w:rsidR="00BA2ACC" w:rsidRPr="007B0C99">
        <w:rPr>
          <w:rFonts w:ascii="Montserrat" w:hAnsi="Montserrat" w:cs="Arial"/>
          <w:sz w:val="22"/>
          <w:szCs w:val="22"/>
        </w:rPr>
        <w:t xml:space="preserve">Mediation may be offered </w:t>
      </w:r>
      <w:r w:rsidR="00C4256B" w:rsidRPr="007B0C99">
        <w:rPr>
          <w:rFonts w:ascii="Montserrat" w:hAnsi="Montserrat" w:cs="Arial"/>
          <w:sz w:val="22"/>
          <w:szCs w:val="22"/>
        </w:rPr>
        <w:t xml:space="preserve">to disputants </w:t>
      </w:r>
      <w:r w:rsidR="00F17663" w:rsidRPr="007B0C99">
        <w:rPr>
          <w:rFonts w:ascii="Montserrat" w:hAnsi="Montserrat" w:cs="Arial"/>
          <w:sz w:val="22"/>
          <w:szCs w:val="22"/>
        </w:rPr>
        <w:t xml:space="preserve">before or after </w:t>
      </w:r>
      <w:r w:rsidR="00BA2ACC" w:rsidRPr="007B0C99">
        <w:rPr>
          <w:rFonts w:ascii="Montserrat" w:hAnsi="Montserrat" w:cs="Arial"/>
          <w:sz w:val="22"/>
          <w:szCs w:val="22"/>
        </w:rPr>
        <w:t>a grievance c</w:t>
      </w:r>
      <w:r w:rsidR="00F17663" w:rsidRPr="007B0C99">
        <w:rPr>
          <w:rFonts w:ascii="Montserrat" w:hAnsi="Montserrat" w:cs="Arial"/>
          <w:sz w:val="22"/>
          <w:szCs w:val="22"/>
        </w:rPr>
        <w:t>ommittee</w:t>
      </w:r>
      <w:r w:rsidR="00BA2ACC" w:rsidRPr="007B0C99">
        <w:rPr>
          <w:rFonts w:ascii="Montserrat" w:hAnsi="Montserrat" w:cs="Arial"/>
          <w:sz w:val="22"/>
          <w:szCs w:val="22"/>
        </w:rPr>
        <w:t>’s</w:t>
      </w:r>
      <w:r w:rsidR="00F17663" w:rsidRPr="007B0C99">
        <w:rPr>
          <w:rFonts w:ascii="Montserrat" w:hAnsi="Montserrat" w:cs="Arial"/>
          <w:sz w:val="22"/>
          <w:szCs w:val="22"/>
        </w:rPr>
        <w:t xml:space="preserve"> review of arbitration request</w:t>
      </w:r>
      <w:r w:rsidR="00BA2ACC" w:rsidRPr="007B0C99">
        <w:rPr>
          <w:rFonts w:ascii="Montserrat" w:hAnsi="Montserrat" w:cs="Arial"/>
          <w:sz w:val="22"/>
          <w:szCs w:val="22"/>
        </w:rPr>
        <w:t>s.</w:t>
      </w:r>
      <w:r w:rsidR="00F17663" w:rsidRPr="007B0C99">
        <w:rPr>
          <w:rFonts w:ascii="Montserrat" w:hAnsi="Montserrat" w:cs="Arial"/>
          <w:sz w:val="22"/>
          <w:szCs w:val="22"/>
        </w:rPr>
        <w:t xml:space="preserve">  If offered before, </w:t>
      </w:r>
      <w:r w:rsidR="00BA2ACC" w:rsidRPr="007B0C99">
        <w:rPr>
          <w:rFonts w:ascii="Montserrat" w:hAnsi="Montserrat" w:cs="Arial"/>
          <w:sz w:val="22"/>
          <w:szCs w:val="22"/>
        </w:rPr>
        <w:t xml:space="preserve">then mediation </w:t>
      </w:r>
      <w:r w:rsidR="00F17663" w:rsidRPr="007B0C99">
        <w:rPr>
          <w:rFonts w:ascii="Montserrat" w:hAnsi="Montserrat" w:cs="Arial"/>
          <w:sz w:val="22"/>
          <w:szCs w:val="22"/>
        </w:rPr>
        <w:t xml:space="preserve">must be offered again after </w:t>
      </w:r>
      <w:r w:rsidR="00BA2ACC" w:rsidRPr="007B0C99">
        <w:rPr>
          <w:rFonts w:ascii="Montserrat" w:hAnsi="Montserrat" w:cs="Arial"/>
          <w:sz w:val="22"/>
          <w:szCs w:val="22"/>
        </w:rPr>
        <w:t>the grievance c</w:t>
      </w:r>
      <w:r w:rsidR="00F17663" w:rsidRPr="007B0C99">
        <w:rPr>
          <w:rFonts w:ascii="Montserrat" w:hAnsi="Montserrat" w:cs="Arial"/>
          <w:sz w:val="22"/>
          <w:szCs w:val="22"/>
        </w:rPr>
        <w:t>ommittee</w:t>
      </w:r>
      <w:r w:rsidR="00BA2ACC" w:rsidRPr="007B0C99">
        <w:rPr>
          <w:rFonts w:ascii="Montserrat" w:hAnsi="Montserrat" w:cs="Arial"/>
          <w:sz w:val="22"/>
          <w:szCs w:val="22"/>
        </w:rPr>
        <w:t xml:space="preserve"> determines an </w:t>
      </w:r>
      <w:r w:rsidRPr="007B0C99">
        <w:rPr>
          <w:rFonts w:ascii="Montserrat" w:hAnsi="Montserrat" w:cs="Arial"/>
          <w:sz w:val="22"/>
          <w:szCs w:val="22"/>
        </w:rPr>
        <w:t>arbitrable</w:t>
      </w:r>
      <w:r w:rsidR="00BA2ACC" w:rsidRPr="007B0C99">
        <w:rPr>
          <w:rFonts w:ascii="Montserrat" w:hAnsi="Montserrat" w:cs="Arial"/>
          <w:sz w:val="22"/>
          <w:szCs w:val="22"/>
        </w:rPr>
        <w:t xml:space="preserve"> matter exists</w:t>
      </w:r>
      <w:r w:rsidR="00C4256B" w:rsidRPr="007B0C99">
        <w:rPr>
          <w:rFonts w:ascii="Montserrat" w:hAnsi="Montserrat" w:cs="Arial"/>
          <w:sz w:val="22"/>
          <w:szCs w:val="22"/>
        </w:rPr>
        <w:t>.</w:t>
      </w:r>
    </w:p>
    <w:p w14:paraId="0C5C707A" w14:textId="54CC0B0D" w:rsidR="000266F8" w:rsidRPr="007B0C99" w:rsidRDefault="000266F8" w:rsidP="00DC4085">
      <w:pPr>
        <w:numPr>
          <w:ilvl w:val="0"/>
          <w:numId w:val="27"/>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Process</w:t>
      </w:r>
    </w:p>
    <w:p w14:paraId="0FD8FAF8" w14:textId="2F838901" w:rsidR="004E5251" w:rsidRPr="007B0C99" w:rsidRDefault="00F17663" w:rsidP="00DC4085">
      <w:pPr>
        <w:numPr>
          <w:ilvl w:val="0"/>
          <w:numId w:val="28"/>
        </w:numPr>
        <w:tabs>
          <w:tab w:val="left" w:pos="360"/>
          <w:tab w:val="left" w:pos="720"/>
          <w:tab w:val="left" w:pos="1080"/>
          <w:tab w:val="left" w:pos="1440"/>
          <w:tab w:val="left" w:pos="1800"/>
          <w:tab w:val="left" w:pos="2160"/>
          <w:tab w:val="left" w:pos="2520"/>
          <w:tab w:val="left" w:pos="2880"/>
        </w:tabs>
        <w:spacing w:after="120"/>
        <w:ind w:left="1080"/>
        <w:rPr>
          <w:rFonts w:ascii="Montserrat" w:hAnsi="Montserrat" w:cs="Arial"/>
          <w:sz w:val="22"/>
          <w:szCs w:val="22"/>
        </w:rPr>
      </w:pPr>
      <w:r w:rsidRPr="007B0C99">
        <w:rPr>
          <w:rFonts w:ascii="Montserrat" w:hAnsi="Montserrat" w:cs="Arial"/>
          <w:sz w:val="22"/>
          <w:szCs w:val="22"/>
        </w:rPr>
        <w:t>Disputing parties meet with a mediat</w:t>
      </w:r>
      <w:r w:rsidR="002F5405" w:rsidRPr="007B0C99">
        <w:rPr>
          <w:rFonts w:ascii="Montserrat" w:hAnsi="Montserrat" w:cs="Arial"/>
          <w:sz w:val="22"/>
          <w:szCs w:val="22"/>
        </w:rPr>
        <w:t>or appointed by the association</w:t>
      </w:r>
      <w:r w:rsidR="000266F8" w:rsidRPr="007B0C99">
        <w:rPr>
          <w:rFonts w:ascii="Montserrat" w:hAnsi="Montserrat" w:cs="Arial"/>
          <w:sz w:val="22"/>
          <w:szCs w:val="22"/>
        </w:rPr>
        <w:t>.</w:t>
      </w:r>
    </w:p>
    <w:p w14:paraId="0B6C60AC" w14:textId="47D2317D" w:rsidR="00F61CFA" w:rsidRPr="007B0C99" w:rsidRDefault="00F17663" w:rsidP="00DC4085">
      <w:pPr>
        <w:numPr>
          <w:ilvl w:val="0"/>
          <w:numId w:val="28"/>
        </w:numPr>
        <w:tabs>
          <w:tab w:val="left" w:pos="360"/>
          <w:tab w:val="left" w:pos="720"/>
          <w:tab w:val="left" w:pos="1080"/>
          <w:tab w:val="left" w:pos="1440"/>
          <w:tab w:val="left" w:pos="1800"/>
          <w:tab w:val="left" w:pos="2160"/>
          <w:tab w:val="left" w:pos="2520"/>
          <w:tab w:val="left" w:pos="2880"/>
        </w:tabs>
        <w:spacing w:after="120"/>
        <w:ind w:left="1080"/>
        <w:rPr>
          <w:rFonts w:ascii="Montserrat" w:hAnsi="Montserrat" w:cs="Arial"/>
          <w:sz w:val="22"/>
          <w:szCs w:val="22"/>
        </w:rPr>
      </w:pPr>
      <w:r w:rsidRPr="007B0C99">
        <w:rPr>
          <w:rFonts w:ascii="Montserrat" w:hAnsi="Montserrat" w:cs="Arial"/>
          <w:sz w:val="22"/>
          <w:szCs w:val="22"/>
        </w:rPr>
        <w:t xml:space="preserve">Parties </w:t>
      </w:r>
      <w:r w:rsidR="00C4256B" w:rsidRPr="007B0C99">
        <w:rPr>
          <w:rFonts w:ascii="Montserrat" w:hAnsi="Montserrat" w:cs="Arial"/>
          <w:sz w:val="22"/>
          <w:szCs w:val="22"/>
        </w:rPr>
        <w:t>explain their issues and positions and have an opportunity to ask each other questions</w:t>
      </w:r>
      <w:r w:rsidR="000266F8" w:rsidRPr="007B0C99">
        <w:rPr>
          <w:rFonts w:ascii="Montserrat" w:hAnsi="Montserrat" w:cs="Arial"/>
          <w:sz w:val="22"/>
          <w:szCs w:val="22"/>
        </w:rPr>
        <w:t>.</w:t>
      </w:r>
    </w:p>
    <w:p w14:paraId="47F0F15C" w14:textId="4B87D352" w:rsidR="009B23AD" w:rsidRPr="007B0C99" w:rsidRDefault="00C4256B" w:rsidP="00DC4085">
      <w:pPr>
        <w:numPr>
          <w:ilvl w:val="0"/>
          <w:numId w:val="28"/>
        </w:numPr>
        <w:tabs>
          <w:tab w:val="left" w:pos="360"/>
          <w:tab w:val="left" w:pos="720"/>
          <w:tab w:val="left" w:pos="1080"/>
          <w:tab w:val="left" w:pos="1440"/>
          <w:tab w:val="left" w:pos="1800"/>
          <w:tab w:val="left" w:pos="2160"/>
          <w:tab w:val="left" w:pos="2520"/>
          <w:tab w:val="left" w:pos="2880"/>
        </w:tabs>
        <w:spacing w:after="120"/>
        <w:ind w:left="1080"/>
        <w:rPr>
          <w:rFonts w:ascii="Montserrat" w:hAnsi="Montserrat" w:cs="Arial"/>
          <w:sz w:val="22"/>
          <w:szCs w:val="22"/>
        </w:rPr>
      </w:pPr>
      <w:r w:rsidRPr="007B0C99">
        <w:rPr>
          <w:rFonts w:ascii="Montserrat" w:hAnsi="Montserrat" w:cs="Arial"/>
          <w:sz w:val="22"/>
          <w:szCs w:val="22"/>
        </w:rPr>
        <w:t>M</w:t>
      </w:r>
      <w:r w:rsidR="00F17663" w:rsidRPr="007B0C99">
        <w:rPr>
          <w:rFonts w:ascii="Montserrat" w:hAnsi="Montserrat" w:cs="Arial"/>
          <w:sz w:val="22"/>
          <w:szCs w:val="22"/>
        </w:rPr>
        <w:t>ediator</w:t>
      </w:r>
      <w:r w:rsidRPr="007B0C99">
        <w:rPr>
          <w:rFonts w:ascii="Montserrat" w:hAnsi="Montserrat" w:cs="Arial"/>
          <w:sz w:val="22"/>
          <w:szCs w:val="22"/>
        </w:rPr>
        <w:t>s</w:t>
      </w:r>
      <w:r w:rsidR="00F17663" w:rsidRPr="007B0C99">
        <w:rPr>
          <w:rFonts w:ascii="Montserrat" w:hAnsi="Montserrat" w:cs="Arial"/>
          <w:sz w:val="22"/>
          <w:szCs w:val="22"/>
        </w:rPr>
        <w:t xml:space="preserve"> use </w:t>
      </w:r>
      <w:r w:rsidRPr="007B0C99">
        <w:rPr>
          <w:rFonts w:ascii="Montserrat" w:hAnsi="Montserrat" w:cs="Arial"/>
          <w:sz w:val="22"/>
          <w:szCs w:val="22"/>
        </w:rPr>
        <w:t xml:space="preserve">a wide variety of </w:t>
      </w:r>
      <w:r w:rsidR="00F17663" w:rsidRPr="007B0C99">
        <w:rPr>
          <w:rFonts w:ascii="Montserrat" w:hAnsi="Montserrat" w:cs="Arial"/>
          <w:sz w:val="22"/>
          <w:szCs w:val="22"/>
        </w:rPr>
        <w:t>techniques to move the parti</w:t>
      </w:r>
      <w:r w:rsidR="002F5405" w:rsidRPr="007B0C99">
        <w:rPr>
          <w:rFonts w:ascii="Montserrat" w:hAnsi="Montserrat" w:cs="Arial"/>
          <w:sz w:val="22"/>
          <w:szCs w:val="22"/>
        </w:rPr>
        <w:t>es toward a</w:t>
      </w:r>
      <w:r w:rsidRPr="007B0C99">
        <w:rPr>
          <w:rFonts w:ascii="Montserrat" w:hAnsi="Montserrat" w:cs="Arial"/>
          <w:sz w:val="22"/>
          <w:szCs w:val="22"/>
        </w:rPr>
        <w:t xml:space="preserve"> mutually acceptable</w:t>
      </w:r>
      <w:r w:rsidR="002F5405" w:rsidRPr="007B0C99">
        <w:rPr>
          <w:rFonts w:ascii="Montserrat" w:hAnsi="Montserrat" w:cs="Arial"/>
          <w:sz w:val="22"/>
          <w:szCs w:val="22"/>
        </w:rPr>
        <w:t xml:space="preserve"> resolution</w:t>
      </w:r>
      <w:r w:rsidR="000266F8" w:rsidRPr="007B0C99">
        <w:rPr>
          <w:rFonts w:ascii="Montserrat" w:hAnsi="Montserrat" w:cs="Arial"/>
          <w:sz w:val="22"/>
          <w:szCs w:val="22"/>
        </w:rPr>
        <w:t>.</w:t>
      </w:r>
    </w:p>
    <w:p w14:paraId="155DE886" w14:textId="7E6901A8" w:rsidR="004E5251" w:rsidRPr="007B0C99" w:rsidRDefault="00F17663" w:rsidP="00DC4085">
      <w:pPr>
        <w:numPr>
          <w:ilvl w:val="0"/>
          <w:numId w:val="28"/>
        </w:numPr>
        <w:tabs>
          <w:tab w:val="left" w:pos="360"/>
          <w:tab w:val="left" w:pos="720"/>
          <w:tab w:val="left" w:pos="1080"/>
          <w:tab w:val="left" w:pos="1440"/>
          <w:tab w:val="left" w:pos="1800"/>
          <w:tab w:val="left" w:pos="2160"/>
          <w:tab w:val="left" w:pos="2520"/>
          <w:tab w:val="left" w:pos="2880"/>
        </w:tabs>
        <w:spacing w:after="120"/>
        <w:ind w:left="1080"/>
        <w:rPr>
          <w:rFonts w:ascii="Montserrat" w:hAnsi="Montserrat" w:cs="Arial"/>
          <w:sz w:val="22"/>
          <w:szCs w:val="22"/>
        </w:rPr>
      </w:pPr>
      <w:r w:rsidRPr="007B0C99">
        <w:rPr>
          <w:rFonts w:ascii="Montserrat" w:hAnsi="Montserrat" w:cs="Arial"/>
          <w:sz w:val="22"/>
          <w:szCs w:val="22"/>
        </w:rPr>
        <w:t>If a</w:t>
      </w:r>
      <w:r w:rsidR="00C4256B" w:rsidRPr="007B0C99">
        <w:rPr>
          <w:rFonts w:ascii="Montserrat" w:hAnsi="Montserrat" w:cs="Arial"/>
          <w:sz w:val="22"/>
          <w:szCs w:val="22"/>
        </w:rPr>
        <w:t xml:space="preserve">n agreement is </w:t>
      </w:r>
      <w:r w:rsidRPr="007B0C99">
        <w:rPr>
          <w:rFonts w:ascii="Montserrat" w:hAnsi="Montserrat" w:cs="Arial"/>
          <w:sz w:val="22"/>
          <w:szCs w:val="22"/>
        </w:rPr>
        <w:t>reached, the</w:t>
      </w:r>
      <w:r w:rsidR="00C4256B" w:rsidRPr="007B0C99">
        <w:rPr>
          <w:rFonts w:ascii="Montserrat" w:hAnsi="Montserrat" w:cs="Arial"/>
          <w:sz w:val="22"/>
          <w:szCs w:val="22"/>
        </w:rPr>
        <w:t>n the</w:t>
      </w:r>
      <w:r w:rsidRPr="007B0C99">
        <w:rPr>
          <w:rFonts w:ascii="Montserrat" w:hAnsi="Montserrat" w:cs="Arial"/>
          <w:sz w:val="22"/>
          <w:szCs w:val="22"/>
        </w:rPr>
        <w:t xml:space="preserve"> parties </w:t>
      </w:r>
      <w:r w:rsidR="006873D3" w:rsidRPr="007B0C99">
        <w:rPr>
          <w:rFonts w:ascii="Montserrat" w:hAnsi="Montserrat" w:cs="Arial"/>
          <w:sz w:val="22"/>
          <w:szCs w:val="22"/>
        </w:rPr>
        <w:t>put the</w:t>
      </w:r>
      <w:r w:rsidR="00C4256B" w:rsidRPr="007B0C99">
        <w:rPr>
          <w:rFonts w:ascii="Montserrat" w:hAnsi="Montserrat" w:cs="Arial"/>
          <w:sz w:val="22"/>
          <w:szCs w:val="22"/>
        </w:rPr>
        <w:t xml:space="preserve"> </w:t>
      </w:r>
      <w:r w:rsidRPr="007B0C99">
        <w:rPr>
          <w:rFonts w:ascii="Montserrat" w:hAnsi="Montserrat" w:cs="Arial"/>
          <w:sz w:val="22"/>
          <w:szCs w:val="22"/>
        </w:rPr>
        <w:t xml:space="preserve">agreement </w:t>
      </w:r>
      <w:r w:rsidR="00C4256B" w:rsidRPr="007B0C99">
        <w:rPr>
          <w:rFonts w:ascii="Montserrat" w:hAnsi="Montserrat" w:cs="Arial"/>
          <w:sz w:val="22"/>
          <w:szCs w:val="22"/>
        </w:rPr>
        <w:t xml:space="preserve">into a signed document expressing </w:t>
      </w:r>
      <w:r w:rsidRPr="007B0C99">
        <w:rPr>
          <w:rFonts w:ascii="Montserrat" w:hAnsi="Montserrat" w:cs="Arial"/>
          <w:sz w:val="22"/>
          <w:szCs w:val="22"/>
        </w:rPr>
        <w:t xml:space="preserve">the terms, and </w:t>
      </w:r>
      <w:r w:rsidR="002F5405" w:rsidRPr="007B0C99">
        <w:rPr>
          <w:rFonts w:ascii="Montserrat" w:hAnsi="Montserrat" w:cs="Arial"/>
          <w:sz w:val="22"/>
          <w:szCs w:val="22"/>
        </w:rPr>
        <w:t>no arbitration hearing is held</w:t>
      </w:r>
      <w:r w:rsidR="000266F8" w:rsidRPr="007B0C99">
        <w:rPr>
          <w:rFonts w:ascii="Montserrat" w:hAnsi="Montserrat" w:cs="Arial"/>
          <w:sz w:val="22"/>
          <w:szCs w:val="22"/>
        </w:rPr>
        <w:t>.</w:t>
      </w:r>
    </w:p>
    <w:p w14:paraId="4EAE1387" w14:textId="77777777" w:rsidR="00F17663" w:rsidRPr="007B0C99" w:rsidRDefault="00C4256B" w:rsidP="00DC4085">
      <w:pPr>
        <w:numPr>
          <w:ilvl w:val="0"/>
          <w:numId w:val="29"/>
        </w:num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7B0C99">
        <w:rPr>
          <w:rFonts w:ascii="Montserrat" w:hAnsi="Montserrat" w:cs="Arial"/>
          <w:sz w:val="22"/>
          <w:szCs w:val="22"/>
        </w:rPr>
        <w:t>M</w:t>
      </w:r>
      <w:r w:rsidR="00F17663" w:rsidRPr="007B0C99">
        <w:rPr>
          <w:rFonts w:ascii="Montserrat" w:hAnsi="Montserrat" w:cs="Arial"/>
          <w:sz w:val="22"/>
          <w:szCs w:val="22"/>
        </w:rPr>
        <w:t xml:space="preserve">ediation </w:t>
      </w:r>
      <w:r w:rsidRPr="007B0C99">
        <w:rPr>
          <w:rFonts w:ascii="Montserrat" w:hAnsi="Montserrat" w:cs="Arial"/>
          <w:sz w:val="22"/>
          <w:szCs w:val="22"/>
        </w:rPr>
        <w:t xml:space="preserve">compared </w:t>
      </w:r>
      <w:r w:rsidR="002F5405" w:rsidRPr="007B0C99">
        <w:rPr>
          <w:rFonts w:ascii="Montserrat" w:hAnsi="Montserrat" w:cs="Arial"/>
          <w:sz w:val="22"/>
          <w:szCs w:val="22"/>
        </w:rPr>
        <w:t xml:space="preserve">with </w:t>
      </w:r>
      <w:r w:rsidR="00F17663" w:rsidRPr="007B0C99">
        <w:rPr>
          <w:rFonts w:ascii="Montserrat" w:hAnsi="Montserrat" w:cs="Arial"/>
          <w:sz w:val="22"/>
          <w:szCs w:val="22"/>
        </w:rPr>
        <w:t>arbitration</w:t>
      </w:r>
    </w:p>
    <w:p w14:paraId="073005E4" w14:textId="77777777" w:rsidR="00985105" w:rsidRPr="007B0C99" w:rsidRDefault="00985105" w:rsidP="00985105">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tbl>
      <w:tblPr>
        <w:tblW w:w="0" w:type="auto"/>
        <w:tblInd w:w="12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67"/>
        <w:gridCol w:w="3803"/>
      </w:tblGrid>
      <w:tr w:rsidR="007B0C99" w:rsidRPr="007B0C99" w14:paraId="599ABF07" w14:textId="77777777" w:rsidTr="00833D6F">
        <w:tc>
          <w:tcPr>
            <w:tcW w:w="3667" w:type="dxa"/>
          </w:tcPr>
          <w:p w14:paraId="585E9D8B" w14:textId="77777777" w:rsidR="00621DC9" w:rsidRPr="007B0C99" w:rsidRDefault="00985105" w:rsidP="003731CD">
            <w:pPr>
              <w:tabs>
                <w:tab w:val="left" w:pos="360"/>
                <w:tab w:val="left" w:pos="720"/>
                <w:tab w:val="left" w:pos="1080"/>
                <w:tab w:val="left" w:pos="1440"/>
                <w:tab w:val="left" w:pos="1800"/>
                <w:tab w:val="left" w:pos="2160"/>
                <w:tab w:val="left" w:pos="2520"/>
                <w:tab w:val="left" w:pos="2880"/>
              </w:tabs>
              <w:rPr>
                <w:rFonts w:ascii="Montserrat" w:hAnsi="Montserrat" w:cs="Arial"/>
                <w:b/>
                <w:sz w:val="22"/>
                <w:szCs w:val="22"/>
              </w:rPr>
            </w:pPr>
            <w:r w:rsidRPr="007B0C99">
              <w:rPr>
                <w:rFonts w:ascii="Montserrat" w:hAnsi="Montserrat" w:cs="Arial"/>
                <w:b/>
                <w:sz w:val="22"/>
                <w:szCs w:val="22"/>
              </w:rPr>
              <w:t>Mediation</w:t>
            </w:r>
          </w:p>
        </w:tc>
        <w:tc>
          <w:tcPr>
            <w:tcW w:w="3803" w:type="dxa"/>
          </w:tcPr>
          <w:p w14:paraId="40CED3A9" w14:textId="77777777" w:rsidR="00985105" w:rsidRPr="007B0C99" w:rsidRDefault="00985105" w:rsidP="003731CD">
            <w:pPr>
              <w:tabs>
                <w:tab w:val="left" w:pos="360"/>
                <w:tab w:val="left" w:pos="720"/>
                <w:tab w:val="left" w:pos="1080"/>
                <w:tab w:val="left" w:pos="1440"/>
                <w:tab w:val="left" w:pos="1800"/>
                <w:tab w:val="left" w:pos="2160"/>
                <w:tab w:val="left" w:pos="2520"/>
                <w:tab w:val="left" w:pos="2880"/>
              </w:tabs>
              <w:rPr>
                <w:rFonts w:ascii="Montserrat" w:hAnsi="Montserrat" w:cs="Arial"/>
                <w:b/>
                <w:sz w:val="22"/>
                <w:szCs w:val="22"/>
              </w:rPr>
            </w:pPr>
            <w:r w:rsidRPr="007B0C99">
              <w:rPr>
                <w:rFonts w:ascii="Montserrat" w:hAnsi="Montserrat" w:cs="Arial"/>
                <w:b/>
                <w:sz w:val="22"/>
                <w:szCs w:val="22"/>
              </w:rPr>
              <w:t>Arbitration</w:t>
            </w:r>
          </w:p>
        </w:tc>
      </w:tr>
      <w:tr w:rsidR="007B0C99" w:rsidRPr="007B0C99" w14:paraId="24199764" w14:textId="77777777" w:rsidTr="00833D6F">
        <w:tc>
          <w:tcPr>
            <w:tcW w:w="3667" w:type="dxa"/>
          </w:tcPr>
          <w:p w14:paraId="209F5812" w14:textId="77777777" w:rsidR="00985105" w:rsidRPr="007B0C99" w:rsidRDefault="00985105" w:rsidP="00621DC9">
            <w:pPr>
              <w:tabs>
                <w:tab w:val="left" w:pos="360"/>
                <w:tab w:val="left" w:pos="720"/>
                <w:tab w:val="left" w:pos="1080"/>
                <w:tab w:val="left" w:pos="1440"/>
                <w:tab w:val="left" w:pos="1800"/>
                <w:tab w:val="left" w:pos="2160"/>
                <w:tab w:val="left" w:pos="2520"/>
                <w:tab w:val="left" w:pos="2880"/>
              </w:tabs>
              <w:spacing w:before="120"/>
              <w:rPr>
                <w:rFonts w:ascii="Montserrat" w:hAnsi="Montserrat" w:cs="Arial"/>
              </w:rPr>
            </w:pPr>
            <w:r w:rsidRPr="007B0C99">
              <w:rPr>
                <w:rFonts w:ascii="Montserrat" w:hAnsi="Montserrat" w:cs="Arial"/>
              </w:rPr>
              <w:t>Low cost</w:t>
            </w:r>
          </w:p>
        </w:tc>
        <w:tc>
          <w:tcPr>
            <w:tcW w:w="3803" w:type="dxa"/>
          </w:tcPr>
          <w:p w14:paraId="1C026CEE" w14:textId="77777777" w:rsidR="00985105" w:rsidRPr="007B0C99" w:rsidRDefault="00985105" w:rsidP="00621DC9">
            <w:pPr>
              <w:tabs>
                <w:tab w:val="left" w:pos="360"/>
                <w:tab w:val="left" w:pos="720"/>
                <w:tab w:val="left" w:pos="1080"/>
                <w:tab w:val="left" w:pos="1440"/>
                <w:tab w:val="left" w:pos="1800"/>
                <w:tab w:val="left" w:pos="2160"/>
                <w:tab w:val="left" w:pos="2520"/>
                <w:tab w:val="left" w:pos="2880"/>
              </w:tabs>
              <w:spacing w:before="120"/>
              <w:rPr>
                <w:rFonts w:ascii="Montserrat" w:hAnsi="Montserrat" w:cs="Arial"/>
              </w:rPr>
            </w:pPr>
            <w:r w:rsidRPr="007B0C99">
              <w:rPr>
                <w:rFonts w:ascii="Montserrat" w:hAnsi="Montserrat" w:cs="Arial"/>
              </w:rPr>
              <w:t>Moderate cost</w:t>
            </w:r>
          </w:p>
        </w:tc>
      </w:tr>
      <w:tr w:rsidR="007B0C99" w:rsidRPr="007B0C99" w14:paraId="3B9E1665" w14:textId="77777777" w:rsidTr="00833D6F">
        <w:tc>
          <w:tcPr>
            <w:tcW w:w="3667" w:type="dxa"/>
          </w:tcPr>
          <w:p w14:paraId="04D1A243" w14:textId="77777777" w:rsidR="00985105" w:rsidRPr="007B0C99" w:rsidRDefault="00985105" w:rsidP="00621DC9">
            <w:pPr>
              <w:tabs>
                <w:tab w:val="left" w:pos="360"/>
                <w:tab w:val="left" w:pos="720"/>
                <w:tab w:val="left" w:pos="1080"/>
                <w:tab w:val="left" w:pos="1440"/>
                <w:tab w:val="left" w:pos="1800"/>
                <w:tab w:val="left" w:pos="2160"/>
                <w:tab w:val="left" w:pos="2520"/>
                <w:tab w:val="left" w:pos="2880"/>
              </w:tabs>
              <w:spacing w:before="120"/>
              <w:rPr>
                <w:rFonts w:ascii="Montserrat" w:hAnsi="Montserrat" w:cs="Arial"/>
              </w:rPr>
            </w:pPr>
            <w:r w:rsidRPr="007B0C99">
              <w:rPr>
                <w:rFonts w:ascii="Montserrat" w:hAnsi="Montserrat" w:cs="Arial"/>
              </w:rPr>
              <w:t>Little delay</w:t>
            </w:r>
          </w:p>
        </w:tc>
        <w:tc>
          <w:tcPr>
            <w:tcW w:w="3803" w:type="dxa"/>
          </w:tcPr>
          <w:p w14:paraId="794A8A07" w14:textId="77777777" w:rsidR="00985105" w:rsidRPr="007B0C99" w:rsidRDefault="00985105" w:rsidP="00621DC9">
            <w:pPr>
              <w:tabs>
                <w:tab w:val="left" w:pos="360"/>
                <w:tab w:val="left" w:pos="720"/>
                <w:tab w:val="left" w:pos="1080"/>
                <w:tab w:val="left" w:pos="1440"/>
                <w:tab w:val="left" w:pos="1800"/>
                <w:tab w:val="left" w:pos="2160"/>
                <w:tab w:val="left" w:pos="2520"/>
                <w:tab w:val="left" w:pos="2880"/>
              </w:tabs>
              <w:spacing w:before="120"/>
              <w:rPr>
                <w:rFonts w:ascii="Montserrat" w:hAnsi="Montserrat" w:cs="Arial"/>
              </w:rPr>
            </w:pPr>
            <w:r w:rsidRPr="007B0C99">
              <w:rPr>
                <w:rFonts w:ascii="Montserrat" w:hAnsi="Montserrat" w:cs="Arial"/>
              </w:rPr>
              <w:t>Moderate delay</w:t>
            </w:r>
          </w:p>
        </w:tc>
      </w:tr>
      <w:tr w:rsidR="007B0C99" w:rsidRPr="007B0C99" w14:paraId="3CE15F37" w14:textId="77777777" w:rsidTr="00833D6F">
        <w:tc>
          <w:tcPr>
            <w:tcW w:w="3667" w:type="dxa"/>
          </w:tcPr>
          <w:p w14:paraId="3ACDF13D" w14:textId="77777777" w:rsidR="00985105" w:rsidRPr="007B0C99" w:rsidRDefault="00985105" w:rsidP="00621DC9">
            <w:pPr>
              <w:tabs>
                <w:tab w:val="left" w:pos="360"/>
                <w:tab w:val="left" w:pos="720"/>
                <w:tab w:val="left" w:pos="1080"/>
                <w:tab w:val="left" w:pos="1440"/>
                <w:tab w:val="left" w:pos="1800"/>
                <w:tab w:val="left" w:pos="2160"/>
                <w:tab w:val="left" w:pos="2520"/>
                <w:tab w:val="left" w:pos="2880"/>
              </w:tabs>
              <w:spacing w:before="120"/>
              <w:rPr>
                <w:rFonts w:ascii="Montserrat" w:hAnsi="Montserrat" w:cs="Arial"/>
              </w:rPr>
            </w:pPr>
            <w:r w:rsidRPr="007B0C99">
              <w:rPr>
                <w:rFonts w:ascii="Montserrat" w:hAnsi="Montserrat" w:cs="Arial"/>
              </w:rPr>
              <w:t>Maximum range of solutions</w:t>
            </w:r>
          </w:p>
        </w:tc>
        <w:tc>
          <w:tcPr>
            <w:tcW w:w="3803" w:type="dxa"/>
          </w:tcPr>
          <w:p w14:paraId="09AC951E" w14:textId="77777777" w:rsidR="00985105" w:rsidRPr="007B0C99" w:rsidRDefault="00985105" w:rsidP="00621DC9">
            <w:pPr>
              <w:tabs>
                <w:tab w:val="left" w:pos="360"/>
                <w:tab w:val="left" w:pos="720"/>
                <w:tab w:val="left" w:pos="1080"/>
                <w:tab w:val="left" w:pos="1440"/>
                <w:tab w:val="left" w:pos="1800"/>
                <w:tab w:val="left" w:pos="2160"/>
                <w:tab w:val="left" w:pos="2520"/>
                <w:tab w:val="left" w:pos="2880"/>
              </w:tabs>
              <w:spacing w:before="120"/>
              <w:rPr>
                <w:rFonts w:ascii="Montserrat" w:hAnsi="Montserrat" w:cs="Arial"/>
              </w:rPr>
            </w:pPr>
            <w:r w:rsidRPr="007B0C99">
              <w:rPr>
                <w:rFonts w:ascii="Montserrat" w:hAnsi="Montserrat" w:cs="Arial"/>
              </w:rPr>
              <w:t>Win/lose/split</w:t>
            </w:r>
          </w:p>
        </w:tc>
      </w:tr>
      <w:tr w:rsidR="007B0C99" w:rsidRPr="007B0C99" w14:paraId="50F05C83" w14:textId="77777777" w:rsidTr="00833D6F">
        <w:tc>
          <w:tcPr>
            <w:tcW w:w="3667" w:type="dxa"/>
          </w:tcPr>
          <w:p w14:paraId="2D0E871D" w14:textId="77777777" w:rsidR="00985105" w:rsidRPr="007B0C99" w:rsidRDefault="00985105" w:rsidP="00621DC9">
            <w:pPr>
              <w:tabs>
                <w:tab w:val="left" w:pos="360"/>
                <w:tab w:val="left" w:pos="720"/>
                <w:tab w:val="left" w:pos="1080"/>
                <w:tab w:val="left" w:pos="1440"/>
                <w:tab w:val="left" w:pos="1800"/>
                <w:tab w:val="left" w:pos="2160"/>
                <w:tab w:val="left" w:pos="2520"/>
                <w:tab w:val="left" w:pos="2880"/>
              </w:tabs>
              <w:spacing w:before="120"/>
              <w:rPr>
                <w:rFonts w:ascii="Montserrat" w:hAnsi="Montserrat" w:cs="Arial"/>
              </w:rPr>
            </w:pPr>
            <w:r w:rsidRPr="007B0C99">
              <w:rPr>
                <w:rFonts w:ascii="Montserrat" w:hAnsi="Montserrat" w:cs="Arial"/>
              </w:rPr>
              <w:t>Parties control the outcome</w:t>
            </w:r>
          </w:p>
        </w:tc>
        <w:tc>
          <w:tcPr>
            <w:tcW w:w="3803" w:type="dxa"/>
          </w:tcPr>
          <w:p w14:paraId="21623DFA" w14:textId="77777777" w:rsidR="00985105" w:rsidRPr="007B0C99" w:rsidRDefault="00985105" w:rsidP="00621DC9">
            <w:pPr>
              <w:tabs>
                <w:tab w:val="left" w:pos="360"/>
                <w:tab w:val="left" w:pos="720"/>
                <w:tab w:val="left" w:pos="1080"/>
                <w:tab w:val="left" w:pos="1440"/>
                <w:tab w:val="left" w:pos="1800"/>
                <w:tab w:val="left" w:pos="2160"/>
                <w:tab w:val="left" w:pos="2520"/>
                <w:tab w:val="left" w:pos="2880"/>
              </w:tabs>
              <w:spacing w:before="120"/>
              <w:rPr>
                <w:rFonts w:ascii="Montserrat" w:hAnsi="Montserrat" w:cs="Arial"/>
              </w:rPr>
            </w:pPr>
            <w:r w:rsidRPr="007B0C99">
              <w:rPr>
                <w:rFonts w:ascii="Montserrat" w:hAnsi="Montserrat" w:cs="Arial"/>
              </w:rPr>
              <w:t>Arbitrators control the outcome</w:t>
            </w:r>
          </w:p>
        </w:tc>
      </w:tr>
      <w:tr w:rsidR="007B0C99" w:rsidRPr="007B0C99" w14:paraId="7940C506" w14:textId="77777777" w:rsidTr="00833D6F">
        <w:tc>
          <w:tcPr>
            <w:tcW w:w="3667" w:type="dxa"/>
          </w:tcPr>
          <w:p w14:paraId="3019EC60" w14:textId="77777777" w:rsidR="00985105" w:rsidRPr="007B0C99" w:rsidRDefault="00985105" w:rsidP="00621DC9">
            <w:pPr>
              <w:tabs>
                <w:tab w:val="left" w:pos="360"/>
                <w:tab w:val="left" w:pos="720"/>
                <w:tab w:val="left" w:pos="1080"/>
                <w:tab w:val="left" w:pos="1440"/>
                <w:tab w:val="left" w:pos="1800"/>
                <w:tab w:val="left" w:pos="2160"/>
                <w:tab w:val="left" w:pos="2520"/>
                <w:tab w:val="left" w:pos="2880"/>
              </w:tabs>
              <w:spacing w:before="120"/>
              <w:rPr>
                <w:rFonts w:ascii="Montserrat" w:hAnsi="Montserrat" w:cs="Arial"/>
              </w:rPr>
            </w:pPr>
            <w:r w:rsidRPr="007B0C99">
              <w:rPr>
                <w:rFonts w:ascii="Montserrat" w:hAnsi="Montserrat" w:cs="Arial"/>
              </w:rPr>
              <w:t>Uncertain closure</w:t>
            </w:r>
          </w:p>
        </w:tc>
        <w:tc>
          <w:tcPr>
            <w:tcW w:w="3803" w:type="dxa"/>
          </w:tcPr>
          <w:p w14:paraId="6D8DF018" w14:textId="77777777" w:rsidR="00985105" w:rsidRPr="007B0C99" w:rsidRDefault="00985105" w:rsidP="00621DC9">
            <w:pPr>
              <w:tabs>
                <w:tab w:val="left" w:pos="360"/>
                <w:tab w:val="left" w:pos="720"/>
                <w:tab w:val="left" w:pos="1080"/>
                <w:tab w:val="left" w:pos="1440"/>
                <w:tab w:val="left" w:pos="1800"/>
                <w:tab w:val="left" w:pos="2160"/>
                <w:tab w:val="left" w:pos="2520"/>
                <w:tab w:val="left" w:pos="2880"/>
              </w:tabs>
              <w:spacing w:before="120"/>
              <w:rPr>
                <w:rFonts w:ascii="Montserrat" w:hAnsi="Montserrat" w:cs="Arial"/>
              </w:rPr>
            </w:pPr>
            <w:r w:rsidRPr="007B0C99">
              <w:rPr>
                <w:rFonts w:ascii="Montserrat" w:hAnsi="Montserrat" w:cs="Arial"/>
              </w:rPr>
              <w:t>Definite closure</w:t>
            </w:r>
          </w:p>
        </w:tc>
      </w:tr>
      <w:tr w:rsidR="007B0C99" w:rsidRPr="007B0C99" w14:paraId="3EB6876D" w14:textId="77777777" w:rsidTr="00833D6F">
        <w:tc>
          <w:tcPr>
            <w:tcW w:w="3667" w:type="dxa"/>
          </w:tcPr>
          <w:p w14:paraId="44D35E35" w14:textId="77777777" w:rsidR="00985105" w:rsidRPr="007B0C99" w:rsidRDefault="00985105" w:rsidP="00621DC9">
            <w:pPr>
              <w:tabs>
                <w:tab w:val="left" w:pos="360"/>
                <w:tab w:val="left" w:pos="720"/>
                <w:tab w:val="left" w:pos="1080"/>
                <w:tab w:val="left" w:pos="1440"/>
                <w:tab w:val="left" w:pos="1800"/>
                <w:tab w:val="left" w:pos="2160"/>
                <w:tab w:val="left" w:pos="2520"/>
                <w:tab w:val="left" w:pos="2880"/>
              </w:tabs>
              <w:spacing w:before="120"/>
              <w:rPr>
                <w:rFonts w:ascii="Montserrat" w:hAnsi="Montserrat" w:cs="Arial"/>
              </w:rPr>
            </w:pPr>
            <w:r w:rsidRPr="007B0C99">
              <w:rPr>
                <w:rFonts w:ascii="Montserrat" w:hAnsi="Montserrat" w:cs="Arial"/>
              </w:rPr>
              <w:t>Maintains/improves relationships</w:t>
            </w:r>
          </w:p>
        </w:tc>
        <w:tc>
          <w:tcPr>
            <w:tcW w:w="3803" w:type="dxa"/>
          </w:tcPr>
          <w:p w14:paraId="7BD1E7CC" w14:textId="77777777" w:rsidR="00985105" w:rsidRPr="007B0C99" w:rsidRDefault="00985105" w:rsidP="00621DC9">
            <w:pPr>
              <w:tabs>
                <w:tab w:val="left" w:pos="360"/>
                <w:tab w:val="left" w:pos="720"/>
                <w:tab w:val="left" w:pos="1080"/>
                <w:tab w:val="left" w:pos="1440"/>
                <w:tab w:val="left" w:pos="1800"/>
                <w:tab w:val="left" w:pos="2160"/>
                <w:tab w:val="left" w:pos="2520"/>
                <w:tab w:val="left" w:pos="2880"/>
              </w:tabs>
              <w:spacing w:before="120"/>
              <w:rPr>
                <w:rFonts w:ascii="Montserrat" w:hAnsi="Montserrat" w:cs="Arial"/>
              </w:rPr>
            </w:pPr>
            <w:r w:rsidRPr="007B0C99">
              <w:rPr>
                <w:rFonts w:ascii="Montserrat" w:hAnsi="Montserrat" w:cs="Arial"/>
              </w:rPr>
              <w:t>May harm relationships</w:t>
            </w:r>
          </w:p>
        </w:tc>
      </w:tr>
    </w:tbl>
    <w:p w14:paraId="7B76466C" w14:textId="77777777" w:rsidR="003731CD" w:rsidRPr="007B0C99" w:rsidRDefault="003731CD" w:rsidP="003731CD">
      <w:pPr>
        <w:tabs>
          <w:tab w:val="left" w:pos="360"/>
          <w:tab w:val="left" w:pos="720"/>
          <w:tab w:val="left" w:pos="1080"/>
          <w:tab w:val="left" w:pos="1440"/>
          <w:tab w:val="left" w:pos="1800"/>
          <w:tab w:val="left" w:pos="2160"/>
          <w:tab w:val="left" w:pos="2520"/>
          <w:tab w:val="left" w:pos="2880"/>
        </w:tabs>
        <w:ind w:left="765"/>
        <w:rPr>
          <w:rFonts w:ascii="Montserrat" w:hAnsi="Montserrat" w:cs="Arial"/>
          <w:i/>
          <w:sz w:val="22"/>
          <w:szCs w:val="22"/>
        </w:rPr>
      </w:pPr>
    </w:p>
    <w:p w14:paraId="037897AC" w14:textId="77777777" w:rsidR="00894D71" w:rsidRPr="007B0C99" w:rsidRDefault="00F17663" w:rsidP="00DC4085">
      <w:pPr>
        <w:numPr>
          <w:ilvl w:val="0"/>
          <w:numId w:val="29"/>
        </w:numPr>
        <w:rPr>
          <w:rFonts w:ascii="Montserrat" w:hAnsi="Montserrat" w:cs="Arial"/>
          <w:sz w:val="22"/>
          <w:szCs w:val="22"/>
        </w:rPr>
      </w:pPr>
      <w:r w:rsidRPr="007B0C99">
        <w:rPr>
          <w:rFonts w:ascii="Montserrat" w:hAnsi="Montserrat" w:cs="Arial"/>
          <w:sz w:val="22"/>
          <w:szCs w:val="22"/>
        </w:rPr>
        <w:t>A</w:t>
      </w:r>
      <w:r w:rsidR="002F5405" w:rsidRPr="007B0C99">
        <w:rPr>
          <w:rFonts w:ascii="Montserrat" w:hAnsi="Montserrat" w:cs="Arial"/>
          <w:sz w:val="22"/>
          <w:szCs w:val="22"/>
        </w:rPr>
        <w:t xml:space="preserve">dditional mediation </w:t>
      </w:r>
      <w:r w:rsidR="00AD5504" w:rsidRPr="007B0C99">
        <w:rPr>
          <w:rFonts w:ascii="Montserrat" w:hAnsi="Montserrat" w:cs="Arial"/>
          <w:sz w:val="22"/>
          <w:szCs w:val="22"/>
        </w:rPr>
        <w:t>re</w:t>
      </w:r>
      <w:r w:rsidR="002F5405" w:rsidRPr="007B0C99">
        <w:rPr>
          <w:rFonts w:ascii="Montserrat" w:hAnsi="Montserrat" w:cs="Arial"/>
          <w:sz w:val="22"/>
          <w:szCs w:val="22"/>
        </w:rPr>
        <w:t>sources</w:t>
      </w:r>
      <w:r w:rsidR="006873D3" w:rsidRPr="007B0C99">
        <w:rPr>
          <w:rFonts w:ascii="Montserrat" w:hAnsi="Montserrat" w:cs="Arial"/>
          <w:sz w:val="22"/>
          <w:szCs w:val="22"/>
        </w:rPr>
        <w:t xml:space="preserve">:  </w:t>
      </w:r>
      <w:r w:rsidR="00621DC9" w:rsidRPr="007B0C99">
        <w:rPr>
          <w:rFonts w:ascii="Montserrat" w:hAnsi="Montserrat" w:cs="Arial"/>
          <w:sz w:val="22"/>
          <w:szCs w:val="22"/>
        </w:rPr>
        <w:t>“Mediation – The Alternative for Win-Win” article by Bruce H. Aydt, ABR, ABRM, CRB, © Copyright 2001 an</w:t>
      </w:r>
      <w:r w:rsidR="008D51C3" w:rsidRPr="007B0C99">
        <w:rPr>
          <w:rFonts w:ascii="Montserrat" w:hAnsi="Montserrat" w:cs="Arial"/>
          <w:sz w:val="22"/>
          <w:szCs w:val="22"/>
        </w:rPr>
        <w:t>d the "No Losers in Mediation" a</w:t>
      </w:r>
      <w:r w:rsidR="00621DC9" w:rsidRPr="007B0C99">
        <w:rPr>
          <w:rFonts w:ascii="Montserrat" w:hAnsi="Montserrat" w:cs="Arial"/>
          <w:sz w:val="22"/>
          <w:szCs w:val="22"/>
        </w:rPr>
        <w:t xml:space="preserve">rticle, first published in the September/October 2001 issue of </w:t>
      </w:r>
      <w:r w:rsidR="00621DC9" w:rsidRPr="007B0C99">
        <w:rPr>
          <w:rFonts w:ascii="Montserrat" w:hAnsi="Montserrat" w:cs="Arial"/>
          <w:i/>
          <w:sz w:val="22"/>
          <w:szCs w:val="22"/>
        </w:rPr>
        <w:t>Real Estate Business</w:t>
      </w:r>
      <w:r w:rsidR="00621DC9" w:rsidRPr="007B0C99">
        <w:rPr>
          <w:rFonts w:ascii="Montserrat" w:hAnsi="Montserrat" w:cs="Arial"/>
          <w:sz w:val="22"/>
          <w:szCs w:val="22"/>
        </w:rPr>
        <w:t>.</w:t>
      </w:r>
    </w:p>
    <w:p w14:paraId="172BBFF9" w14:textId="73A7D7EA" w:rsidR="008530CA" w:rsidRPr="007B0C99" w:rsidRDefault="00894D71" w:rsidP="0074210B">
      <w:pPr>
        <w:rPr>
          <w:rFonts w:ascii="Montserrat" w:hAnsi="Montserrat" w:cs="Arial"/>
          <w:sz w:val="22"/>
          <w:szCs w:val="22"/>
        </w:rPr>
      </w:pPr>
      <w:r w:rsidRPr="007B0C99">
        <w:rPr>
          <w:rFonts w:ascii="Montserrat" w:hAnsi="Montserrat" w:cs="Arial"/>
          <w:sz w:val="22"/>
          <w:szCs w:val="22"/>
        </w:rPr>
        <w:br w:type="page"/>
      </w:r>
      <w:r w:rsidR="008530CA" w:rsidRPr="007B0C99">
        <w:rPr>
          <w:rFonts w:ascii="Montserrat" w:hAnsi="Montserrat" w:cs="Arial"/>
          <w:b/>
          <w:sz w:val="28"/>
          <w:szCs w:val="28"/>
        </w:rPr>
        <w:lastRenderedPageBreak/>
        <w:t>Part 3:  Enforcement of the Code of Ethics</w:t>
      </w:r>
    </w:p>
    <w:p w14:paraId="047082F6" w14:textId="77777777" w:rsidR="008530CA" w:rsidRPr="007B0C99" w:rsidRDefault="008530CA" w:rsidP="001B7A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6B5CC020" w14:textId="77777777" w:rsidR="00392241" w:rsidRPr="007B0C99" w:rsidRDefault="006A338A" w:rsidP="00DC4085">
      <w:pPr>
        <w:numPr>
          <w:ilvl w:val="0"/>
          <w:numId w:val="17"/>
        </w:numPr>
        <w:tabs>
          <w:tab w:val="left" w:pos="360"/>
          <w:tab w:val="left" w:pos="720"/>
          <w:tab w:val="left" w:pos="1080"/>
          <w:tab w:val="left" w:pos="1440"/>
          <w:tab w:val="left" w:pos="1800"/>
          <w:tab w:val="left" w:pos="2160"/>
          <w:tab w:val="left" w:pos="2520"/>
          <w:tab w:val="left" w:pos="2880"/>
        </w:tabs>
        <w:rPr>
          <w:rFonts w:ascii="Montserrat" w:hAnsi="Montserrat" w:cs="Arial"/>
          <w:b/>
          <w:sz w:val="24"/>
          <w:szCs w:val="24"/>
        </w:rPr>
      </w:pPr>
      <w:r w:rsidRPr="007B0C99">
        <w:rPr>
          <w:rFonts w:ascii="Montserrat" w:hAnsi="Montserrat" w:cs="Arial"/>
          <w:b/>
          <w:sz w:val="24"/>
          <w:szCs w:val="24"/>
        </w:rPr>
        <w:t xml:space="preserve">Formal Dispute Resolution – </w:t>
      </w:r>
      <w:r w:rsidR="002042F2" w:rsidRPr="007B0C99">
        <w:rPr>
          <w:rFonts w:ascii="Montserrat" w:hAnsi="Montserrat" w:cs="Arial"/>
          <w:b/>
          <w:sz w:val="24"/>
          <w:szCs w:val="24"/>
        </w:rPr>
        <w:t>Filing</w:t>
      </w:r>
      <w:r w:rsidR="000127BC" w:rsidRPr="007B0C99">
        <w:rPr>
          <w:rFonts w:ascii="Montserrat" w:hAnsi="Montserrat" w:cs="Arial"/>
          <w:b/>
          <w:sz w:val="24"/>
          <w:szCs w:val="24"/>
        </w:rPr>
        <w:t xml:space="preserve"> an Ethics Complaint</w:t>
      </w:r>
    </w:p>
    <w:p w14:paraId="604384A2" w14:textId="77777777" w:rsidR="00392241" w:rsidRPr="007B0C99" w:rsidRDefault="00392241" w:rsidP="002D0AB8">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tbl>
      <w:tblPr>
        <w:tblStyle w:val="TableGrid"/>
        <w:tblW w:w="9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7E6E6" w:themeFill="background2"/>
        <w:tblLook w:val="04A0" w:firstRow="1" w:lastRow="0" w:firstColumn="1" w:lastColumn="0" w:noHBand="0" w:noVBand="1"/>
      </w:tblPr>
      <w:tblGrid>
        <w:gridCol w:w="1885"/>
        <w:gridCol w:w="1890"/>
        <w:gridCol w:w="1805"/>
        <w:gridCol w:w="1728"/>
        <w:gridCol w:w="2142"/>
      </w:tblGrid>
      <w:tr w:rsidR="007B0C99" w:rsidRPr="007B0C99" w14:paraId="2710BE8C" w14:textId="77777777" w:rsidTr="0097227B">
        <w:trPr>
          <w:trHeight w:val="432"/>
        </w:trPr>
        <w:tc>
          <w:tcPr>
            <w:tcW w:w="9450" w:type="dxa"/>
            <w:gridSpan w:val="5"/>
            <w:shd w:val="clear" w:color="auto" w:fill="E7E6E6" w:themeFill="background2"/>
            <w:vAlign w:val="bottom"/>
          </w:tcPr>
          <w:p w14:paraId="43C2E67A" w14:textId="77777777" w:rsidR="006D5D9B" w:rsidRPr="007B0C99" w:rsidRDefault="006D5D9B" w:rsidP="0097227B">
            <w:pPr>
              <w:tabs>
                <w:tab w:val="left" w:pos="360"/>
                <w:tab w:val="left" w:pos="720"/>
                <w:tab w:val="left" w:pos="1080"/>
                <w:tab w:val="left" w:pos="1440"/>
                <w:tab w:val="left" w:pos="1800"/>
                <w:tab w:val="left" w:pos="2160"/>
                <w:tab w:val="left" w:pos="2520"/>
                <w:tab w:val="left" w:pos="2880"/>
              </w:tabs>
              <w:rPr>
                <w:rFonts w:ascii="Montserrat" w:hAnsi="Montserrat" w:cs="Arial"/>
                <w:sz w:val="28"/>
                <w:szCs w:val="28"/>
              </w:rPr>
            </w:pPr>
            <w:r w:rsidRPr="007B0C99">
              <w:rPr>
                <w:rFonts w:ascii="Montserrat" w:hAnsi="Montserrat" w:cs="Arial"/>
                <w:sz w:val="28"/>
                <w:szCs w:val="28"/>
              </w:rPr>
              <w:sym w:font="Wingdings" w:char="F026"/>
            </w:r>
            <w:r w:rsidRPr="007B0C99">
              <w:rPr>
                <w:rFonts w:ascii="Montserrat" w:hAnsi="Montserrat" w:cs="Arial"/>
                <w:sz w:val="28"/>
                <w:szCs w:val="28"/>
              </w:rPr>
              <w:t xml:space="preserve"> Facilitator’s Notes</w:t>
            </w:r>
          </w:p>
        </w:tc>
      </w:tr>
      <w:tr w:rsidR="007B0C99" w:rsidRPr="007B0C99" w14:paraId="44638D13" w14:textId="77777777" w:rsidTr="0097227B">
        <w:trPr>
          <w:trHeight w:val="720"/>
        </w:trPr>
        <w:tc>
          <w:tcPr>
            <w:tcW w:w="9450" w:type="dxa"/>
            <w:gridSpan w:val="5"/>
            <w:shd w:val="clear" w:color="auto" w:fill="E7E6E6" w:themeFill="background2"/>
            <w:vAlign w:val="bottom"/>
          </w:tcPr>
          <w:p w14:paraId="068E66A0" w14:textId="77777777" w:rsidR="006D5D9B" w:rsidRPr="007B0C99" w:rsidRDefault="006D5D9B" w:rsidP="006D5D9B">
            <w:pPr>
              <w:pStyle w:val="BodyText2"/>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s>
              <w:rPr>
                <w:rFonts w:ascii="Montserrat" w:hAnsi="Montserrat" w:cs="Arial"/>
                <w:sz w:val="22"/>
                <w:szCs w:val="22"/>
              </w:rPr>
            </w:pPr>
            <w:r w:rsidRPr="007B0C99">
              <w:rPr>
                <w:rFonts w:ascii="Montserrat" w:hAnsi="Montserrat" w:cs="Arial"/>
                <w:b/>
                <w:sz w:val="22"/>
                <w:szCs w:val="22"/>
              </w:rPr>
              <w:t>Suggested Method of Delivery:</w:t>
            </w:r>
            <w:r w:rsidRPr="007B0C99">
              <w:rPr>
                <w:rFonts w:ascii="Montserrat" w:hAnsi="Montserrat" w:cs="Arial"/>
                <w:sz w:val="22"/>
                <w:szCs w:val="22"/>
              </w:rPr>
              <w:t xml:space="preserve">  This section is devoted to the functions of grievance committees and professional standards hearing panels.  Using the accompanying slides, briefly walk participants through the two-step process of Code enforcement described in the Participant’s Guide: </w:t>
            </w:r>
          </w:p>
          <w:p w14:paraId="2003BD67" w14:textId="77777777" w:rsidR="006D5D9B" w:rsidRPr="007B0C99" w:rsidRDefault="006D5D9B" w:rsidP="006D5D9B">
            <w:pPr>
              <w:pStyle w:val="BodyText2"/>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s>
              <w:rPr>
                <w:rFonts w:ascii="Montserrat" w:hAnsi="Montserrat" w:cs="Arial"/>
                <w:sz w:val="22"/>
                <w:szCs w:val="22"/>
              </w:rPr>
            </w:pPr>
          </w:p>
          <w:p w14:paraId="4A85D183" w14:textId="1175FA09" w:rsidR="006D5D9B" w:rsidRPr="007B0C99" w:rsidRDefault="00AB1F78" w:rsidP="00DC4085">
            <w:pPr>
              <w:pStyle w:val="BodyText2"/>
              <w:numPr>
                <w:ilvl w:val="0"/>
                <w:numId w:val="50"/>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s>
              <w:rPr>
                <w:rFonts w:ascii="Montserrat" w:hAnsi="Montserrat" w:cs="Arial"/>
                <w:sz w:val="22"/>
                <w:szCs w:val="22"/>
              </w:rPr>
            </w:pPr>
            <w:r>
              <w:rPr>
                <w:rFonts w:ascii="Montserrat" w:hAnsi="Montserrat" w:cs="Arial"/>
                <w:sz w:val="22"/>
                <w:szCs w:val="22"/>
              </w:rPr>
              <w:t>A</w:t>
            </w:r>
            <w:r w:rsidR="006D5D9B" w:rsidRPr="007B0C99">
              <w:rPr>
                <w:rFonts w:ascii="Montserrat" w:hAnsi="Montserrat" w:cs="Arial"/>
                <w:sz w:val="22"/>
                <w:szCs w:val="22"/>
              </w:rPr>
              <w:t xml:space="preserve"> grievance committee’s review of an ethics complaint</w:t>
            </w:r>
          </w:p>
          <w:p w14:paraId="0AC3782B" w14:textId="77777777" w:rsidR="006D5D9B" w:rsidRPr="007B0C99" w:rsidRDefault="006D5D9B" w:rsidP="006D5D9B">
            <w:pPr>
              <w:pStyle w:val="BodyText2"/>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s>
              <w:ind w:left="360"/>
              <w:rPr>
                <w:rFonts w:ascii="Montserrat" w:hAnsi="Montserrat" w:cs="Arial"/>
                <w:sz w:val="22"/>
                <w:szCs w:val="22"/>
              </w:rPr>
            </w:pPr>
          </w:p>
          <w:p w14:paraId="07E5BA7A" w14:textId="5B9527AB" w:rsidR="006D5D9B" w:rsidRPr="007B0C99" w:rsidRDefault="00AB1F78" w:rsidP="00DC4085">
            <w:pPr>
              <w:pStyle w:val="BodyText2"/>
              <w:numPr>
                <w:ilvl w:val="0"/>
                <w:numId w:val="50"/>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s>
              <w:rPr>
                <w:rFonts w:ascii="Montserrat" w:hAnsi="Montserrat" w:cs="Arial"/>
                <w:sz w:val="22"/>
                <w:szCs w:val="22"/>
              </w:rPr>
            </w:pPr>
            <w:r>
              <w:rPr>
                <w:rFonts w:ascii="Montserrat" w:hAnsi="Montserrat" w:cs="Arial"/>
                <w:sz w:val="22"/>
                <w:szCs w:val="22"/>
              </w:rPr>
              <w:t>A</w:t>
            </w:r>
            <w:r w:rsidR="006D5D9B" w:rsidRPr="007B0C99">
              <w:rPr>
                <w:rFonts w:ascii="Montserrat" w:hAnsi="Montserrat" w:cs="Arial"/>
                <w:sz w:val="22"/>
                <w:szCs w:val="22"/>
              </w:rPr>
              <w:t xml:space="preserve"> </w:t>
            </w:r>
            <w:r>
              <w:rPr>
                <w:rFonts w:ascii="Montserrat" w:hAnsi="Montserrat" w:cs="Arial"/>
                <w:sz w:val="22"/>
                <w:szCs w:val="22"/>
              </w:rPr>
              <w:t>P</w:t>
            </w:r>
            <w:r w:rsidR="006D5D9B" w:rsidRPr="007B0C99">
              <w:rPr>
                <w:rFonts w:ascii="Montserrat" w:hAnsi="Montserrat" w:cs="Arial"/>
                <w:sz w:val="22"/>
                <w:szCs w:val="22"/>
              </w:rPr>
              <w:t xml:space="preserve">rofessional </w:t>
            </w:r>
            <w:r>
              <w:rPr>
                <w:rFonts w:ascii="Montserrat" w:hAnsi="Montserrat" w:cs="Arial"/>
                <w:sz w:val="22"/>
                <w:szCs w:val="22"/>
              </w:rPr>
              <w:t>S</w:t>
            </w:r>
            <w:r w:rsidR="006D5D9B" w:rsidRPr="007B0C99">
              <w:rPr>
                <w:rFonts w:ascii="Montserrat" w:hAnsi="Montserrat" w:cs="Arial"/>
                <w:sz w:val="22"/>
                <w:szCs w:val="22"/>
              </w:rPr>
              <w:t>tandards hearing of an ethics case</w:t>
            </w:r>
          </w:p>
          <w:p w14:paraId="132F9E49" w14:textId="77777777" w:rsidR="006D5D9B" w:rsidRPr="007B0C99" w:rsidRDefault="006D5D9B" w:rsidP="006D5D9B">
            <w:pPr>
              <w:rPr>
                <w:rFonts w:ascii="Montserrat" w:hAnsi="Montserrat" w:cs="Arial"/>
                <w:sz w:val="22"/>
                <w:szCs w:val="22"/>
              </w:rPr>
            </w:pPr>
          </w:p>
          <w:p w14:paraId="486ACDBC" w14:textId="2F7EC326" w:rsidR="006D5D9B" w:rsidRPr="007B0C99" w:rsidRDefault="006D5D9B" w:rsidP="006D5D9B">
            <w:pPr>
              <w:rPr>
                <w:rFonts w:ascii="Montserrat" w:hAnsi="Montserrat" w:cs="Arial"/>
                <w:sz w:val="22"/>
                <w:szCs w:val="22"/>
              </w:rPr>
            </w:pPr>
            <w:r w:rsidRPr="007B0C99">
              <w:rPr>
                <w:rFonts w:ascii="Montserrat" w:hAnsi="Montserrat" w:cs="Arial"/>
                <w:sz w:val="22"/>
                <w:szCs w:val="22"/>
              </w:rPr>
              <w:t xml:space="preserve">Stress that authorized disciplinary actions spelled out in the NAR </w:t>
            </w:r>
            <w:r w:rsidRPr="007B0C99">
              <w:rPr>
                <w:rFonts w:ascii="Montserrat" w:hAnsi="Montserrat" w:cs="Arial"/>
                <w:i/>
                <w:sz w:val="22"/>
                <w:szCs w:val="22"/>
              </w:rPr>
              <w:t>Code of Ethics and Arbitration Manual</w:t>
            </w:r>
            <w:r w:rsidRPr="007B0C99">
              <w:rPr>
                <w:rFonts w:ascii="Montserrat" w:hAnsi="Montserrat" w:cs="Arial"/>
                <w:sz w:val="22"/>
                <w:szCs w:val="22"/>
              </w:rPr>
              <w:t xml:space="preserve"> are the </w:t>
            </w:r>
            <w:r w:rsidRPr="007B0C99">
              <w:rPr>
                <w:rFonts w:ascii="Montserrat" w:hAnsi="Montserrat" w:cs="Arial"/>
                <w:b/>
                <w:sz w:val="22"/>
                <w:szCs w:val="22"/>
              </w:rPr>
              <w:t>only</w:t>
            </w:r>
            <w:r w:rsidRPr="007B0C99">
              <w:rPr>
                <w:rFonts w:ascii="Montserrat" w:hAnsi="Montserrat" w:cs="Arial"/>
                <w:sz w:val="22"/>
                <w:szCs w:val="22"/>
              </w:rPr>
              <w:t xml:space="preserve"> sanctions that may be imposed for Code violations.  Panels may not impose any sanction not included on this list.  Present the list of authorized disciplinary actions on the facing page and be sure to make it clear that administrative processing fees are</w:t>
            </w:r>
            <w:r w:rsidRPr="007B0C99">
              <w:rPr>
                <w:rFonts w:ascii="Montserrat" w:hAnsi="Montserrat" w:cs="Arial"/>
                <w:b/>
                <w:sz w:val="22"/>
                <w:szCs w:val="22"/>
              </w:rPr>
              <w:t xml:space="preserve"> not </w:t>
            </w:r>
            <w:r w:rsidRPr="007B0C99">
              <w:rPr>
                <w:rFonts w:ascii="Montserrat" w:hAnsi="Montserrat" w:cs="Arial"/>
                <w:sz w:val="22"/>
                <w:szCs w:val="22"/>
              </w:rPr>
              <w:t xml:space="preserve">discipline and only may be applied when an association has adopted a policy whereby administrative processing fees are imposed in </w:t>
            </w:r>
            <w:r w:rsidRPr="007B0C99">
              <w:rPr>
                <w:rFonts w:ascii="Montserrat" w:hAnsi="Montserrat" w:cs="Arial"/>
                <w:b/>
                <w:sz w:val="22"/>
                <w:szCs w:val="22"/>
              </w:rPr>
              <w:t>all cases</w:t>
            </w:r>
            <w:r w:rsidRPr="007B0C99">
              <w:rPr>
                <w:rFonts w:ascii="Montserrat" w:hAnsi="Montserrat" w:cs="Arial"/>
                <w:sz w:val="22"/>
                <w:szCs w:val="22"/>
              </w:rPr>
              <w:t xml:space="preserve"> where a member has been found in violation of the Code.</w:t>
            </w:r>
          </w:p>
        </w:tc>
      </w:tr>
      <w:tr w:rsidR="007B0C99" w:rsidRPr="007B0C99" w14:paraId="26162605" w14:textId="77777777" w:rsidTr="0097227B">
        <w:trPr>
          <w:trHeight w:val="432"/>
        </w:trPr>
        <w:tc>
          <w:tcPr>
            <w:tcW w:w="9450" w:type="dxa"/>
            <w:gridSpan w:val="5"/>
            <w:shd w:val="clear" w:color="auto" w:fill="E7E6E6" w:themeFill="background2"/>
            <w:vAlign w:val="bottom"/>
          </w:tcPr>
          <w:p w14:paraId="3A27DB55" w14:textId="6475D3C4" w:rsidR="006D5D9B" w:rsidRPr="007B0C99" w:rsidRDefault="006D5D9B" w:rsidP="0097227B">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7B0C99">
              <w:rPr>
                <w:rFonts w:ascii="Montserrat" w:hAnsi="Montserrat" w:cs="Arial"/>
                <w:sz w:val="22"/>
                <w:szCs w:val="22"/>
              </w:rPr>
              <w:sym w:font="Wingdings" w:char="F0B7"/>
            </w:r>
            <w:r w:rsidRPr="007B0C99">
              <w:rPr>
                <w:rFonts w:ascii="Montserrat" w:hAnsi="Montserrat" w:cs="Arial"/>
                <w:sz w:val="22"/>
                <w:szCs w:val="22"/>
              </w:rPr>
              <w:t xml:space="preserve"> </w:t>
            </w:r>
            <w:r w:rsidRPr="007B0C99">
              <w:rPr>
                <w:rFonts w:ascii="Montserrat" w:hAnsi="Montserrat" w:cs="Arial"/>
                <w:b/>
                <w:sz w:val="22"/>
                <w:szCs w:val="22"/>
              </w:rPr>
              <w:t>Suggested time:</w:t>
            </w:r>
            <w:r w:rsidRPr="007B0C99">
              <w:rPr>
                <w:rFonts w:ascii="Montserrat" w:hAnsi="Montserrat" w:cs="Arial"/>
                <w:sz w:val="22"/>
                <w:szCs w:val="22"/>
              </w:rPr>
              <w:t xml:space="preserve">  10 minutes </w:t>
            </w:r>
          </w:p>
        </w:tc>
      </w:tr>
      <w:tr w:rsidR="007B0C99" w:rsidRPr="007B0C99" w14:paraId="078D37D6" w14:textId="77777777" w:rsidTr="0097227B">
        <w:trPr>
          <w:trHeight w:val="576"/>
        </w:trPr>
        <w:tc>
          <w:tcPr>
            <w:tcW w:w="1885" w:type="dxa"/>
            <w:shd w:val="clear" w:color="auto" w:fill="E7E6E6" w:themeFill="background2"/>
            <w:vAlign w:val="bottom"/>
          </w:tcPr>
          <w:p w14:paraId="3ABD5500" w14:textId="77777777" w:rsidR="006D5D9B" w:rsidRPr="007B0C99" w:rsidRDefault="006D5D9B"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sidRPr="007B0C99">
              <w:rPr>
                <w:rFonts w:ascii="Montserrat" w:hAnsi="Montserrat" w:cs="Arial"/>
                <w:b/>
                <w:bCs/>
                <w:sz w:val="22"/>
                <w:szCs w:val="22"/>
              </w:rPr>
              <w:t>Start time:</w:t>
            </w:r>
          </w:p>
        </w:tc>
        <w:tc>
          <w:tcPr>
            <w:tcW w:w="1890" w:type="dxa"/>
            <w:tcBorders>
              <w:bottom w:val="single" w:sz="4" w:space="0" w:color="auto"/>
            </w:tcBorders>
            <w:shd w:val="clear" w:color="auto" w:fill="E7E6E6" w:themeFill="background2"/>
            <w:vAlign w:val="bottom"/>
          </w:tcPr>
          <w:p w14:paraId="0C72A9E9" w14:textId="77777777" w:rsidR="006D5D9B" w:rsidRPr="007B0C99" w:rsidRDefault="006D5D9B"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p>
        </w:tc>
        <w:tc>
          <w:tcPr>
            <w:tcW w:w="1805" w:type="dxa"/>
            <w:shd w:val="clear" w:color="auto" w:fill="E7E6E6" w:themeFill="background2"/>
            <w:vAlign w:val="bottom"/>
          </w:tcPr>
          <w:p w14:paraId="25ECF902" w14:textId="77777777" w:rsidR="006D5D9B" w:rsidRPr="007B0C99" w:rsidRDefault="006D5D9B"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p>
        </w:tc>
        <w:tc>
          <w:tcPr>
            <w:tcW w:w="1728" w:type="dxa"/>
            <w:shd w:val="clear" w:color="auto" w:fill="E7E6E6" w:themeFill="background2"/>
            <w:vAlign w:val="bottom"/>
          </w:tcPr>
          <w:p w14:paraId="0F197F65" w14:textId="77777777" w:rsidR="006D5D9B" w:rsidRPr="007B0C99" w:rsidRDefault="006D5D9B"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sidRPr="007B0C99">
              <w:rPr>
                <w:rFonts w:ascii="Montserrat" w:hAnsi="Montserrat" w:cs="Arial"/>
                <w:b/>
                <w:bCs/>
                <w:sz w:val="22"/>
                <w:szCs w:val="22"/>
              </w:rPr>
              <w:t>PG:</w:t>
            </w:r>
          </w:p>
        </w:tc>
        <w:tc>
          <w:tcPr>
            <w:tcW w:w="2142" w:type="dxa"/>
            <w:tcBorders>
              <w:bottom w:val="single" w:sz="4" w:space="0" w:color="auto"/>
            </w:tcBorders>
            <w:shd w:val="clear" w:color="auto" w:fill="E7E6E6" w:themeFill="background2"/>
            <w:vAlign w:val="bottom"/>
          </w:tcPr>
          <w:p w14:paraId="60390BF9" w14:textId="461191E9" w:rsidR="006D5D9B" w:rsidRPr="007B0C99" w:rsidRDefault="006D5D9B"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sidRPr="007B0C99">
              <w:rPr>
                <w:rFonts w:ascii="Montserrat" w:hAnsi="Montserrat" w:cs="Arial"/>
                <w:b/>
                <w:bCs/>
                <w:sz w:val="22"/>
                <w:szCs w:val="22"/>
              </w:rPr>
              <w:t>1</w:t>
            </w:r>
            <w:r w:rsidR="008A18E5">
              <w:rPr>
                <w:rFonts w:ascii="Montserrat" w:hAnsi="Montserrat" w:cs="Arial"/>
                <w:b/>
                <w:bCs/>
                <w:sz w:val="22"/>
                <w:szCs w:val="22"/>
              </w:rPr>
              <w:t>8</w:t>
            </w:r>
          </w:p>
        </w:tc>
      </w:tr>
      <w:tr w:rsidR="007B0C99" w:rsidRPr="007B0C99" w14:paraId="645F6EA1" w14:textId="77777777" w:rsidTr="0097227B">
        <w:trPr>
          <w:trHeight w:val="576"/>
        </w:trPr>
        <w:tc>
          <w:tcPr>
            <w:tcW w:w="1885" w:type="dxa"/>
            <w:shd w:val="clear" w:color="auto" w:fill="E7E6E6" w:themeFill="background2"/>
            <w:vAlign w:val="bottom"/>
          </w:tcPr>
          <w:p w14:paraId="4FA3C131" w14:textId="77777777" w:rsidR="006D5D9B" w:rsidRPr="007B0C99" w:rsidRDefault="006D5D9B"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sidRPr="007B0C99">
              <w:rPr>
                <w:rFonts w:ascii="Montserrat" w:hAnsi="Montserrat" w:cs="Arial"/>
                <w:b/>
                <w:bCs/>
                <w:sz w:val="22"/>
                <w:szCs w:val="22"/>
              </w:rPr>
              <w:t>End time:</w:t>
            </w:r>
          </w:p>
        </w:tc>
        <w:tc>
          <w:tcPr>
            <w:tcW w:w="1890" w:type="dxa"/>
            <w:tcBorders>
              <w:top w:val="single" w:sz="4" w:space="0" w:color="auto"/>
              <w:bottom w:val="single" w:sz="4" w:space="0" w:color="auto"/>
            </w:tcBorders>
            <w:shd w:val="clear" w:color="auto" w:fill="E7E6E6" w:themeFill="background2"/>
            <w:vAlign w:val="bottom"/>
          </w:tcPr>
          <w:p w14:paraId="58375455" w14:textId="77777777" w:rsidR="006D5D9B" w:rsidRPr="007B0C99" w:rsidRDefault="006D5D9B"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p>
        </w:tc>
        <w:tc>
          <w:tcPr>
            <w:tcW w:w="1805" w:type="dxa"/>
            <w:shd w:val="clear" w:color="auto" w:fill="E7E6E6" w:themeFill="background2"/>
            <w:vAlign w:val="bottom"/>
          </w:tcPr>
          <w:p w14:paraId="5DAB316B" w14:textId="77777777" w:rsidR="006D5D9B" w:rsidRPr="007B0C99" w:rsidRDefault="006D5D9B" w:rsidP="0097227B">
            <w:pPr>
              <w:tabs>
                <w:tab w:val="left" w:pos="360"/>
                <w:tab w:val="left" w:pos="720"/>
                <w:tab w:val="left" w:pos="1080"/>
                <w:tab w:val="left" w:pos="1440"/>
                <w:tab w:val="left" w:pos="1800"/>
                <w:tab w:val="left" w:pos="2160"/>
                <w:tab w:val="left" w:pos="2520"/>
                <w:tab w:val="left" w:pos="2880"/>
              </w:tabs>
              <w:rPr>
                <w:rFonts w:ascii="Montserrat" w:hAnsi="Montserrat"/>
                <w:b/>
                <w:bCs/>
                <w:sz w:val="22"/>
                <w:szCs w:val="22"/>
              </w:rPr>
            </w:pPr>
          </w:p>
        </w:tc>
        <w:tc>
          <w:tcPr>
            <w:tcW w:w="1728" w:type="dxa"/>
            <w:shd w:val="clear" w:color="auto" w:fill="E7E6E6" w:themeFill="background2"/>
            <w:vAlign w:val="bottom"/>
          </w:tcPr>
          <w:p w14:paraId="0B93CF55" w14:textId="77777777" w:rsidR="006D5D9B" w:rsidRPr="007B0C99" w:rsidRDefault="006D5D9B"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sidRPr="007B0C99">
              <w:rPr>
                <w:b/>
                <w:bCs/>
                <w:sz w:val="22"/>
                <w:szCs w:val="22"/>
              </w:rPr>
              <w:t>▓</w:t>
            </w:r>
            <w:r w:rsidRPr="007B0C99">
              <w:rPr>
                <w:rFonts w:ascii="Montserrat" w:hAnsi="Montserrat" w:cs="Arial"/>
                <w:b/>
                <w:bCs/>
                <w:sz w:val="22"/>
                <w:szCs w:val="22"/>
              </w:rPr>
              <w:t xml:space="preserve"> Slides:</w:t>
            </w:r>
          </w:p>
        </w:tc>
        <w:tc>
          <w:tcPr>
            <w:tcW w:w="2142" w:type="dxa"/>
            <w:tcBorders>
              <w:top w:val="single" w:sz="4" w:space="0" w:color="auto"/>
              <w:bottom w:val="single" w:sz="4" w:space="0" w:color="auto"/>
            </w:tcBorders>
            <w:shd w:val="clear" w:color="auto" w:fill="E7E6E6" w:themeFill="background2"/>
            <w:vAlign w:val="bottom"/>
          </w:tcPr>
          <w:p w14:paraId="4085B437" w14:textId="32C34A5C" w:rsidR="006D5D9B" w:rsidRPr="007B0C99" w:rsidRDefault="00EA2FFF"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Pr>
                <w:rFonts w:ascii="Montserrat" w:hAnsi="Montserrat" w:cs="Arial"/>
                <w:b/>
                <w:bCs/>
                <w:sz w:val="22"/>
                <w:szCs w:val="22"/>
              </w:rPr>
              <w:t>40</w:t>
            </w:r>
            <w:r w:rsidR="006D5D9B" w:rsidRPr="007B0C99">
              <w:rPr>
                <w:rFonts w:ascii="Montserrat" w:hAnsi="Montserrat" w:cs="Arial"/>
                <w:b/>
                <w:bCs/>
                <w:sz w:val="22"/>
                <w:szCs w:val="22"/>
              </w:rPr>
              <w:t xml:space="preserve"> through 4</w:t>
            </w:r>
            <w:r w:rsidR="002502F8">
              <w:rPr>
                <w:rFonts w:ascii="Montserrat" w:hAnsi="Montserrat" w:cs="Arial"/>
                <w:b/>
                <w:bCs/>
                <w:sz w:val="22"/>
                <w:szCs w:val="22"/>
              </w:rPr>
              <w:t>3</w:t>
            </w:r>
          </w:p>
        </w:tc>
      </w:tr>
    </w:tbl>
    <w:p w14:paraId="6BB617FB" w14:textId="77777777" w:rsidR="006D5D9B" w:rsidRPr="007B0C99" w:rsidRDefault="006D5D9B" w:rsidP="002D0AB8">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76998FB8" w14:textId="77777777" w:rsidR="008530CA" w:rsidRPr="007B0C99" w:rsidRDefault="00A91630" w:rsidP="008530CA">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7B0C99">
        <w:rPr>
          <w:rFonts w:ascii="Montserrat" w:hAnsi="Montserrat" w:cs="Arial"/>
          <w:b/>
          <w:sz w:val="24"/>
          <w:szCs w:val="24"/>
        </w:rPr>
        <w:br w:type="page"/>
      </w:r>
      <w:r w:rsidR="008530CA" w:rsidRPr="007B0C99">
        <w:rPr>
          <w:rFonts w:ascii="Montserrat" w:hAnsi="Montserrat" w:cs="Arial"/>
          <w:b/>
          <w:sz w:val="28"/>
          <w:szCs w:val="28"/>
        </w:rPr>
        <w:lastRenderedPageBreak/>
        <w:t>Part 3:  Enforcement of the Code of Ethics</w:t>
      </w:r>
    </w:p>
    <w:p w14:paraId="2C3E120F" w14:textId="77777777" w:rsidR="008530CA" w:rsidRPr="007B0C99" w:rsidRDefault="008530CA" w:rsidP="002D0AB8">
      <w:pPr>
        <w:tabs>
          <w:tab w:val="left" w:pos="360"/>
          <w:tab w:val="left" w:pos="720"/>
          <w:tab w:val="left" w:pos="1080"/>
          <w:tab w:val="left" w:pos="1440"/>
          <w:tab w:val="left" w:pos="1800"/>
          <w:tab w:val="left" w:pos="2160"/>
          <w:tab w:val="left" w:pos="2520"/>
          <w:tab w:val="left" w:pos="2880"/>
        </w:tabs>
        <w:rPr>
          <w:rFonts w:ascii="Montserrat" w:hAnsi="Montserrat" w:cs="Arial"/>
          <w:b/>
          <w:sz w:val="24"/>
          <w:szCs w:val="24"/>
        </w:rPr>
      </w:pPr>
    </w:p>
    <w:p w14:paraId="64478145" w14:textId="77777777" w:rsidR="00A91630" w:rsidRPr="007B0C99" w:rsidRDefault="001D4EBD" w:rsidP="001D4EB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7B0C99">
        <w:rPr>
          <w:rFonts w:ascii="Montserrat" w:hAnsi="Montserrat" w:cs="Arial"/>
          <w:b/>
          <w:sz w:val="24"/>
          <w:szCs w:val="24"/>
        </w:rPr>
        <w:t>5.</w:t>
      </w:r>
      <w:r w:rsidRPr="007B0C99">
        <w:rPr>
          <w:rFonts w:ascii="Montserrat" w:hAnsi="Montserrat" w:cs="Arial"/>
          <w:b/>
          <w:sz w:val="24"/>
          <w:szCs w:val="24"/>
        </w:rPr>
        <w:tab/>
      </w:r>
      <w:r w:rsidR="00A91630" w:rsidRPr="007B0C99">
        <w:rPr>
          <w:rFonts w:ascii="Montserrat" w:hAnsi="Montserrat" w:cs="Arial"/>
          <w:b/>
          <w:sz w:val="24"/>
          <w:szCs w:val="24"/>
        </w:rPr>
        <w:t>F</w:t>
      </w:r>
      <w:r w:rsidR="006A338A" w:rsidRPr="007B0C99">
        <w:rPr>
          <w:rFonts w:ascii="Montserrat" w:hAnsi="Montserrat" w:cs="Arial"/>
          <w:b/>
          <w:sz w:val="24"/>
          <w:szCs w:val="24"/>
        </w:rPr>
        <w:t>ormal Dispute Resolution – F</w:t>
      </w:r>
      <w:r w:rsidR="00A91630" w:rsidRPr="007B0C99">
        <w:rPr>
          <w:rFonts w:ascii="Montserrat" w:hAnsi="Montserrat" w:cs="Arial"/>
          <w:b/>
          <w:sz w:val="24"/>
          <w:szCs w:val="24"/>
        </w:rPr>
        <w:t>iling an Ethics Complaint</w:t>
      </w:r>
    </w:p>
    <w:p w14:paraId="26371A45" w14:textId="77777777" w:rsidR="00A91630" w:rsidRPr="007B0C99" w:rsidRDefault="00A91630" w:rsidP="002D0AB8">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77CCFFFD" w14:textId="0CE620D0" w:rsidR="00F61CFA" w:rsidRPr="007B0C99" w:rsidRDefault="00392241" w:rsidP="00DC4085">
      <w:pPr>
        <w:numPr>
          <w:ilvl w:val="0"/>
          <w:numId w:val="30"/>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Who can file a complaint?</w:t>
      </w:r>
    </w:p>
    <w:p w14:paraId="3089D111" w14:textId="1860E583" w:rsidR="00392241" w:rsidRPr="007B0C99" w:rsidRDefault="00392241" w:rsidP="00DC4085">
      <w:pPr>
        <w:numPr>
          <w:ilvl w:val="0"/>
          <w:numId w:val="30"/>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 xml:space="preserve">Grievance </w:t>
      </w:r>
      <w:r w:rsidR="00271E95" w:rsidRPr="007B0C99">
        <w:rPr>
          <w:rFonts w:ascii="Montserrat" w:hAnsi="Montserrat" w:cs="Arial"/>
          <w:sz w:val="22"/>
          <w:szCs w:val="22"/>
        </w:rPr>
        <w:t>committee in ethics</w:t>
      </w:r>
    </w:p>
    <w:p w14:paraId="7EAE2746" w14:textId="000737C5" w:rsidR="00F61CFA" w:rsidRPr="007B0C99" w:rsidRDefault="00271E95" w:rsidP="00DC4085">
      <w:pPr>
        <w:numPr>
          <w:ilvl w:val="0"/>
          <w:numId w:val="31"/>
        </w:numPr>
        <w:tabs>
          <w:tab w:val="left" w:pos="360"/>
          <w:tab w:val="left" w:pos="720"/>
          <w:tab w:val="left" w:pos="1080"/>
          <w:tab w:val="left" w:pos="1440"/>
          <w:tab w:val="left" w:pos="1800"/>
          <w:tab w:val="left" w:pos="2160"/>
          <w:tab w:val="left" w:pos="2520"/>
          <w:tab w:val="left" w:pos="2880"/>
        </w:tabs>
        <w:spacing w:after="120"/>
        <w:ind w:left="1080"/>
        <w:rPr>
          <w:rFonts w:ascii="Montserrat" w:hAnsi="Montserrat" w:cs="Arial"/>
          <w:sz w:val="22"/>
          <w:szCs w:val="22"/>
        </w:rPr>
      </w:pPr>
      <w:r w:rsidRPr="007B0C99">
        <w:rPr>
          <w:rFonts w:ascii="Montserrat" w:hAnsi="Montserrat" w:cs="Arial"/>
          <w:sz w:val="22"/>
          <w:szCs w:val="22"/>
        </w:rPr>
        <w:t xml:space="preserve">A </w:t>
      </w:r>
      <w:r w:rsidR="00392241" w:rsidRPr="007B0C99">
        <w:rPr>
          <w:rFonts w:ascii="Montserrat" w:hAnsi="Montserrat" w:cs="Arial"/>
          <w:sz w:val="22"/>
          <w:szCs w:val="22"/>
        </w:rPr>
        <w:t xml:space="preserve">screening </w:t>
      </w:r>
      <w:r w:rsidR="002F5405" w:rsidRPr="007B0C99">
        <w:rPr>
          <w:rFonts w:ascii="Montserrat" w:hAnsi="Montserrat" w:cs="Arial"/>
          <w:sz w:val="22"/>
          <w:szCs w:val="22"/>
        </w:rPr>
        <w:t>body</w:t>
      </w:r>
      <w:r w:rsidR="00392241" w:rsidRPr="007B0C99">
        <w:rPr>
          <w:rFonts w:ascii="Montserrat" w:hAnsi="Montserrat" w:cs="Arial"/>
          <w:sz w:val="22"/>
          <w:szCs w:val="22"/>
        </w:rPr>
        <w:t xml:space="preserve"> comprised of members of the </w:t>
      </w:r>
      <w:r w:rsidR="002F5405" w:rsidRPr="007B0C99">
        <w:rPr>
          <w:rFonts w:ascii="Montserrat" w:hAnsi="Montserrat" w:cs="Arial"/>
          <w:sz w:val="22"/>
          <w:szCs w:val="22"/>
        </w:rPr>
        <w:t>a</w:t>
      </w:r>
      <w:r w:rsidR="00392241" w:rsidRPr="007B0C99">
        <w:rPr>
          <w:rFonts w:ascii="Montserrat" w:hAnsi="Montserrat" w:cs="Arial"/>
          <w:sz w:val="22"/>
          <w:szCs w:val="22"/>
        </w:rPr>
        <w:t>ssociation</w:t>
      </w:r>
      <w:r w:rsidR="004E5251" w:rsidRPr="007B0C99">
        <w:rPr>
          <w:rFonts w:ascii="Montserrat" w:hAnsi="Montserrat" w:cs="Arial"/>
          <w:sz w:val="22"/>
          <w:szCs w:val="22"/>
        </w:rPr>
        <w:t>.</w:t>
      </w:r>
    </w:p>
    <w:p w14:paraId="128F377F" w14:textId="5140BF97" w:rsidR="002F5405" w:rsidRPr="007B0C99" w:rsidRDefault="00271E95" w:rsidP="00DC4085">
      <w:pPr>
        <w:numPr>
          <w:ilvl w:val="0"/>
          <w:numId w:val="31"/>
        </w:numPr>
        <w:tabs>
          <w:tab w:val="left" w:pos="360"/>
          <w:tab w:val="left" w:pos="720"/>
          <w:tab w:val="left" w:pos="1080"/>
          <w:tab w:val="left" w:pos="1440"/>
          <w:tab w:val="left" w:pos="1800"/>
          <w:tab w:val="left" w:pos="2160"/>
          <w:tab w:val="left" w:pos="2520"/>
          <w:tab w:val="left" w:pos="2880"/>
        </w:tabs>
        <w:spacing w:after="120"/>
        <w:ind w:left="1080"/>
        <w:rPr>
          <w:rFonts w:ascii="Montserrat" w:hAnsi="Montserrat" w:cs="Arial"/>
          <w:sz w:val="22"/>
          <w:szCs w:val="22"/>
        </w:rPr>
      </w:pPr>
      <w:r w:rsidRPr="007B0C99">
        <w:rPr>
          <w:rFonts w:ascii="Montserrat" w:hAnsi="Montserrat" w:cs="Arial"/>
          <w:sz w:val="22"/>
          <w:szCs w:val="22"/>
        </w:rPr>
        <w:t>Answers k</w:t>
      </w:r>
      <w:r w:rsidR="002F5405" w:rsidRPr="007B0C99">
        <w:rPr>
          <w:rFonts w:ascii="Montserrat" w:hAnsi="Montserrat" w:cs="Arial"/>
          <w:sz w:val="22"/>
          <w:szCs w:val="22"/>
        </w:rPr>
        <w:t>ey question</w:t>
      </w:r>
      <w:r w:rsidR="00392241" w:rsidRPr="007B0C99">
        <w:rPr>
          <w:rFonts w:ascii="Montserrat" w:hAnsi="Montserrat" w:cs="Arial"/>
          <w:sz w:val="22"/>
          <w:szCs w:val="22"/>
        </w:rPr>
        <w:t xml:space="preserve">:  </w:t>
      </w:r>
      <w:r w:rsidR="00C4256B" w:rsidRPr="007B0C99">
        <w:rPr>
          <w:rFonts w:ascii="Montserrat" w:hAnsi="Montserrat" w:cs="Arial"/>
          <w:sz w:val="22"/>
          <w:szCs w:val="22"/>
        </w:rPr>
        <w:t>“</w:t>
      </w:r>
      <w:r w:rsidR="00392241" w:rsidRPr="007B0C99">
        <w:rPr>
          <w:rFonts w:ascii="Montserrat" w:hAnsi="Montserrat" w:cs="Arial"/>
          <w:sz w:val="22"/>
          <w:szCs w:val="22"/>
        </w:rPr>
        <w:t xml:space="preserve">If the allegations in the complaint </w:t>
      </w:r>
      <w:r w:rsidR="002F5405" w:rsidRPr="007B0C99">
        <w:rPr>
          <w:rFonts w:ascii="Montserrat" w:hAnsi="Montserrat" w:cs="Arial"/>
          <w:sz w:val="22"/>
          <w:szCs w:val="22"/>
        </w:rPr>
        <w:t xml:space="preserve">are </w:t>
      </w:r>
      <w:r w:rsidR="00392241" w:rsidRPr="007B0C99">
        <w:rPr>
          <w:rFonts w:ascii="Montserrat" w:hAnsi="Montserrat" w:cs="Arial"/>
          <w:sz w:val="22"/>
          <w:szCs w:val="22"/>
        </w:rPr>
        <w:t xml:space="preserve"> taken as true on their face, is it possible a violation of the Code of Ethics occurred?</w:t>
      </w:r>
      <w:r w:rsidR="00C4256B" w:rsidRPr="007B0C99">
        <w:rPr>
          <w:rFonts w:ascii="Montserrat" w:hAnsi="Montserrat" w:cs="Arial"/>
          <w:sz w:val="22"/>
          <w:szCs w:val="22"/>
        </w:rPr>
        <w:t>”</w:t>
      </w:r>
    </w:p>
    <w:p w14:paraId="00E808D1" w14:textId="37D3CD5D" w:rsidR="00392241" w:rsidRPr="007B0C99" w:rsidRDefault="00C4256B" w:rsidP="000A4ED7">
      <w:pPr>
        <w:tabs>
          <w:tab w:val="left" w:pos="360"/>
          <w:tab w:val="left" w:pos="720"/>
          <w:tab w:val="left" w:pos="1080"/>
          <w:tab w:val="left" w:pos="1440"/>
          <w:tab w:val="left" w:pos="1800"/>
          <w:tab w:val="left" w:pos="2160"/>
          <w:tab w:val="left" w:pos="2520"/>
          <w:tab w:val="left" w:pos="2880"/>
        </w:tabs>
        <w:spacing w:after="120"/>
        <w:ind w:left="360"/>
        <w:rPr>
          <w:rFonts w:ascii="Montserrat" w:hAnsi="Montserrat" w:cs="Arial"/>
          <w:sz w:val="22"/>
          <w:szCs w:val="22"/>
        </w:rPr>
      </w:pPr>
      <w:r w:rsidRPr="007B0C99">
        <w:rPr>
          <w:rFonts w:ascii="Montserrat" w:hAnsi="Montserrat" w:cs="Arial"/>
          <w:b/>
          <w:sz w:val="22"/>
          <w:szCs w:val="22"/>
        </w:rPr>
        <w:t>Important Note</w:t>
      </w:r>
      <w:r w:rsidR="002F5405" w:rsidRPr="007B0C99">
        <w:rPr>
          <w:rFonts w:ascii="Montserrat" w:hAnsi="Montserrat" w:cs="Arial"/>
          <w:b/>
          <w:sz w:val="22"/>
          <w:szCs w:val="22"/>
        </w:rPr>
        <w:t>:</w:t>
      </w:r>
      <w:r w:rsidRPr="007B0C99">
        <w:rPr>
          <w:rFonts w:ascii="Montserrat" w:hAnsi="Montserrat" w:cs="Arial"/>
          <w:sz w:val="22"/>
          <w:szCs w:val="22"/>
        </w:rPr>
        <w:t xml:space="preserve">  A</w:t>
      </w:r>
      <w:r w:rsidR="002F5405" w:rsidRPr="007B0C99">
        <w:rPr>
          <w:rFonts w:ascii="Montserrat" w:hAnsi="Montserrat" w:cs="Arial"/>
          <w:sz w:val="22"/>
          <w:szCs w:val="22"/>
        </w:rPr>
        <w:t xml:space="preserve"> </w:t>
      </w:r>
      <w:r w:rsidRPr="007B0C99">
        <w:rPr>
          <w:rFonts w:ascii="Montserrat" w:hAnsi="Montserrat" w:cs="Arial"/>
          <w:sz w:val="22"/>
          <w:szCs w:val="22"/>
        </w:rPr>
        <w:t>g</w:t>
      </w:r>
      <w:r w:rsidR="002F5405" w:rsidRPr="007B0C99">
        <w:rPr>
          <w:rFonts w:ascii="Montserrat" w:hAnsi="Montserrat" w:cs="Arial"/>
          <w:sz w:val="22"/>
          <w:szCs w:val="22"/>
        </w:rPr>
        <w:t xml:space="preserve">rievance </w:t>
      </w:r>
      <w:r w:rsidRPr="007B0C99">
        <w:rPr>
          <w:rFonts w:ascii="Montserrat" w:hAnsi="Montserrat" w:cs="Arial"/>
          <w:sz w:val="22"/>
          <w:szCs w:val="22"/>
        </w:rPr>
        <w:t>c</w:t>
      </w:r>
      <w:r w:rsidR="002F5405" w:rsidRPr="007B0C99">
        <w:rPr>
          <w:rFonts w:ascii="Montserrat" w:hAnsi="Montserrat" w:cs="Arial"/>
          <w:sz w:val="22"/>
          <w:szCs w:val="22"/>
        </w:rPr>
        <w:t xml:space="preserve">ommittee’s review of an ethics complaint </w:t>
      </w:r>
      <w:r w:rsidR="00354A22" w:rsidRPr="007B0C99">
        <w:rPr>
          <w:rFonts w:ascii="Montserrat" w:hAnsi="Montserrat" w:cs="Arial"/>
          <w:sz w:val="22"/>
          <w:szCs w:val="22"/>
        </w:rPr>
        <w:t xml:space="preserve">is not a hearing on the </w:t>
      </w:r>
      <w:r w:rsidR="002F5405" w:rsidRPr="007B0C99">
        <w:rPr>
          <w:rFonts w:ascii="Montserrat" w:hAnsi="Montserrat" w:cs="Arial"/>
          <w:sz w:val="22"/>
          <w:szCs w:val="22"/>
        </w:rPr>
        <w:t>merits</w:t>
      </w:r>
      <w:r w:rsidR="004E5251" w:rsidRPr="007B0C99">
        <w:rPr>
          <w:rFonts w:ascii="Montserrat" w:hAnsi="Montserrat" w:cs="Arial"/>
          <w:sz w:val="22"/>
          <w:szCs w:val="22"/>
        </w:rPr>
        <w:t>,</w:t>
      </w:r>
      <w:r w:rsidR="002F5405" w:rsidRPr="007B0C99">
        <w:rPr>
          <w:rFonts w:ascii="Montserrat" w:hAnsi="Montserrat" w:cs="Arial"/>
          <w:sz w:val="22"/>
          <w:szCs w:val="22"/>
        </w:rPr>
        <w:t xml:space="preserve"> </w:t>
      </w:r>
      <w:r w:rsidR="004120B6" w:rsidRPr="007B0C99">
        <w:rPr>
          <w:rFonts w:ascii="Montserrat" w:hAnsi="Montserrat" w:cs="Arial"/>
          <w:sz w:val="22"/>
          <w:szCs w:val="22"/>
        </w:rPr>
        <w:t xml:space="preserve">but rather a preliminary review to determine if the </w:t>
      </w:r>
      <w:r w:rsidR="004E5251" w:rsidRPr="007B0C99">
        <w:rPr>
          <w:rFonts w:ascii="Montserrat" w:hAnsi="Montserrat" w:cs="Arial"/>
          <w:sz w:val="22"/>
          <w:szCs w:val="22"/>
        </w:rPr>
        <w:t>complaint requires a hearing.</w:t>
      </w:r>
    </w:p>
    <w:p w14:paraId="7F169847" w14:textId="40E7FCDA" w:rsidR="00392241" w:rsidRPr="007B0C99" w:rsidRDefault="00A06C7D" w:rsidP="00DC4085">
      <w:pPr>
        <w:numPr>
          <w:ilvl w:val="0"/>
          <w:numId w:val="32"/>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 xml:space="preserve">Ethics </w:t>
      </w:r>
      <w:r w:rsidR="00FA7BBD" w:rsidRPr="007B0C99">
        <w:rPr>
          <w:rFonts w:ascii="Montserrat" w:hAnsi="Montserrat" w:cs="Arial"/>
          <w:sz w:val="22"/>
          <w:szCs w:val="22"/>
        </w:rPr>
        <w:t>h</w:t>
      </w:r>
      <w:r w:rsidR="00392241" w:rsidRPr="007B0C99">
        <w:rPr>
          <w:rFonts w:ascii="Montserrat" w:hAnsi="Montserrat" w:cs="Arial"/>
          <w:sz w:val="22"/>
          <w:szCs w:val="22"/>
        </w:rPr>
        <w:t xml:space="preserve">earing </w:t>
      </w:r>
      <w:r w:rsidR="00FA7BBD" w:rsidRPr="007B0C99">
        <w:rPr>
          <w:rFonts w:ascii="Montserrat" w:hAnsi="Montserrat" w:cs="Arial"/>
          <w:sz w:val="22"/>
          <w:szCs w:val="22"/>
        </w:rPr>
        <w:t>p</w:t>
      </w:r>
      <w:r w:rsidR="00392241" w:rsidRPr="007B0C99">
        <w:rPr>
          <w:rFonts w:ascii="Montserrat" w:hAnsi="Montserrat" w:cs="Arial"/>
          <w:sz w:val="22"/>
          <w:szCs w:val="22"/>
        </w:rPr>
        <w:t>anel</w:t>
      </w:r>
    </w:p>
    <w:p w14:paraId="52B185AA" w14:textId="3434865C" w:rsidR="006B25F2" w:rsidRPr="007B0C99" w:rsidRDefault="004E5251" w:rsidP="00DC4085">
      <w:pPr>
        <w:numPr>
          <w:ilvl w:val="0"/>
          <w:numId w:val="33"/>
        </w:numPr>
        <w:tabs>
          <w:tab w:val="left" w:pos="360"/>
          <w:tab w:val="left" w:pos="720"/>
          <w:tab w:val="left" w:pos="1080"/>
          <w:tab w:val="left" w:pos="1440"/>
          <w:tab w:val="left" w:pos="1800"/>
          <w:tab w:val="left" w:pos="2160"/>
          <w:tab w:val="left" w:pos="2520"/>
          <w:tab w:val="left" w:pos="2880"/>
        </w:tabs>
        <w:spacing w:after="120"/>
        <w:ind w:left="1080"/>
        <w:rPr>
          <w:rFonts w:ascii="Montserrat" w:hAnsi="Montserrat" w:cs="Arial"/>
          <w:sz w:val="22"/>
          <w:szCs w:val="22"/>
        </w:rPr>
      </w:pPr>
      <w:r w:rsidRPr="007B0C99">
        <w:rPr>
          <w:rFonts w:ascii="Montserrat" w:hAnsi="Montserrat" w:cs="Arial"/>
          <w:sz w:val="22"/>
          <w:szCs w:val="22"/>
        </w:rPr>
        <w:t>C</w:t>
      </w:r>
      <w:r w:rsidR="00392241" w:rsidRPr="007B0C99">
        <w:rPr>
          <w:rFonts w:ascii="Montserrat" w:hAnsi="Montserrat" w:cs="Arial"/>
          <w:sz w:val="22"/>
          <w:szCs w:val="22"/>
        </w:rPr>
        <w:t>onduct</w:t>
      </w:r>
      <w:r w:rsidR="00271E95" w:rsidRPr="007B0C99">
        <w:rPr>
          <w:rFonts w:ascii="Montserrat" w:hAnsi="Montserrat" w:cs="Arial"/>
          <w:sz w:val="22"/>
          <w:szCs w:val="22"/>
        </w:rPr>
        <w:t>s</w:t>
      </w:r>
      <w:r w:rsidRPr="007B0C99">
        <w:rPr>
          <w:rFonts w:ascii="Montserrat" w:hAnsi="Montserrat" w:cs="Arial"/>
          <w:sz w:val="22"/>
          <w:szCs w:val="22"/>
        </w:rPr>
        <w:t xml:space="preserve"> </w:t>
      </w:r>
      <w:r w:rsidR="00392241" w:rsidRPr="007B0C99">
        <w:rPr>
          <w:rFonts w:ascii="Montserrat" w:hAnsi="Montserrat" w:cs="Arial"/>
          <w:sz w:val="22"/>
          <w:szCs w:val="22"/>
        </w:rPr>
        <w:t>full “due process” hearing</w:t>
      </w:r>
      <w:r w:rsidR="00A06C7D" w:rsidRPr="007B0C99">
        <w:rPr>
          <w:rFonts w:ascii="Montserrat" w:hAnsi="Montserrat" w:cs="Arial"/>
          <w:sz w:val="22"/>
          <w:szCs w:val="22"/>
        </w:rPr>
        <w:t>s</w:t>
      </w:r>
      <w:r w:rsidRPr="007B0C99">
        <w:rPr>
          <w:rFonts w:ascii="Montserrat" w:hAnsi="Montserrat" w:cs="Arial"/>
          <w:sz w:val="22"/>
          <w:szCs w:val="22"/>
        </w:rPr>
        <w:t>, including</w:t>
      </w:r>
      <w:r w:rsidR="00392241" w:rsidRPr="007B0C99">
        <w:rPr>
          <w:rFonts w:ascii="Montserrat" w:hAnsi="Montserrat" w:cs="Arial"/>
          <w:sz w:val="22"/>
          <w:szCs w:val="22"/>
        </w:rPr>
        <w:t xml:space="preserve"> sworn testimony, </w:t>
      </w:r>
      <w:r w:rsidRPr="007B0C99">
        <w:rPr>
          <w:rFonts w:ascii="Montserrat" w:hAnsi="Montserrat" w:cs="Arial"/>
          <w:sz w:val="22"/>
          <w:szCs w:val="22"/>
        </w:rPr>
        <w:t xml:space="preserve">counsel, </w:t>
      </w:r>
      <w:r w:rsidR="00392241" w:rsidRPr="007B0C99">
        <w:rPr>
          <w:rFonts w:ascii="Montserrat" w:hAnsi="Montserrat" w:cs="Arial"/>
          <w:sz w:val="22"/>
          <w:szCs w:val="22"/>
        </w:rPr>
        <w:t>witnesses</w:t>
      </w:r>
      <w:r w:rsidRPr="007B0C99">
        <w:rPr>
          <w:rFonts w:ascii="Montserrat" w:hAnsi="Montserrat" w:cs="Arial"/>
          <w:sz w:val="22"/>
          <w:szCs w:val="22"/>
        </w:rPr>
        <w:t>,</w:t>
      </w:r>
      <w:r w:rsidR="00392241" w:rsidRPr="007B0C99">
        <w:rPr>
          <w:rFonts w:ascii="Montserrat" w:hAnsi="Montserrat" w:cs="Arial"/>
          <w:sz w:val="22"/>
          <w:szCs w:val="22"/>
        </w:rPr>
        <w:t xml:space="preserve"> and evidence</w:t>
      </w:r>
      <w:r w:rsidRPr="007B0C99">
        <w:rPr>
          <w:rFonts w:ascii="Montserrat" w:hAnsi="Montserrat" w:cs="Arial"/>
          <w:sz w:val="22"/>
          <w:szCs w:val="22"/>
        </w:rPr>
        <w:t>.</w:t>
      </w:r>
    </w:p>
    <w:p w14:paraId="5F72F912" w14:textId="09E0D5C1" w:rsidR="007B3AA5" w:rsidRPr="007B0C99" w:rsidRDefault="00271E95" w:rsidP="00DC4085">
      <w:pPr>
        <w:numPr>
          <w:ilvl w:val="0"/>
          <w:numId w:val="33"/>
        </w:numPr>
        <w:tabs>
          <w:tab w:val="left" w:pos="360"/>
          <w:tab w:val="left" w:pos="720"/>
          <w:tab w:val="left" w:pos="1080"/>
          <w:tab w:val="left" w:pos="1440"/>
          <w:tab w:val="left" w:pos="1800"/>
          <w:tab w:val="left" w:pos="2160"/>
          <w:tab w:val="left" w:pos="2520"/>
          <w:tab w:val="left" w:pos="2880"/>
        </w:tabs>
        <w:spacing w:after="120"/>
        <w:ind w:left="1080"/>
        <w:rPr>
          <w:rFonts w:ascii="Montserrat" w:hAnsi="Montserrat" w:cs="Arial"/>
          <w:sz w:val="22"/>
          <w:szCs w:val="22"/>
        </w:rPr>
      </w:pPr>
      <w:r w:rsidRPr="007B0C99">
        <w:rPr>
          <w:rFonts w:ascii="Montserrat" w:hAnsi="Montserrat" w:cs="Arial"/>
          <w:sz w:val="22"/>
          <w:szCs w:val="22"/>
        </w:rPr>
        <w:t>I</w:t>
      </w:r>
      <w:r w:rsidR="00392241" w:rsidRPr="007B0C99">
        <w:rPr>
          <w:rFonts w:ascii="Montserrat" w:hAnsi="Montserrat" w:cs="Arial"/>
          <w:sz w:val="22"/>
          <w:szCs w:val="22"/>
        </w:rPr>
        <w:t xml:space="preserve">s comprised of members of </w:t>
      </w:r>
      <w:r w:rsidR="004E5251" w:rsidRPr="007B0C99">
        <w:rPr>
          <w:rFonts w:ascii="Montserrat" w:hAnsi="Montserrat" w:cs="Arial"/>
          <w:sz w:val="22"/>
          <w:szCs w:val="22"/>
        </w:rPr>
        <w:t>an association’s p</w:t>
      </w:r>
      <w:r w:rsidR="00392241" w:rsidRPr="007B0C99">
        <w:rPr>
          <w:rFonts w:ascii="Montserrat" w:hAnsi="Montserrat" w:cs="Arial"/>
          <w:sz w:val="22"/>
          <w:szCs w:val="22"/>
        </w:rPr>
        <w:t xml:space="preserve">rofessional </w:t>
      </w:r>
      <w:r w:rsidR="004E5251" w:rsidRPr="007B0C99">
        <w:rPr>
          <w:rFonts w:ascii="Montserrat" w:hAnsi="Montserrat" w:cs="Arial"/>
          <w:sz w:val="22"/>
          <w:szCs w:val="22"/>
        </w:rPr>
        <w:t>s</w:t>
      </w:r>
      <w:r w:rsidR="00392241" w:rsidRPr="007B0C99">
        <w:rPr>
          <w:rFonts w:ascii="Montserrat" w:hAnsi="Montserrat" w:cs="Arial"/>
          <w:sz w:val="22"/>
          <w:szCs w:val="22"/>
        </w:rPr>
        <w:t xml:space="preserve">tandards </w:t>
      </w:r>
      <w:r w:rsidR="004E5251" w:rsidRPr="007B0C99">
        <w:rPr>
          <w:rFonts w:ascii="Montserrat" w:hAnsi="Montserrat" w:cs="Arial"/>
          <w:sz w:val="22"/>
          <w:szCs w:val="22"/>
        </w:rPr>
        <w:t>c</w:t>
      </w:r>
      <w:r w:rsidR="00392241" w:rsidRPr="007B0C99">
        <w:rPr>
          <w:rFonts w:ascii="Montserrat" w:hAnsi="Montserrat" w:cs="Arial"/>
          <w:sz w:val="22"/>
          <w:szCs w:val="22"/>
        </w:rPr>
        <w:t>ommittee.</w:t>
      </w:r>
    </w:p>
    <w:p w14:paraId="5D60C155" w14:textId="4B947646" w:rsidR="007B3AA5" w:rsidRPr="007B0C99" w:rsidRDefault="00392241" w:rsidP="00DC4085">
      <w:pPr>
        <w:numPr>
          <w:ilvl w:val="0"/>
          <w:numId w:val="33"/>
        </w:numPr>
        <w:tabs>
          <w:tab w:val="left" w:pos="360"/>
          <w:tab w:val="left" w:pos="720"/>
          <w:tab w:val="left" w:pos="1080"/>
          <w:tab w:val="left" w:pos="1440"/>
          <w:tab w:val="left" w:pos="1800"/>
          <w:tab w:val="left" w:pos="2160"/>
          <w:tab w:val="left" w:pos="2520"/>
          <w:tab w:val="left" w:pos="2880"/>
        </w:tabs>
        <w:spacing w:after="120"/>
        <w:ind w:left="1080"/>
        <w:rPr>
          <w:rFonts w:ascii="Montserrat" w:hAnsi="Montserrat" w:cs="Arial"/>
          <w:sz w:val="22"/>
          <w:szCs w:val="22"/>
        </w:rPr>
      </w:pPr>
      <w:r w:rsidRPr="007B0C99">
        <w:rPr>
          <w:rFonts w:ascii="Montserrat" w:hAnsi="Montserrat" w:cs="Arial"/>
          <w:sz w:val="22"/>
          <w:szCs w:val="22"/>
        </w:rPr>
        <w:t>After a hearing, decides</w:t>
      </w:r>
      <w:r w:rsidR="006B25F2" w:rsidRPr="007B0C99">
        <w:rPr>
          <w:rFonts w:ascii="Montserrat" w:hAnsi="Montserrat" w:cs="Arial"/>
          <w:sz w:val="22"/>
          <w:szCs w:val="22"/>
        </w:rPr>
        <w:t xml:space="preserve"> in executive session</w:t>
      </w:r>
      <w:r w:rsidRPr="007B0C99">
        <w:rPr>
          <w:rFonts w:ascii="Montserrat" w:hAnsi="Montserrat" w:cs="Arial"/>
          <w:sz w:val="22"/>
          <w:szCs w:val="22"/>
        </w:rPr>
        <w:t xml:space="preserve"> whether there </w:t>
      </w:r>
      <w:r w:rsidR="002F5405" w:rsidRPr="007B0C99">
        <w:rPr>
          <w:rFonts w:ascii="Montserrat" w:hAnsi="Montserrat" w:cs="Arial"/>
          <w:sz w:val="22"/>
          <w:szCs w:val="22"/>
        </w:rPr>
        <w:t xml:space="preserve">has been </w:t>
      </w:r>
      <w:r w:rsidRPr="007B0C99">
        <w:rPr>
          <w:rFonts w:ascii="Montserrat" w:hAnsi="Montserrat" w:cs="Arial"/>
          <w:sz w:val="22"/>
          <w:szCs w:val="22"/>
        </w:rPr>
        <w:t>a violation of the Code of Ethics</w:t>
      </w:r>
      <w:r w:rsidR="006B25F2" w:rsidRPr="007B0C99">
        <w:rPr>
          <w:rFonts w:ascii="Montserrat" w:hAnsi="Montserrat" w:cs="Arial"/>
          <w:sz w:val="22"/>
          <w:szCs w:val="22"/>
        </w:rPr>
        <w:t xml:space="preserve">.  Violations of the Code must be supported by </w:t>
      </w:r>
      <w:r w:rsidRPr="007B0C99">
        <w:rPr>
          <w:rFonts w:ascii="Montserrat" w:hAnsi="Montserrat" w:cs="Arial"/>
          <w:sz w:val="22"/>
          <w:szCs w:val="22"/>
        </w:rPr>
        <w:t>clear, strong</w:t>
      </w:r>
      <w:r w:rsidR="006B25F2" w:rsidRPr="007B0C99">
        <w:rPr>
          <w:rFonts w:ascii="Montserrat" w:hAnsi="Montserrat" w:cs="Arial"/>
          <w:sz w:val="22"/>
          <w:szCs w:val="22"/>
        </w:rPr>
        <w:t>,</w:t>
      </w:r>
      <w:r w:rsidRPr="007B0C99">
        <w:rPr>
          <w:rFonts w:ascii="Montserrat" w:hAnsi="Montserrat" w:cs="Arial"/>
          <w:sz w:val="22"/>
          <w:szCs w:val="22"/>
        </w:rPr>
        <w:t xml:space="preserve"> and convincing proof</w:t>
      </w:r>
      <w:r w:rsidR="006B25F2" w:rsidRPr="007B0C99">
        <w:rPr>
          <w:rFonts w:ascii="Montserrat" w:hAnsi="Montserrat" w:cs="Arial"/>
          <w:sz w:val="22"/>
          <w:szCs w:val="22"/>
        </w:rPr>
        <w:t>.</w:t>
      </w:r>
    </w:p>
    <w:p w14:paraId="01F24011" w14:textId="38035A17" w:rsidR="00392241" w:rsidRPr="007B0C99" w:rsidRDefault="00271E95" w:rsidP="00DC4085">
      <w:pPr>
        <w:numPr>
          <w:ilvl w:val="0"/>
          <w:numId w:val="33"/>
        </w:numPr>
        <w:tabs>
          <w:tab w:val="left" w:pos="360"/>
          <w:tab w:val="left" w:pos="720"/>
          <w:tab w:val="left" w:pos="1080"/>
          <w:tab w:val="left" w:pos="1440"/>
          <w:tab w:val="left" w:pos="1800"/>
          <w:tab w:val="left" w:pos="2160"/>
          <w:tab w:val="left" w:pos="2520"/>
          <w:tab w:val="left" w:pos="2880"/>
        </w:tabs>
        <w:spacing w:after="120"/>
        <w:ind w:left="1080"/>
        <w:rPr>
          <w:rFonts w:ascii="Montserrat" w:hAnsi="Montserrat" w:cs="Arial"/>
          <w:sz w:val="22"/>
          <w:szCs w:val="22"/>
        </w:rPr>
      </w:pPr>
      <w:r w:rsidRPr="007B0C99">
        <w:rPr>
          <w:rFonts w:ascii="Montserrat" w:hAnsi="Montserrat" w:cs="Arial"/>
          <w:sz w:val="22"/>
          <w:szCs w:val="22"/>
        </w:rPr>
        <w:t>M</w:t>
      </w:r>
      <w:r w:rsidR="002F5405" w:rsidRPr="007B0C99">
        <w:rPr>
          <w:rFonts w:ascii="Montserrat" w:hAnsi="Montserrat" w:cs="Arial"/>
          <w:sz w:val="22"/>
          <w:szCs w:val="22"/>
        </w:rPr>
        <w:t>ust also</w:t>
      </w:r>
      <w:r w:rsidR="002A20ED" w:rsidRPr="007B0C99">
        <w:rPr>
          <w:rFonts w:ascii="Montserrat" w:hAnsi="Montserrat" w:cs="Arial"/>
          <w:sz w:val="22"/>
          <w:szCs w:val="22"/>
        </w:rPr>
        <w:t xml:space="preserve"> determine </w:t>
      </w:r>
      <w:r w:rsidR="00804BC2" w:rsidRPr="007B0C99">
        <w:rPr>
          <w:rFonts w:ascii="Montserrat" w:hAnsi="Montserrat" w:cs="Arial"/>
          <w:sz w:val="22"/>
          <w:szCs w:val="22"/>
        </w:rPr>
        <w:t xml:space="preserve">the </w:t>
      </w:r>
      <w:r w:rsidR="00392241" w:rsidRPr="007B0C99">
        <w:rPr>
          <w:rFonts w:ascii="Montserrat" w:hAnsi="Montserrat" w:cs="Arial"/>
          <w:sz w:val="22"/>
          <w:szCs w:val="22"/>
        </w:rPr>
        <w:t>discipline</w:t>
      </w:r>
      <w:r w:rsidR="00804BC2" w:rsidRPr="007B0C99">
        <w:rPr>
          <w:rFonts w:ascii="Montserrat" w:hAnsi="Montserrat" w:cs="Arial"/>
          <w:sz w:val="22"/>
          <w:szCs w:val="22"/>
        </w:rPr>
        <w:t xml:space="preserve"> (if any)</w:t>
      </w:r>
      <w:r w:rsidR="00392241" w:rsidRPr="007B0C99">
        <w:rPr>
          <w:rFonts w:ascii="Montserrat" w:hAnsi="Montserrat" w:cs="Arial"/>
          <w:sz w:val="22"/>
          <w:szCs w:val="22"/>
        </w:rPr>
        <w:t xml:space="preserve"> to be imposed</w:t>
      </w:r>
      <w:r w:rsidRPr="007B0C99">
        <w:rPr>
          <w:rFonts w:ascii="Montserrat" w:hAnsi="Montserrat" w:cs="Arial"/>
          <w:sz w:val="22"/>
          <w:szCs w:val="22"/>
        </w:rPr>
        <w:t xml:space="preserve"> on the violator when a violation of the Code of Ethics has been found</w:t>
      </w:r>
      <w:r w:rsidR="00C1241F" w:rsidRPr="007B0C99">
        <w:rPr>
          <w:rFonts w:ascii="Montserrat" w:hAnsi="Montserrat" w:cs="Arial"/>
          <w:sz w:val="22"/>
          <w:szCs w:val="22"/>
        </w:rPr>
        <w:t>.</w:t>
      </w:r>
    </w:p>
    <w:p w14:paraId="52E2C253" w14:textId="1113D760" w:rsidR="00392241" w:rsidRPr="007B0C99" w:rsidRDefault="00392241" w:rsidP="00DC4085">
      <w:pPr>
        <w:numPr>
          <w:ilvl w:val="0"/>
          <w:numId w:val="32"/>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 xml:space="preserve">Authorized </w:t>
      </w:r>
      <w:r w:rsidR="00725A6C" w:rsidRPr="007B0C99">
        <w:rPr>
          <w:rFonts w:ascii="Montserrat" w:hAnsi="Montserrat" w:cs="Arial"/>
          <w:sz w:val="22"/>
          <w:szCs w:val="22"/>
        </w:rPr>
        <w:t>d</w:t>
      </w:r>
      <w:r w:rsidRPr="007B0C99">
        <w:rPr>
          <w:rFonts w:ascii="Montserrat" w:hAnsi="Montserrat" w:cs="Arial"/>
          <w:sz w:val="22"/>
          <w:szCs w:val="22"/>
        </w:rPr>
        <w:t>iscipline and administrative processing fees</w:t>
      </w:r>
    </w:p>
    <w:p w14:paraId="6045D2E7" w14:textId="77777777" w:rsidR="00392241" w:rsidRPr="007B0C99" w:rsidRDefault="00392241" w:rsidP="00DC4085">
      <w:pPr>
        <w:numPr>
          <w:ilvl w:val="0"/>
          <w:numId w:val="34"/>
        </w:num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7B0C99">
        <w:rPr>
          <w:rFonts w:ascii="Montserrat" w:hAnsi="Montserrat" w:cs="Arial"/>
          <w:sz w:val="22"/>
          <w:szCs w:val="22"/>
        </w:rPr>
        <w:t>Letter of Warning</w:t>
      </w:r>
    </w:p>
    <w:p w14:paraId="71B8BF35" w14:textId="77777777" w:rsidR="002A20ED" w:rsidRPr="007B0C99" w:rsidRDefault="00392241" w:rsidP="00DC4085">
      <w:pPr>
        <w:numPr>
          <w:ilvl w:val="0"/>
          <w:numId w:val="34"/>
        </w:num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7B0C99">
        <w:rPr>
          <w:rFonts w:ascii="Montserrat" w:hAnsi="Montserrat" w:cs="Arial"/>
          <w:sz w:val="22"/>
          <w:szCs w:val="22"/>
        </w:rPr>
        <w:t>Letter of Reprimand</w:t>
      </w:r>
    </w:p>
    <w:p w14:paraId="578C458B" w14:textId="77777777" w:rsidR="00392241" w:rsidRPr="007B0C99" w:rsidRDefault="00392241" w:rsidP="00DC4085">
      <w:pPr>
        <w:numPr>
          <w:ilvl w:val="0"/>
          <w:numId w:val="34"/>
        </w:num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7B0C99">
        <w:rPr>
          <w:rFonts w:ascii="Montserrat" w:hAnsi="Montserrat" w:cs="Arial"/>
          <w:sz w:val="22"/>
          <w:szCs w:val="22"/>
        </w:rPr>
        <w:t>Education</w:t>
      </w:r>
    </w:p>
    <w:p w14:paraId="3B54D7EA" w14:textId="77777777" w:rsidR="00392241" w:rsidRPr="007B0C99" w:rsidRDefault="00392241" w:rsidP="00DC4085">
      <w:pPr>
        <w:numPr>
          <w:ilvl w:val="0"/>
          <w:numId w:val="34"/>
        </w:num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7B0C99">
        <w:rPr>
          <w:rFonts w:ascii="Montserrat" w:hAnsi="Montserrat" w:cs="Arial"/>
          <w:sz w:val="22"/>
          <w:szCs w:val="22"/>
        </w:rPr>
        <w:t>Fine not to exceed $</w:t>
      </w:r>
      <w:r w:rsidR="009C004F" w:rsidRPr="007B0C99">
        <w:rPr>
          <w:rFonts w:ascii="Montserrat" w:hAnsi="Montserrat" w:cs="Arial"/>
          <w:sz w:val="22"/>
          <w:szCs w:val="22"/>
        </w:rPr>
        <w:t>1</w:t>
      </w:r>
      <w:r w:rsidRPr="007B0C99">
        <w:rPr>
          <w:rFonts w:ascii="Montserrat" w:hAnsi="Montserrat" w:cs="Arial"/>
          <w:sz w:val="22"/>
          <w:szCs w:val="22"/>
        </w:rPr>
        <w:t>5,000</w:t>
      </w:r>
    </w:p>
    <w:p w14:paraId="40EBED7F" w14:textId="77777777" w:rsidR="00392241" w:rsidRPr="007B0C99" w:rsidRDefault="00392241" w:rsidP="00DC4085">
      <w:pPr>
        <w:numPr>
          <w:ilvl w:val="0"/>
          <w:numId w:val="34"/>
        </w:num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7B0C99">
        <w:rPr>
          <w:rFonts w:ascii="Montserrat" w:hAnsi="Montserrat" w:cs="Arial"/>
          <w:sz w:val="22"/>
          <w:szCs w:val="22"/>
        </w:rPr>
        <w:t>Probation for one year or less</w:t>
      </w:r>
    </w:p>
    <w:p w14:paraId="3602F189" w14:textId="77777777" w:rsidR="00392241" w:rsidRPr="007B0C99" w:rsidRDefault="00392241" w:rsidP="00DC4085">
      <w:pPr>
        <w:numPr>
          <w:ilvl w:val="0"/>
          <w:numId w:val="34"/>
        </w:num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7B0C99">
        <w:rPr>
          <w:rFonts w:ascii="Montserrat" w:hAnsi="Montserrat" w:cs="Arial"/>
          <w:sz w:val="22"/>
          <w:szCs w:val="22"/>
        </w:rPr>
        <w:t>Suspension for not less than 30 days or more than one year</w:t>
      </w:r>
    </w:p>
    <w:p w14:paraId="29F8EACA" w14:textId="77777777" w:rsidR="00392241" w:rsidRPr="007B0C99" w:rsidRDefault="00392241" w:rsidP="00DC4085">
      <w:pPr>
        <w:numPr>
          <w:ilvl w:val="0"/>
          <w:numId w:val="34"/>
        </w:num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7B0C99">
        <w:rPr>
          <w:rFonts w:ascii="Montserrat" w:hAnsi="Montserrat" w:cs="Arial"/>
          <w:sz w:val="22"/>
          <w:szCs w:val="22"/>
        </w:rPr>
        <w:t xml:space="preserve">Expulsion from membership </w:t>
      </w:r>
      <w:r w:rsidR="00804BC2" w:rsidRPr="007B0C99">
        <w:rPr>
          <w:rFonts w:ascii="Montserrat" w:hAnsi="Montserrat" w:cs="Arial"/>
          <w:sz w:val="22"/>
          <w:szCs w:val="22"/>
        </w:rPr>
        <w:t xml:space="preserve">for </w:t>
      </w:r>
      <w:r w:rsidRPr="007B0C99">
        <w:rPr>
          <w:rFonts w:ascii="Montserrat" w:hAnsi="Montserrat" w:cs="Arial"/>
          <w:sz w:val="22"/>
          <w:szCs w:val="22"/>
        </w:rPr>
        <w:t>one to three years</w:t>
      </w:r>
    </w:p>
    <w:p w14:paraId="4D540EF0" w14:textId="77777777" w:rsidR="00392241" w:rsidRPr="007B0C99" w:rsidRDefault="00392241" w:rsidP="00DC4085">
      <w:pPr>
        <w:numPr>
          <w:ilvl w:val="0"/>
          <w:numId w:val="34"/>
        </w:num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7B0C99">
        <w:rPr>
          <w:rFonts w:ascii="Montserrat" w:hAnsi="Montserrat" w:cs="Arial"/>
          <w:sz w:val="22"/>
          <w:szCs w:val="22"/>
        </w:rPr>
        <w:t>Suspension or termination of MLS privileges.</w:t>
      </w:r>
    </w:p>
    <w:p w14:paraId="0D441BA3" w14:textId="2A745E2B" w:rsidR="00D51E8C" w:rsidRPr="007B0C99" w:rsidRDefault="00392241" w:rsidP="00DC4085">
      <w:pPr>
        <w:numPr>
          <w:ilvl w:val="0"/>
          <w:numId w:val="34"/>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Administrative processing fee (if found in violation) not to exceed $500</w:t>
      </w:r>
    </w:p>
    <w:p w14:paraId="65B41732" w14:textId="38EAE4AB" w:rsidR="00766208" w:rsidRPr="007B0C99" w:rsidRDefault="00FD6494" w:rsidP="00DC4085">
      <w:pPr>
        <w:numPr>
          <w:ilvl w:val="0"/>
          <w:numId w:val="18"/>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The primary emphasis of discipline for an ethics violation is educational, to create a heightened awareness of and appreciation for the Code.  More serious or repeated violations might lead to more severe forms of discipline.</w:t>
      </w:r>
    </w:p>
    <w:p w14:paraId="48EACDAD" w14:textId="77DD8071" w:rsidR="00143AA8" w:rsidRPr="007B0C99" w:rsidRDefault="00143AA8" w:rsidP="00D51E8C">
      <w:p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b/>
          <w:sz w:val="22"/>
          <w:szCs w:val="22"/>
        </w:rPr>
        <w:t>N</w:t>
      </w:r>
      <w:r w:rsidR="00804BC2" w:rsidRPr="007B0C99">
        <w:rPr>
          <w:rFonts w:ascii="Montserrat" w:hAnsi="Montserrat" w:cs="Arial"/>
          <w:b/>
          <w:sz w:val="22"/>
          <w:szCs w:val="22"/>
        </w:rPr>
        <w:t>ote</w:t>
      </w:r>
      <w:r w:rsidR="00725A6C" w:rsidRPr="007B0C99">
        <w:rPr>
          <w:rFonts w:ascii="Montserrat" w:hAnsi="Montserrat" w:cs="Arial"/>
          <w:b/>
          <w:sz w:val="22"/>
          <w:szCs w:val="22"/>
        </w:rPr>
        <w:t>:</w:t>
      </w:r>
      <w:r w:rsidR="00725A6C" w:rsidRPr="007B0C99">
        <w:rPr>
          <w:rFonts w:ascii="Montserrat" w:hAnsi="Montserrat" w:cs="Arial"/>
          <w:sz w:val="22"/>
          <w:szCs w:val="22"/>
        </w:rPr>
        <w:t xml:space="preserve">  </w:t>
      </w:r>
      <w:r w:rsidRPr="007B0C99">
        <w:rPr>
          <w:rFonts w:ascii="Montserrat" w:hAnsi="Montserrat" w:cs="Arial"/>
          <w:sz w:val="22"/>
          <w:szCs w:val="22"/>
        </w:rPr>
        <w:t>Administrative processing fee</w:t>
      </w:r>
      <w:r w:rsidR="00804BC2" w:rsidRPr="007B0C99">
        <w:rPr>
          <w:rFonts w:ascii="Montserrat" w:hAnsi="Montserrat" w:cs="Arial"/>
          <w:sz w:val="22"/>
          <w:szCs w:val="22"/>
        </w:rPr>
        <w:t>s</w:t>
      </w:r>
      <w:r w:rsidRPr="007B0C99">
        <w:rPr>
          <w:rFonts w:ascii="Montserrat" w:hAnsi="Montserrat" w:cs="Arial"/>
          <w:sz w:val="22"/>
          <w:szCs w:val="22"/>
        </w:rPr>
        <w:t xml:space="preserve"> </w:t>
      </w:r>
      <w:r w:rsidR="00804BC2" w:rsidRPr="007B0C99">
        <w:rPr>
          <w:rFonts w:ascii="Montserrat" w:hAnsi="Montserrat" w:cs="Arial"/>
          <w:sz w:val="22"/>
          <w:szCs w:val="22"/>
        </w:rPr>
        <w:t>are</w:t>
      </w:r>
      <w:r w:rsidR="00824EF0" w:rsidRPr="007B0C99">
        <w:rPr>
          <w:rFonts w:ascii="Montserrat" w:hAnsi="Montserrat" w:cs="Arial"/>
          <w:sz w:val="22"/>
          <w:szCs w:val="22"/>
        </w:rPr>
        <w:t xml:space="preserve"> </w:t>
      </w:r>
      <w:r w:rsidRPr="007B0C99">
        <w:rPr>
          <w:rFonts w:ascii="Montserrat" w:hAnsi="Montserrat" w:cs="Arial"/>
          <w:sz w:val="22"/>
          <w:szCs w:val="22"/>
        </w:rPr>
        <w:t>not</w:t>
      </w:r>
      <w:r w:rsidR="00725A6C" w:rsidRPr="007B0C99">
        <w:rPr>
          <w:rFonts w:ascii="Montserrat" w:hAnsi="Montserrat" w:cs="Arial"/>
          <w:sz w:val="22"/>
          <w:szCs w:val="22"/>
        </w:rPr>
        <w:t xml:space="preserve"> </w:t>
      </w:r>
      <w:r w:rsidRPr="007B0C99">
        <w:rPr>
          <w:rFonts w:ascii="Montserrat" w:hAnsi="Montserrat" w:cs="Arial"/>
          <w:sz w:val="22"/>
          <w:szCs w:val="22"/>
        </w:rPr>
        <w:t>discipline</w:t>
      </w:r>
      <w:r w:rsidR="00804BC2" w:rsidRPr="007B0C99">
        <w:rPr>
          <w:rFonts w:ascii="Montserrat" w:hAnsi="Montserrat" w:cs="Arial"/>
          <w:sz w:val="22"/>
          <w:szCs w:val="22"/>
        </w:rPr>
        <w:t xml:space="preserve">.  </w:t>
      </w:r>
      <w:r w:rsidR="00725A6C" w:rsidRPr="007B0C99">
        <w:rPr>
          <w:rFonts w:ascii="Montserrat" w:hAnsi="Montserrat" w:cs="Arial"/>
          <w:sz w:val="22"/>
          <w:szCs w:val="22"/>
        </w:rPr>
        <w:t xml:space="preserve"> </w:t>
      </w:r>
      <w:r w:rsidR="00804BC2" w:rsidRPr="007B0C99">
        <w:rPr>
          <w:rFonts w:ascii="Montserrat" w:hAnsi="Montserrat" w:cs="Arial"/>
          <w:sz w:val="22"/>
          <w:szCs w:val="22"/>
        </w:rPr>
        <w:t>F</w:t>
      </w:r>
      <w:r w:rsidR="00725A6C" w:rsidRPr="007B0C99">
        <w:rPr>
          <w:rFonts w:ascii="Montserrat" w:hAnsi="Montserrat" w:cs="Arial"/>
          <w:sz w:val="22"/>
          <w:szCs w:val="22"/>
        </w:rPr>
        <w:t>ee</w:t>
      </w:r>
      <w:r w:rsidR="00804BC2" w:rsidRPr="007B0C99">
        <w:rPr>
          <w:rFonts w:ascii="Montserrat" w:hAnsi="Montserrat" w:cs="Arial"/>
          <w:sz w:val="22"/>
          <w:szCs w:val="22"/>
        </w:rPr>
        <w:t>s</w:t>
      </w:r>
      <w:r w:rsidR="00725A6C" w:rsidRPr="007B0C99">
        <w:rPr>
          <w:rFonts w:ascii="Montserrat" w:hAnsi="Montserrat" w:cs="Arial"/>
          <w:sz w:val="22"/>
          <w:szCs w:val="22"/>
        </w:rPr>
        <w:t xml:space="preserve"> </w:t>
      </w:r>
      <w:r w:rsidR="00804BC2" w:rsidRPr="007B0C99">
        <w:rPr>
          <w:rFonts w:ascii="Montserrat" w:hAnsi="Montserrat" w:cs="Arial"/>
          <w:sz w:val="22"/>
          <w:szCs w:val="22"/>
        </w:rPr>
        <w:t xml:space="preserve">should </w:t>
      </w:r>
      <w:r w:rsidR="00824EF0" w:rsidRPr="007B0C99">
        <w:rPr>
          <w:rFonts w:ascii="Montserrat" w:hAnsi="Montserrat" w:cs="Arial"/>
          <w:sz w:val="22"/>
          <w:szCs w:val="22"/>
        </w:rPr>
        <w:t>no</w:t>
      </w:r>
      <w:r w:rsidR="00231E37" w:rsidRPr="007B0C99">
        <w:rPr>
          <w:rFonts w:ascii="Montserrat" w:hAnsi="Montserrat" w:cs="Arial"/>
          <w:sz w:val="22"/>
          <w:szCs w:val="22"/>
        </w:rPr>
        <w:t xml:space="preserve">t be </w:t>
      </w:r>
      <w:r w:rsidR="00725A6C" w:rsidRPr="007B0C99">
        <w:rPr>
          <w:rFonts w:ascii="Montserrat" w:hAnsi="Montserrat" w:cs="Arial"/>
          <w:sz w:val="22"/>
          <w:szCs w:val="22"/>
        </w:rPr>
        <w:t>a</w:t>
      </w:r>
      <w:r w:rsidR="00804BC2" w:rsidRPr="007B0C99">
        <w:rPr>
          <w:rFonts w:ascii="Montserrat" w:hAnsi="Montserrat" w:cs="Arial"/>
          <w:sz w:val="22"/>
          <w:szCs w:val="22"/>
        </w:rPr>
        <w:t>ssessed</w:t>
      </w:r>
      <w:r w:rsidR="00725A6C" w:rsidRPr="007B0C99">
        <w:rPr>
          <w:rFonts w:ascii="Montserrat" w:hAnsi="Montserrat" w:cs="Arial"/>
          <w:sz w:val="22"/>
          <w:szCs w:val="22"/>
        </w:rPr>
        <w:t xml:space="preserve"> </w:t>
      </w:r>
      <w:r w:rsidR="00231E37" w:rsidRPr="007B0C99">
        <w:rPr>
          <w:rFonts w:ascii="Montserrat" w:hAnsi="Montserrat" w:cs="Arial"/>
          <w:sz w:val="22"/>
          <w:szCs w:val="22"/>
        </w:rPr>
        <w:t>on a case-by-case basis, but</w:t>
      </w:r>
      <w:r w:rsidR="00725A6C" w:rsidRPr="007B0C99">
        <w:rPr>
          <w:rFonts w:ascii="Montserrat" w:hAnsi="Montserrat" w:cs="Arial"/>
          <w:sz w:val="22"/>
          <w:szCs w:val="22"/>
        </w:rPr>
        <w:t xml:space="preserve"> consistently,</w:t>
      </w:r>
      <w:r w:rsidR="00231E37" w:rsidRPr="007B0C99">
        <w:rPr>
          <w:rFonts w:ascii="Montserrat" w:hAnsi="Montserrat" w:cs="Arial"/>
          <w:sz w:val="22"/>
          <w:szCs w:val="22"/>
        </w:rPr>
        <w:t xml:space="preserve"> </w:t>
      </w:r>
      <w:r w:rsidR="00804BC2" w:rsidRPr="007B0C99">
        <w:rPr>
          <w:rFonts w:ascii="Montserrat" w:hAnsi="Montserrat" w:cs="Arial"/>
          <w:sz w:val="22"/>
          <w:szCs w:val="22"/>
        </w:rPr>
        <w:t xml:space="preserve">subject to </w:t>
      </w:r>
      <w:r w:rsidR="00725A6C" w:rsidRPr="007B0C99">
        <w:rPr>
          <w:rFonts w:ascii="Montserrat" w:hAnsi="Montserrat" w:cs="Arial"/>
          <w:sz w:val="22"/>
          <w:szCs w:val="22"/>
        </w:rPr>
        <w:t xml:space="preserve">association </w:t>
      </w:r>
      <w:r w:rsidR="00231E37" w:rsidRPr="007B0C99">
        <w:rPr>
          <w:rFonts w:ascii="Montserrat" w:hAnsi="Montserrat" w:cs="Arial"/>
          <w:sz w:val="22"/>
          <w:szCs w:val="22"/>
        </w:rPr>
        <w:t xml:space="preserve">policy. </w:t>
      </w:r>
    </w:p>
    <w:p w14:paraId="72E150FE" w14:textId="77777777" w:rsidR="008530CA" w:rsidRPr="007B0C99" w:rsidRDefault="003F7B26" w:rsidP="008530CA">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7B0C99">
        <w:rPr>
          <w:rFonts w:ascii="Montserrat" w:hAnsi="Montserrat" w:cs="Arial"/>
          <w:sz w:val="22"/>
          <w:szCs w:val="22"/>
        </w:rPr>
        <w:br w:type="page"/>
      </w:r>
      <w:r w:rsidR="008530CA" w:rsidRPr="007B0C99">
        <w:rPr>
          <w:rFonts w:ascii="Montserrat" w:hAnsi="Montserrat" w:cs="Arial"/>
          <w:b/>
          <w:sz w:val="28"/>
          <w:szCs w:val="28"/>
        </w:rPr>
        <w:lastRenderedPageBreak/>
        <w:t>Part 3:  Enforcement of the Code of Ethics</w:t>
      </w:r>
    </w:p>
    <w:p w14:paraId="4A8E0AE1" w14:textId="09CBAE85" w:rsidR="008530CA" w:rsidRPr="007B0C99" w:rsidRDefault="008530CA" w:rsidP="007B1B66">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464438BF" w14:textId="77777777" w:rsidR="007B1B66" w:rsidRPr="007B0C99" w:rsidRDefault="003F7B26" w:rsidP="007B1B66">
      <w:pPr>
        <w:tabs>
          <w:tab w:val="left" w:pos="360"/>
          <w:tab w:val="left" w:pos="720"/>
          <w:tab w:val="left" w:pos="1080"/>
          <w:tab w:val="left" w:pos="1440"/>
          <w:tab w:val="left" w:pos="1800"/>
          <w:tab w:val="left" w:pos="2160"/>
          <w:tab w:val="left" w:pos="2520"/>
          <w:tab w:val="left" w:pos="2880"/>
        </w:tabs>
        <w:rPr>
          <w:rFonts w:ascii="Montserrat" w:hAnsi="Montserrat" w:cs="Arial"/>
          <w:b/>
          <w:sz w:val="24"/>
          <w:szCs w:val="24"/>
        </w:rPr>
      </w:pPr>
      <w:r w:rsidRPr="007B0C99">
        <w:rPr>
          <w:rFonts w:ascii="Montserrat" w:hAnsi="Montserrat" w:cs="Arial"/>
          <w:b/>
          <w:sz w:val="24"/>
          <w:szCs w:val="24"/>
        </w:rPr>
        <w:t>6.</w:t>
      </w:r>
      <w:r w:rsidRPr="007B0C99">
        <w:rPr>
          <w:rFonts w:ascii="Montserrat" w:hAnsi="Montserrat" w:cs="Arial"/>
          <w:b/>
          <w:sz w:val="24"/>
          <w:szCs w:val="24"/>
        </w:rPr>
        <w:tab/>
        <w:t>F</w:t>
      </w:r>
      <w:r w:rsidR="001D4EBD" w:rsidRPr="007B0C99">
        <w:rPr>
          <w:rFonts w:ascii="Montserrat" w:hAnsi="Montserrat" w:cs="Arial"/>
          <w:b/>
          <w:sz w:val="24"/>
          <w:szCs w:val="24"/>
        </w:rPr>
        <w:t>ormal Dispute Resolution – F</w:t>
      </w:r>
      <w:r w:rsidRPr="007B0C99">
        <w:rPr>
          <w:rFonts w:ascii="Montserrat" w:hAnsi="Montserrat" w:cs="Arial"/>
          <w:b/>
          <w:sz w:val="24"/>
          <w:szCs w:val="24"/>
        </w:rPr>
        <w:t>iling an Arbitration Request</w:t>
      </w:r>
    </w:p>
    <w:p w14:paraId="4241DD84" w14:textId="77777777" w:rsidR="007B1B66" w:rsidRPr="007B0C99" w:rsidRDefault="007B1B66" w:rsidP="007B1B66">
      <w:pPr>
        <w:tabs>
          <w:tab w:val="left" w:pos="360"/>
          <w:tab w:val="left" w:pos="720"/>
          <w:tab w:val="left" w:pos="1080"/>
          <w:tab w:val="left" w:pos="1440"/>
          <w:tab w:val="left" w:pos="1800"/>
          <w:tab w:val="left" w:pos="2160"/>
          <w:tab w:val="left" w:pos="2520"/>
          <w:tab w:val="left" w:pos="2880"/>
        </w:tabs>
        <w:rPr>
          <w:rFonts w:ascii="Montserrat" w:hAnsi="Montserrat" w:cs="Arial"/>
          <w:b/>
          <w:bCs/>
          <w:i/>
        </w:rPr>
      </w:pPr>
    </w:p>
    <w:tbl>
      <w:tblPr>
        <w:tblStyle w:val="TableGrid"/>
        <w:tblW w:w="9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7E6E6" w:themeFill="background2"/>
        <w:tblLook w:val="04A0" w:firstRow="1" w:lastRow="0" w:firstColumn="1" w:lastColumn="0" w:noHBand="0" w:noVBand="1"/>
      </w:tblPr>
      <w:tblGrid>
        <w:gridCol w:w="1885"/>
        <w:gridCol w:w="1890"/>
        <w:gridCol w:w="1805"/>
        <w:gridCol w:w="1728"/>
        <w:gridCol w:w="2142"/>
      </w:tblGrid>
      <w:tr w:rsidR="007B0C99" w:rsidRPr="007B0C99" w14:paraId="2B2EA039" w14:textId="77777777" w:rsidTr="0097227B">
        <w:trPr>
          <w:trHeight w:val="432"/>
        </w:trPr>
        <w:tc>
          <w:tcPr>
            <w:tcW w:w="9450" w:type="dxa"/>
            <w:gridSpan w:val="5"/>
            <w:shd w:val="clear" w:color="auto" w:fill="E7E6E6" w:themeFill="background2"/>
            <w:vAlign w:val="bottom"/>
          </w:tcPr>
          <w:p w14:paraId="29E7582E" w14:textId="77777777" w:rsidR="006D5D9B" w:rsidRPr="007B0C99" w:rsidRDefault="006D5D9B" w:rsidP="0097227B">
            <w:pPr>
              <w:tabs>
                <w:tab w:val="left" w:pos="360"/>
                <w:tab w:val="left" w:pos="720"/>
                <w:tab w:val="left" w:pos="1080"/>
                <w:tab w:val="left" w:pos="1440"/>
                <w:tab w:val="left" w:pos="1800"/>
                <w:tab w:val="left" w:pos="2160"/>
                <w:tab w:val="left" w:pos="2520"/>
                <w:tab w:val="left" w:pos="2880"/>
              </w:tabs>
              <w:rPr>
                <w:rFonts w:ascii="Montserrat" w:hAnsi="Montserrat" w:cs="Arial"/>
                <w:sz w:val="28"/>
                <w:szCs w:val="28"/>
              </w:rPr>
            </w:pPr>
            <w:r w:rsidRPr="007B0C99">
              <w:rPr>
                <w:rFonts w:ascii="Montserrat" w:hAnsi="Montserrat" w:cs="Arial"/>
                <w:sz w:val="28"/>
                <w:szCs w:val="28"/>
              </w:rPr>
              <w:sym w:font="Wingdings" w:char="F026"/>
            </w:r>
            <w:r w:rsidRPr="007B0C99">
              <w:rPr>
                <w:rFonts w:ascii="Montserrat" w:hAnsi="Montserrat" w:cs="Arial"/>
                <w:sz w:val="28"/>
                <w:szCs w:val="28"/>
              </w:rPr>
              <w:t xml:space="preserve"> Facilitator’s Notes</w:t>
            </w:r>
          </w:p>
        </w:tc>
      </w:tr>
      <w:tr w:rsidR="007B0C99" w:rsidRPr="007B0C99" w14:paraId="5083B72A" w14:textId="77777777" w:rsidTr="0097227B">
        <w:trPr>
          <w:trHeight w:val="720"/>
        </w:trPr>
        <w:tc>
          <w:tcPr>
            <w:tcW w:w="9450" w:type="dxa"/>
            <w:gridSpan w:val="5"/>
            <w:shd w:val="clear" w:color="auto" w:fill="E7E6E6" w:themeFill="background2"/>
            <w:vAlign w:val="bottom"/>
          </w:tcPr>
          <w:p w14:paraId="36C5776F" w14:textId="497A6980" w:rsidR="006D5D9B" w:rsidRPr="007B0C99" w:rsidRDefault="006D5D9B" w:rsidP="0097227B">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7B0C99">
              <w:rPr>
                <w:rFonts w:ascii="Montserrat" w:hAnsi="Montserrat" w:cs="Arial"/>
                <w:b/>
                <w:sz w:val="22"/>
                <w:szCs w:val="22"/>
              </w:rPr>
              <w:t>Suggested Method of Delivery:</w:t>
            </w:r>
            <w:r w:rsidRPr="007B0C99">
              <w:rPr>
                <w:rFonts w:ascii="Montserrat" w:hAnsi="Montserrat" w:cs="Arial"/>
                <w:sz w:val="22"/>
                <w:szCs w:val="22"/>
              </w:rPr>
              <w:t xml:space="preserve">  Deliver a short lecture using the key concepts below and the accompanying slides.  Explain that a grievance committee determines “arbitrability” when it reviews arbitration requests.</w:t>
            </w:r>
          </w:p>
        </w:tc>
      </w:tr>
      <w:tr w:rsidR="007B0C99" w:rsidRPr="007B0C99" w14:paraId="45CF5EDA" w14:textId="77777777" w:rsidTr="0097227B">
        <w:trPr>
          <w:trHeight w:val="432"/>
        </w:trPr>
        <w:tc>
          <w:tcPr>
            <w:tcW w:w="9450" w:type="dxa"/>
            <w:gridSpan w:val="5"/>
            <w:shd w:val="clear" w:color="auto" w:fill="E7E6E6" w:themeFill="background2"/>
            <w:vAlign w:val="bottom"/>
          </w:tcPr>
          <w:p w14:paraId="681697ED" w14:textId="118AF066" w:rsidR="006D5D9B" w:rsidRPr="007B0C99" w:rsidRDefault="006D5D9B" w:rsidP="0097227B">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7B0C99">
              <w:rPr>
                <w:rFonts w:ascii="Montserrat" w:hAnsi="Montserrat" w:cs="Arial"/>
                <w:sz w:val="22"/>
                <w:szCs w:val="22"/>
              </w:rPr>
              <w:sym w:font="Wingdings" w:char="F0B7"/>
            </w:r>
            <w:r w:rsidRPr="007B0C99">
              <w:rPr>
                <w:rFonts w:ascii="Montserrat" w:hAnsi="Montserrat" w:cs="Arial"/>
                <w:sz w:val="22"/>
                <w:szCs w:val="22"/>
              </w:rPr>
              <w:t xml:space="preserve"> </w:t>
            </w:r>
            <w:r w:rsidRPr="007B0C99">
              <w:rPr>
                <w:rFonts w:ascii="Montserrat" w:hAnsi="Montserrat" w:cs="Arial"/>
                <w:b/>
                <w:sz w:val="22"/>
                <w:szCs w:val="22"/>
              </w:rPr>
              <w:t>Suggested time:</w:t>
            </w:r>
            <w:r w:rsidRPr="007B0C99">
              <w:rPr>
                <w:rFonts w:ascii="Montserrat" w:hAnsi="Montserrat" w:cs="Arial"/>
                <w:sz w:val="22"/>
                <w:szCs w:val="22"/>
              </w:rPr>
              <w:t xml:space="preserve">  10 minutes </w:t>
            </w:r>
          </w:p>
        </w:tc>
      </w:tr>
      <w:tr w:rsidR="007B0C99" w:rsidRPr="007B0C99" w14:paraId="770665D6" w14:textId="77777777" w:rsidTr="0097227B">
        <w:trPr>
          <w:trHeight w:val="576"/>
        </w:trPr>
        <w:tc>
          <w:tcPr>
            <w:tcW w:w="1885" w:type="dxa"/>
            <w:shd w:val="clear" w:color="auto" w:fill="E7E6E6" w:themeFill="background2"/>
            <w:vAlign w:val="bottom"/>
          </w:tcPr>
          <w:p w14:paraId="3F769F6C" w14:textId="77777777" w:rsidR="006D5D9B" w:rsidRPr="007B0C99" w:rsidRDefault="006D5D9B"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sidRPr="007B0C99">
              <w:rPr>
                <w:rFonts w:ascii="Montserrat" w:hAnsi="Montserrat" w:cs="Arial"/>
                <w:b/>
                <w:bCs/>
                <w:sz w:val="22"/>
                <w:szCs w:val="22"/>
              </w:rPr>
              <w:t>Start time:</w:t>
            </w:r>
          </w:p>
        </w:tc>
        <w:tc>
          <w:tcPr>
            <w:tcW w:w="1890" w:type="dxa"/>
            <w:tcBorders>
              <w:bottom w:val="single" w:sz="4" w:space="0" w:color="auto"/>
            </w:tcBorders>
            <w:shd w:val="clear" w:color="auto" w:fill="E7E6E6" w:themeFill="background2"/>
            <w:vAlign w:val="bottom"/>
          </w:tcPr>
          <w:p w14:paraId="44CEBDFD" w14:textId="77777777" w:rsidR="006D5D9B" w:rsidRPr="007B0C99" w:rsidRDefault="006D5D9B"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p>
        </w:tc>
        <w:tc>
          <w:tcPr>
            <w:tcW w:w="1805" w:type="dxa"/>
            <w:shd w:val="clear" w:color="auto" w:fill="E7E6E6" w:themeFill="background2"/>
            <w:vAlign w:val="bottom"/>
          </w:tcPr>
          <w:p w14:paraId="4A5B5EE3" w14:textId="77777777" w:rsidR="006D5D9B" w:rsidRPr="007B0C99" w:rsidRDefault="006D5D9B"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p>
        </w:tc>
        <w:tc>
          <w:tcPr>
            <w:tcW w:w="1728" w:type="dxa"/>
            <w:shd w:val="clear" w:color="auto" w:fill="E7E6E6" w:themeFill="background2"/>
            <w:vAlign w:val="bottom"/>
          </w:tcPr>
          <w:p w14:paraId="2E540B59" w14:textId="77777777" w:rsidR="006D5D9B" w:rsidRPr="007B0C99" w:rsidRDefault="006D5D9B"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sidRPr="007B0C99">
              <w:rPr>
                <w:rFonts w:ascii="Montserrat" w:hAnsi="Montserrat" w:cs="Arial"/>
                <w:b/>
                <w:bCs/>
                <w:sz w:val="22"/>
                <w:szCs w:val="22"/>
              </w:rPr>
              <w:t>PG:</w:t>
            </w:r>
          </w:p>
        </w:tc>
        <w:tc>
          <w:tcPr>
            <w:tcW w:w="2142" w:type="dxa"/>
            <w:tcBorders>
              <w:bottom w:val="single" w:sz="4" w:space="0" w:color="auto"/>
            </w:tcBorders>
            <w:shd w:val="clear" w:color="auto" w:fill="E7E6E6" w:themeFill="background2"/>
            <w:vAlign w:val="bottom"/>
          </w:tcPr>
          <w:p w14:paraId="694429D9" w14:textId="3C2D41F2" w:rsidR="006D5D9B" w:rsidRPr="007B0C99" w:rsidRDefault="006D5D9B"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sidRPr="007B0C99">
              <w:rPr>
                <w:rFonts w:ascii="Montserrat" w:hAnsi="Montserrat" w:cs="Arial"/>
                <w:b/>
                <w:bCs/>
                <w:sz w:val="22"/>
                <w:szCs w:val="22"/>
              </w:rPr>
              <w:t>1</w:t>
            </w:r>
            <w:r w:rsidR="008A18E5">
              <w:rPr>
                <w:rFonts w:ascii="Montserrat" w:hAnsi="Montserrat" w:cs="Arial"/>
                <w:b/>
                <w:bCs/>
                <w:sz w:val="22"/>
                <w:szCs w:val="22"/>
              </w:rPr>
              <w:t>9</w:t>
            </w:r>
          </w:p>
        </w:tc>
      </w:tr>
      <w:tr w:rsidR="007B0C99" w:rsidRPr="007B0C99" w14:paraId="57BDAA79" w14:textId="77777777" w:rsidTr="0097227B">
        <w:trPr>
          <w:trHeight w:val="576"/>
        </w:trPr>
        <w:tc>
          <w:tcPr>
            <w:tcW w:w="1885" w:type="dxa"/>
            <w:shd w:val="clear" w:color="auto" w:fill="E7E6E6" w:themeFill="background2"/>
            <w:vAlign w:val="bottom"/>
          </w:tcPr>
          <w:p w14:paraId="4B7DB42F" w14:textId="77777777" w:rsidR="006D5D9B" w:rsidRPr="007B0C99" w:rsidRDefault="006D5D9B"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sidRPr="007B0C99">
              <w:rPr>
                <w:rFonts w:ascii="Montserrat" w:hAnsi="Montserrat" w:cs="Arial"/>
                <w:b/>
                <w:bCs/>
                <w:sz w:val="22"/>
                <w:szCs w:val="22"/>
              </w:rPr>
              <w:t>End time:</w:t>
            </w:r>
          </w:p>
        </w:tc>
        <w:tc>
          <w:tcPr>
            <w:tcW w:w="1890" w:type="dxa"/>
            <w:tcBorders>
              <w:top w:val="single" w:sz="4" w:space="0" w:color="auto"/>
              <w:bottom w:val="single" w:sz="4" w:space="0" w:color="auto"/>
            </w:tcBorders>
            <w:shd w:val="clear" w:color="auto" w:fill="E7E6E6" w:themeFill="background2"/>
            <w:vAlign w:val="bottom"/>
          </w:tcPr>
          <w:p w14:paraId="30764910" w14:textId="77777777" w:rsidR="006D5D9B" w:rsidRPr="007B0C99" w:rsidRDefault="006D5D9B"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p>
        </w:tc>
        <w:tc>
          <w:tcPr>
            <w:tcW w:w="1805" w:type="dxa"/>
            <w:shd w:val="clear" w:color="auto" w:fill="E7E6E6" w:themeFill="background2"/>
            <w:vAlign w:val="bottom"/>
          </w:tcPr>
          <w:p w14:paraId="44DDCA6C" w14:textId="77777777" w:rsidR="006D5D9B" w:rsidRPr="007B0C99" w:rsidRDefault="006D5D9B" w:rsidP="0097227B">
            <w:pPr>
              <w:tabs>
                <w:tab w:val="left" w:pos="360"/>
                <w:tab w:val="left" w:pos="720"/>
                <w:tab w:val="left" w:pos="1080"/>
                <w:tab w:val="left" w:pos="1440"/>
                <w:tab w:val="left" w:pos="1800"/>
                <w:tab w:val="left" w:pos="2160"/>
                <w:tab w:val="left" w:pos="2520"/>
                <w:tab w:val="left" w:pos="2880"/>
              </w:tabs>
              <w:rPr>
                <w:rFonts w:ascii="Montserrat" w:hAnsi="Montserrat"/>
                <w:b/>
                <w:bCs/>
                <w:sz w:val="22"/>
                <w:szCs w:val="22"/>
              </w:rPr>
            </w:pPr>
          </w:p>
        </w:tc>
        <w:tc>
          <w:tcPr>
            <w:tcW w:w="1728" w:type="dxa"/>
            <w:shd w:val="clear" w:color="auto" w:fill="E7E6E6" w:themeFill="background2"/>
            <w:vAlign w:val="bottom"/>
          </w:tcPr>
          <w:p w14:paraId="0BAB6263" w14:textId="77777777" w:rsidR="006D5D9B" w:rsidRPr="007B0C99" w:rsidRDefault="006D5D9B"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sidRPr="007B0C99">
              <w:rPr>
                <w:b/>
                <w:bCs/>
                <w:sz w:val="22"/>
                <w:szCs w:val="22"/>
              </w:rPr>
              <w:t>▓</w:t>
            </w:r>
            <w:r w:rsidRPr="007B0C99">
              <w:rPr>
                <w:rFonts w:ascii="Montserrat" w:hAnsi="Montserrat" w:cs="Arial"/>
                <w:b/>
                <w:bCs/>
                <w:sz w:val="22"/>
                <w:szCs w:val="22"/>
              </w:rPr>
              <w:t xml:space="preserve"> Slides:</w:t>
            </w:r>
          </w:p>
        </w:tc>
        <w:tc>
          <w:tcPr>
            <w:tcW w:w="2142" w:type="dxa"/>
            <w:tcBorders>
              <w:top w:val="single" w:sz="4" w:space="0" w:color="auto"/>
              <w:bottom w:val="single" w:sz="4" w:space="0" w:color="auto"/>
            </w:tcBorders>
            <w:shd w:val="clear" w:color="auto" w:fill="E7E6E6" w:themeFill="background2"/>
            <w:vAlign w:val="bottom"/>
          </w:tcPr>
          <w:p w14:paraId="48EA1893" w14:textId="46074797" w:rsidR="006D5D9B" w:rsidRPr="007B0C99" w:rsidRDefault="006D5D9B"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sidRPr="007B0C99">
              <w:rPr>
                <w:rFonts w:ascii="Montserrat" w:hAnsi="Montserrat" w:cs="Arial"/>
                <w:b/>
                <w:bCs/>
                <w:sz w:val="22"/>
                <w:szCs w:val="22"/>
              </w:rPr>
              <w:t>4</w:t>
            </w:r>
            <w:r w:rsidR="001F0C48">
              <w:rPr>
                <w:rFonts w:ascii="Montserrat" w:hAnsi="Montserrat" w:cs="Arial"/>
                <w:b/>
                <w:bCs/>
                <w:sz w:val="22"/>
                <w:szCs w:val="22"/>
              </w:rPr>
              <w:t>4</w:t>
            </w:r>
            <w:r w:rsidRPr="007B0C99">
              <w:rPr>
                <w:rFonts w:ascii="Montserrat" w:hAnsi="Montserrat" w:cs="Arial"/>
                <w:b/>
                <w:bCs/>
                <w:sz w:val="22"/>
                <w:szCs w:val="22"/>
              </w:rPr>
              <w:t xml:space="preserve"> through </w:t>
            </w:r>
            <w:r w:rsidR="00EA79E1">
              <w:rPr>
                <w:rFonts w:ascii="Montserrat" w:hAnsi="Montserrat" w:cs="Arial"/>
                <w:b/>
                <w:bCs/>
                <w:sz w:val="22"/>
                <w:szCs w:val="22"/>
              </w:rPr>
              <w:t>50</w:t>
            </w:r>
          </w:p>
        </w:tc>
      </w:tr>
    </w:tbl>
    <w:p w14:paraId="6D869693" w14:textId="71723E52" w:rsidR="00BA7FD9" w:rsidRPr="007B0C99" w:rsidRDefault="00BA7FD9" w:rsidP="007B1B66">
      <w:pPr>
        <w:tabs>
          <w:tab w:val="left" w:pos="360"/>
          <w:tab w:val="left" w:pos="720"/>
          <w:tab w:val="left" w:pos="1080"/>
          <w:tab w:val="left" w:pos="1440"/>
          <w:tab w:val="left" w:pos="1800"/>
          <w:tab w:val="left" w:pos="2160"/>
          <w:tab w:val="left" w:pos="2520"/>
          <w:tab w:val="left" w:pos="2880"/>
        </w:tabs>
        <w:rPr>
          <w:rFonts w:ascii="Montserrat" w:hAnsi="Montserrat" w:cs="Arial"/>
          <w:b/>
          <w:bCs/>
        </w:rPr>
      </w:pPr>
    </w:p>
    <w:p w14:paraId="5F4B7C76" w14:textId="77777777" w:rsidR="007B1B66" w:rsidRPr="007B0C99" w:rsidRDefault="00C35D99" w:rsidP="007B1B66">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7B0C99">
        <w:rPr>
          <w:rFonts w:ascii="Montserrat" w:hAnsi="Montserrat" w:cs="Arial"/>
          <w:b/>
          <w:bCs/>
          <w:sz w:val="22"/>
          <w:szCs w:val="22"/>
        </w:rPr>
        <w:t>Lecture</w:t>
      </w:r>
      <w:r w:rsidR="007B1B66" w:rsidRPr="007B0C99">
        <w:rPr>
          <w:rFonts w:ascii="Montserrat" w:hAnsi="Montserrat" w:cs="Arial"/>
          <w:b/>
          <w:bCs/>
          <w:sz w:val="22"/>
          <w:szCs w:val="22"/>
        </w:rPr>
        <w:t xml:space="preserve">:  </w:t>
      </w:r>
      <w:r w:rsidR="003E7A6C" w:rsidRPr="007B0C99">
        <w:rPr>
          <w:rFonts w:ascii="Montserrat" w:hAnsi="Montserrat" w:cs="Arial"/>
          <w:sz w:val="22"/>
          <w:szCs w:val="22"/>
        </w:rPr>
        <w:t>A</w:t>
      </w:r>
      <w:r w:rsidRPr="007B0C99">
        <w:rPr>
          <w:rFonts w:ascii="Montserrat" w:hAnsi="Montserrat" w:cs="Arial"/>
          <w:sz w:val="22"/>
          <w:szCs w:val="22"/>
        </w:rPr>
        <w:t xml:space="preserve">rbitration </w:t>
      </w:r>
      <w:r w:rsidR="003E7A6C" w:rsidRPr="007B0C99">
        <w:rPr>
          <w:rFonts w:ascii="Montserrat" w:hAnsi="Montserrat" w:cs="Arial"/>
          <w:sz w:val="22"/>
          <w:szCs w:val="22"/>
        </w:rPr>
        <w:t>is defined by</w:t>
      </w:r>
      <w:r w:rsidRPr="007B0C99">
        <w:rPr>
          <w:rFonts w:ascii="Montserrat" w:hAnsi="Montserrat" w:cs="Arial"/>
          <w:sz w:val="22"/>
          <w:szCs w:val="22"/>
        </w:rPr>
        <w:t xml:space="preserve"> </w:t>
      </w:r>
      <w:r w:rsidR="003731CD" w:rsidRPr="007B0C99">
        <w:rPr>
          <w:rFonts w:ascii="Montserrat" w:hAnsi="Montserrat" w:cs="Arial"/>
          <w:sz w:val="22"/>
          <w:szCs w:val="22"/>
        </w:rPr>
        <w:t xml:space="preserve">-- </w:t>
      </w:r>
      <w:r w:rsidR="003E7A6C" w:rsidRPr="007B0C99">
        <w:rPr>
          <w:rFonts w:ascii="Montserrat" w:hAnsi="Montserrat" w:cs="Arial"/>
          <w:sz w:val="22"/>
          <w:szCs w:val="22"/>
        </w:rPr>
        <w:t>and</w:t>
      </w:r>
      <w:r w:rsidR="00FF50F4" w:rsidRPr="007B0C99">
        <w:rPr>
          <w:rFonts w:ascii="Montserrat" w:hAnsi="Montserrat" w:cs="Arial"/>
          <w:sz w:val="22"/>
          <w:szCs w:val="22"/>
        </w:rPr>
        <w:t xml:space="preserve"> the</w:t>
      </w:r>
      <w:r w:rsidR="003E7A6C" w:rsidRPr="007B0C99">
        <w:rPr>
          <w:rFonts w:ascii="Montserrat" w:hAnsi="Montserrat" w:cs="Arial"/>
          <w:sz w:val="22"/>
          <w:szCs w:val="22"/>
        </w:rPr>
        <w:t xml:space="preserve"> </w:t>
      </w:r>
      <w:r w:rsidRPr="007B0C99">
        <w:rPr>
          <w:rFonts w:ascii="Montserrat" w:hAnsi="Montserrat" w:cs="Arial"/>
          <w:sz w:val="22"/>
          <w:szCs w:val="22"/>
        </w:rPr>
        <w:t>arbitration of disputes is limited to</w:t>
      </w:r>
      <w:r w:rsidR="003731CD" w:rsidRPr="007B0C99">
        <w:rPr>
          <w:rFonts w:ascii="Montserrat" w:hAnsi="Montserrat" w:cs="Arial"/>
          <w:sz w:val="22"/>
          <w:szCs w:val="22"/>
        </w:rPr>
        <w:t xml:space="preserve"> --</w:t>
      </w:r>
      <w:r w:rsidRPr="007B0C99">
        <w:rPr>
          <w:rFonts w:ascii="Montserrat" w:hAnsi="Montserrat" w:cs="Arial"/>
          <w:sz w:val="22"/>
          <w:szCs w:val="22"/>
        </w:rPr>
        <w:t xml:space="preserve"> circumstances </w:t>
      </w:r>
      <w:r w:rsidR="003E7A6C" w:rsidRPr="007B0C99">
        <w:rPr>
          <w:rFonts w:ascii="Montserrat" w:hAnsi="Montserrat" w:cs="Arial"/>
          <w:sz w:val="22"/>
          <w:szCs w:val="22"/>
        </w:rPr>
        <w:t xml:space="preserve">that </w:t>
      </w:r>
      <w:r w:rsidRPr="007B0C99">
        <w:rPr>
          <w:rFonts w:ascii="Montserrat" w:hAnsi="Montserrat" w:cs="Arial"/>
          <w:sz w:val="22"/>
          <w:szCs w:val="22"/>
        </w:rPr>
        <w:t>fal</w:t>
      </w:r>
      <w:r w:rsidR="003E7A6C" w:rsidRPr="007B0C99">
        <w:rPr>
          <w:rFonts w:ascii="Montserrat" w:hAnsi="Montserrat" w:cs="Arial"/>
          <w:sz w:val="22"/>
          <w:szCs w:val="22"/>
        </w:rPr>
        <w:t>l</w:t>
      </w:r>
      <w:r w:rsidRPr="007B0C99">
        <w:rPr>
          <w:rFonts w:ascii="Montserrat" w:hAnsi="Montserrat" w:cs="Arial"/>
          <w:sz w:val="22"/>
          <w:szCs w:val="22"/>
        </w:rPr>
        <w:t xml:space="preserve"> within the parameters of Article 17.  For example, </w:t>
      </w:r>
      <w:r w:rsidR="00FF50F4" w:rsidRPr="007B0C99">
        <w:rPr>
          <w:rFonts w:ascii="Montserrat" w:hAnsi="Montserrat" w:cs="Arial"/>
          <w:sz w:val="22"/>
          <w:szCs w:val="22"/>
        </w:rPr>
        <w:t xml:space="preserve">the desire to collect </w:t>
      </w:r>
      <w:r w:rsidRPr="007B0C99">
        <w:rPr>
          <w:rFonts w:ascii="Montserrat" w:hAnsi="Montserrat" w:cs="Arial"/>
          <w:sz w:val="22"/>
          <w:szCs w:val="22"/>
        </w:rPr>
        <w:t xml:space="preserve">damages </w:t>
      </w:r>
      <w:r w:rsidR="003E7A6C" w:rsidRPr="007B0C99">
        <w:rPr>
          <w:rFonts w:ascii="Montserrat" w:hAnsi="Montserrat" w:cs="Arial"/>
          <w:sz w:val="22"/>
          <w:szCs w:val="22"/>
        </w:rPr>
        <w:t>for</w:t>
      </w:r>
      <w:r w:rsidRPr="007B0C99">
        <w:rPr>
          <w:rFonts w:ascii="Montserrat" w:hAnsi="Montserrat" w:cs="Arial"/>
          <w:sz w:val="22"/>
          <w:szCs w:val="22"/>
        </w:rPr>
        <w:t xml:space="preserve"> an automobile accident </w:t>
      </w:r>
      <w:r w:rsidR="003E7A6C" w:rsidRPr="007B0C99">
        <w:rPr>
          <w:rFonts w:ascii="Montserrat" w:hAnsi="Montserrat" w:cs="Arial"/>
          <w:sz w:val="22"/>
          <w:szCs w:val="22"/>
        </w:rPr>
        <w:t xml:space="preserve">is </w:t>
      </w:r>
      <w:r w:rsidR="00FF50F4" w:rsidRPr="007B0C99">
        <w:rPr>
          <w:rFonts w:ascii="Montserrat" w:hAnsi="Montserrat" w:cs="Arial"/>
          <w:sz w:val="22"/>
          <w:szCs w:val="22"/>
        </w:rPr>
        <w:t>not an arbitrable matter</w:t>
      </w:r>
      <w:r w:rsidR="007E05C8" w:rsidRPr="007B0C99">
        <w:rPr>
          <w:rFonts w:ascii="Montserrat" w:hAnsi="Montserrat" w:cs="Arial"/>
          <w:sz w:val="22"/>
          <w:szCs w:val="22"/>
        </w:rPr>
        <w:t xml:space="preserve"> under the Code</w:t>
      </w:r>
      <w:r w:rsidR="00FF50F4" w:rsidRPr="007B0C99">
        <w:rPr>
          <w:rFonts w:ascii="Montserrat" w:hAnsi="Montserrat" w:cs="Arial"/>
          <w:sz w:val="22"/>
          <w:szCs w:val="22"/>
        </w:rPr>
        <w:t xml:space="preserve"> just</w:t>
      </w:r>
      <w:r w:rsidRPr="007B0C99">
        <w:rPr>
          <w:rFonts w:ascii="Montserrat" w:hAnsi="Montserrat" w:cs="Arial"/>
          <w:sz w:val="22"/>
          <w:szCs w:val="22"/>
        </w:rPr>
        <w:t xml:space="preserve"> because two REALTORS</w:t>
      </w:r>
      <w:r w:rsidRPr="007B0C99">
        <w:rPr>
          <w:rFonts w:ascii="Montserrat" w:hAnsi="Montserrat" w:cs="Arial"/>
          <w:sz w:val="22"/>
          <w:szCs w:val="22"/>
          <w:vertAlign w:val="superscript"/>
        </w:rPr>
        <w:sym w:font="Symbol" w:char="F0E2"/>
      </w:r>
      <w:r w:rsidRPr="007B0C99">
        <w:rPr>
          <w:rFonts w:ascii="Montserrat" w:hAnsi="Montserrat" w:cs="Arial"/>
          <w:sz w:val="22"/>
          <w:szCs w:val="22"/>
        </w:rPr>
        <w:t xml:space="preserve"> were involved in an accident.  </w:t>
      </w:r>
      <w:r w:rsidR="00FF50F4" w:rsidRPr="007B0C99">
        <w:rPr>
          <w:rFonts w:ascii="Montserrat" w:hAnsi="Montserrat" w:cs="Arial"/>
          <w:sz w:val="22"/>
          <w:szCs w:val="22"/>
        </w:rPr>
        <w:t>Such</w:t>
      </w:r>
      <w:r w:rsidRPr="007B0C99">
        <w:rPr>
          <w:rFonts w:ascii="Montserrat" w:hAnsi="Montserrat" w:cs="Arial"/>
          <w:sz w:val="22"/>
          <w:szCs w:val="22"/>
        </w:rPr>
        <w:t xml:space="preserve"> </w:t>
      </w:r>
      <w:r w:rsidR="007E05C8" w:rsidRPr="007B0C99">
        <w:rPr>
          <w:rFonts w:ascii="Montserrat" w:hAnsi="Montserrat" w:cs="Arial"/>
          <w:sz w:val="22"/>
          <w:szCs w:val="22"/>
        </w:rPr>
        <w:t xml:space="preserve">a </w:t>
      </w:r>
      <w:r w:rsidRPr="007B0C99">
        <w:rPr>
          <w:rFonts w:ascii="Montserrat" w:hAnsi="Montserrat" w:cs="Arial"/>
          <w:sz w:val="22"/>
          <w:szCs w:val="22"/>
        </w:rPr>
        <w:t>claim is not one “arising out of their relationship as REALTORS</w:t>
      </w:r>
      <w:r w:rsidRPr="007B0C99">
        <w:rPr>
          <w:rFonts w:ascii="Montserrat" w:hAnsi="Montserrat" w:cs="Arial"/>
          <w:sz w:val="22"/>
          <w:szCs w:val="22"/>
          <w:vertAlign w:val="superscript"/>
        </w:rPr>
        <w:sym w:font="Symbol" w:char="F0E2"/>
      </w:r>
      <w:r w:rsidRPr="007B0C99">
        <w:rPr>
          <w:rFonts w:ascii="Montserrat" w:hAnsi="Montserrat" w:cs="Arial"/>
          <w:sz w:val="22"/>
          <w:szCs w:val="22"/>
        </w:rPr>
        <w:t>.”</w:t>
      </w:r>
    </w:p>
    <w:p w14:paraId="6DF2ACD5" w14:textId="77777777" w:rsidR="007B1B66" w:rsidRPr="007B0C99" w:rsidRDefault="007B1B66" w:rsidP="007B1B66">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2C062370" w14:textId="6940A67F" w:rsidR="00C35D99" w:rsidRPr="007B0C99" w:rsidRDefault="00FF50F4" w:rsidP="006D5D9B">
      <w:pPr>
        <w:tabs>
          <w:tab w:val="left" w:pos="360"/>
          <w:tab w:val="left" w:pos="720"/>
          <w:tab w:val="left" w:pos="1080"/>
          <w:tab w:val="left" w:pos="1440"/>
          <w:tab w:val="left" w:pos="1800"/>
          <w:tab w:val="left" w:pos="2160"/>
          <w:tab w:val="left" w:pos="2520"/>
          <w:tab w:val="left" w:pos="2880"/>
        </w:tabs>
        <w:rPr>
          <w:rFonts w:ascii="Montserrat" w:hAnsi="Montserrat" w:cs="Arial"/>
          <w:bCs/>
          <w:iCs/>
          <w:sz w:val="22"/>
          <w:szCs w:val="22"/>
        </w:rPr>
      </w:pPr>
      <w:r w:rsidRPr="007B0C99">
        <w:rPr>
          <w:rFonts w:ascii="Montserrat" w:hAnsi="Montserrat" w:cs="Arial"/>
          <w:bCs/>
          <w:iCs/>
          <w:sz w:val="22"/>
          <w:szCs w:val="22"/>
        </w:rPr>
        <w:t>I</w:t>
      </w:r>
      <w:r w:rsidR="00C35D99" w:rsidRPr="007B0C99">
        <w:rPr>
          <w:rFonts w:ascii="Montserrat" w:hAnsi="Montserrat" w:cs="Arial"/>
          <w:bCs/>
          <w:iCs/>
          <w:sz w:val="22"/>
          <w:szCs w:val="22"/>
        </w:rPr>
        <w:t>n the event an arbitration award is not voluntarily</w:t>
      </w:r>
      <w:r w:rsidRPr="007B0C99">
        <w:rPr>
          <w:rFonts w:ascii="Montserrat" w:hAnsi="Montserrat" w:cs="Arial"/>
          <w:bCs/>
          <w:iCs/>
          <w:sz w:val="22"/>
          <w:szCs w:val="22"/>
        </w:rPr>
        <w:t xml:space="preserve"> paid, the award may</w:t>
      </w:r>
      <w:r w:rsidR="00C35D99" w:rsidRPr="007B0C99">
        <w:rPr>
          <w:rFonts w:ascii="Montserrat" w:hAnsi="Montserrat" w:cs="Arial"/>
          <w:bCs/>
          <w:iCs/>
          <w:sz w:val="22"/>
          <w:szCs w:val="22"/>
        </w:rPr>
        <w:t xml:space="preserve"> be enforced through judicial </w:t>
      </w:r>
      <w:r w:rsidR="007E05C8" w:rsidRPr="007B0C99">
        <w:rPr>
          <w:rFonts w:ascii="Montserrat" w:hAnsi="Montserrat" w:cs="Arial"/>
          <w:bCs/>
          <w:iCs/>
          <w:sz w:val="22"/>
          <w:szCs w:val="22"/>
        </w:rPr>
        <w:t>action</w:t>
      </w:r>
      <w:r w:rsidR="00C35D99" w:rsidRPr="007B0C99">
        <w:rPr>
          <w:rFonts w:ascii="Montserrat" w:hAnsi="Montserrat" w:cs="Arial"/>
          <w:bCs/>
          <w:iCs/>
          <w:sz w:val="22"/>
          <w:szCs w:val="22"/>
        </w:rPr>
        <w:t>.</w:t>
      </w:r>
      <w:r w:rsidRPr="007B0C99">
        <w:rPr>
          <w:rFonts w:ascii="Montserrat" w:hAnsi="Montserrat" w:cs="Arial"/>
          <w:bCs/>
          <w:iCs/>
          <w:sz w:val="22"/>
          <w:szCs w:val="22"/>
        </w:rPr>
        <w:t xml:space="preserve">  Alternatively, associations may</w:t>
      </w:r>
      <w:r w:rsidR="00C35D99" w:rsidRPr="007B0C99">
        <w:rPr>
          <w:rFonts w:ascii="Montserrat" w:hAnsi="Montserrat" w:cs="Arial"/>
          <w:bCs/>
          <w:iCs/>
          <w:sz w:val="22"/>
          <w:szCs w:val="22"/>
        </w:rPr>
        <w:t xml:space="preserve"> adopt procedures requiring that awards be deposited with and held by the association</w:t>
      </w:r>
      <w:r w:rsidRPr="007B0C99">
        <w:rPr>
          <w:rFonts w:ascii="Montserrat" w:hAnsi="Montserrat" w:cs="Arial"/>
          <w:bCs/>
          <w:iCs/>
          <w:sz w:val="22"/>
          <w:szCs w:val="22"/>
        </w:rPr>
        <w:t>,</w:t>
      </w:r>
      <w:r w:rsidR="00C35D99" w:rsidRPr="007B0C99">
        <w:rPr>
          <w:rFonts w:ascii="Montserrat" w:hAnsi="Montserrat" w:cs="Arial"/>
          <w:bCs/>
          <w:iCs/>
          <w:sz w:val="22"/>
          <w:szCs w:val="22"/>
        </w:rPr>
        <w:t xml:space="preserve"> pending procedural review or legal challenges.</w:t>
      </w:r>
    </w:p>
    <w:p w14:paraId="028A5CE7" w14:textId="77777777" w:rsidR="008530CA" w:rsidRPr="007B0C99" w:rsidRDefault="00985105" w:rsidP="008530CA">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7B0C99">
        <w:rPr>
          <w:rFonts w:ascii="Montserrat" w:hAnsi="Montserrat" w:cs="Arial"/>
          <w:b/>
          <w:sz w:val="24"/>
          <w:szCs w:val="24"/>
        </w:rPr>
        <w:br w:type="page"/>
      </w:r>
      <w:r w:rsidR="008530CA" w:rsidRPr="007B0C99">
        <w:rPr>
          <w:rFonts w:ascii="Montserrat" w:hAnsi="Montserrat" w:cs="Arial"/>
          <w:b/>
          <w:sz w:val="28"/>
          <w:szCs w:val="28"/>
        </w:rPr>
        <w:lastRenderedPageBreak/>
        <w:t>Part 3:  Enforcement of the Code of Ethics</w:t>
      </w:r>
    </w:p>
    <w:p w14:paraId="49A71FF4" w14:textId="77777777" w:rsidR="008530CA" w:rsidRPr="007B0C99" w:rsidRDefault="008530CA" w:rsidP="002D0AB8">
      <w:pPr>
        <w:tabs>
          <w:tab w:val="left" w:pos="360"/>
          <w:tab w:val="left" w:pos="720"/>
          <w:tab w:val="left" w:pos="1080"/>
          <w:tab w:val="left" w:pos="1440"/>
          <w:tab w:val="left" w:pos="1800"/>
          <w:tab w:val="left" w:pos="2160"/>
          <w:tab w:val="left" w:pos="2520"/>
          <w:tab w:val="left" w:pos="2880"/>
        </w:tabs>
        <w:rPr>
          <w:rFonts w:ascii="Montserrat" w:hAnsi="Montserrat" w:cs="Arial"/>
          <w:b/>
          <w:sz w:val="24"/>
          <w:szCs w:val="24"/>
        </w:rPr>
      </w:pPr>
    </w:p>
    <w:p w14:paraId="2B81A35E" w14:textId="77777777" w:rsidR="00392241" w:rsidRPr="007B0C99" w:rsidRDefault="00A613AD" w:rsidP="002D0AB8">
      <w:pPr>
        <w:tabs>
          <w:tab w:val="left" w:pos="360"/>
          <w:tab w:val="left" w:pos="720"/>
          <w:tab w:val="left" w:pos="1080"/>
          <w:tab w:val="left" w:pos="1440"/>
          <w:tab w:val="left" w:pos="1800"/>
          <w:tab w:val="left" w:pos="2160"/>
          <w:tab w:val="left" w:pos="2520"/>
          <w:tab w:val="left" w:pos="2880"/>
        </w:tabs>
        <w:rPr>
          <w:rFonts w:ascii="Montserrat" w:hAnsi="Montserrat" w:cs="Arial"/>
          <w:b/>
          <w:sz w:val="24"/>
          <w:szCs w:val="24"/>
        </w:rPr>
      </w:pPr>
      <w:r w:rsidRPr="007B0C99">
        <w:rPr>
          <w:rFonts w:ascii="Montserrat" w:hAnsi="Montserrat" w:cs="Arial"/>
          <w:b/>
          <w:sz w:val="24"/>
          <w:szCs w:val="24"/>
        </w:rPr>
        <w:t>6.</w:t>
      </w:r>
      <w:r w:rsidRPr="007B0C99">
        <w:rPr>
          <w:rFonts w:ascii="Montserrat" w:hAnsi="Montserrat" w:cs="Arial"/>
          <w:b/>
          <w:sz w:val="24"/>
          <w:szCs w:val="24"/>
        </w:rPr>
        <w:tab/>
      </w:r>
      <w:r w:rsidR="0004073B" w:rsidRPr="007B0C99">
        <w:rPr>
          <w:rFonts w:ascii="Montserrat" w:hAnsi="Montserrat" w:cs="Arial"/>
          <w:b/>
          <w:sz w:val="24"/>
          <w:szCs w:val="24"/>
        </w:rPr>
        <w:t>F</w:t>
      </w:r>
      <w:r w:rsidR="001D4EBD" w:rsidRPr="007B0C99">
        <w:rPr>
          <w:rFonts w:ascii="Montserrat" w:hAnsi="Montserrat" w:cs="Arial"/>
          <w:b/>
          <w:sz w:val="24"/>
          <w:szCs w:val="24"/>
        </w:rPr>
        <w:t>ormal Dispute Resolution – Fi</w:t>
      </w:r>
      <w:r w:rsidR="0004073B" w:rsidRPr="007B0C99">
        <w:rPr>
          <w:rFonts w:ascii="Montserrat" w:hAnsi="Montserrat" w:cs="Arial"/>
          <w:b/>
          <w:sz w:val="24"/>
          <w:szCs w:val="24"/>
        </w:rPr>
        <w:t xml:space="preserve">ling </w:t>
      </w:r>
      <w:r w:rsidR="000127BC" w:rsidRPr="007B0C99">
        <w:rPr>
          <w:rFonts w:ascii="Montserrat" w:hAnsi="Montserrat" w:cs="Arial"/>
          <w:b/>
          <w:sz w:val="24"/>
          <w:szCs w:val="24"/>
        </w:rPr>
        <w:t>an Arbitration Request</w:t>
      </w:r>
    </w:p>
    <w:p w14:paraId="27650AD1" w14:textId="77777777" w:rsidR="00392241" w:rsidRPr="007B0C99" w:rsidRDefault="00392241" w:rsidP="002D0AB8">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02606BA2" w14:textId="5F3F5FEF" w:rsidR="00804BC2" w:rsidRPr="007B0C99" w:rsidRDefault="00271E95" w:rsidP="00DC4085">
      <w:pPr>
        <w:numPr>
          <w:ilvl w:val="0"/>
          <w:numId w:val="35"/>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A</w:t>
      </w:r>
      <w:r w:rsidR="00804BC2" w:rsidRPr="007B0C99">
        <w:rPr>
          <w:rFonts w:ascii="Montserrat" w:hAnsi="Montserrat" w:cs="Arial"/>
          <w:sz w:val="22"/>
          <w:szCs w:val="22"/>
        </w:rPr>
        <w:t>uthority to conduct a</w:t>
      </w:r>
      <w:r w:rsidR="00392241" w:rsidRPr="007B0C99">
        <w:rPr>
          <w:rFonts w:ascii="Montserrat" w:hAnsi="Montserrat" w:cs="Arial"/>
          <w:sz w:val="22"/>
          <w:szCs w:val="22"/>
        </w:rPr>
        <w:t xml:space="preserve">rbitration is </w:t>
      </w:r>
      <w:r w:rsidR="00804BC2" w:rsidRPr="007B0C99">
        <w:rPr>
          <w:rFonts w:ascii="Montserrat" w:hAnsi="Montserrat" w:cs="Arial"/>
          <w:sz w:val="22"/>
          <w:szCs w:val="22"/>
        </w:rPr>
        <w:t>established in</w:t>
      </w:r>
      <w:r w:rsidR="00392241" w:rsidRPr="007B0C99">
        <w:rPr>
          <w:rFonts w:ascii="Montserrat" w:hAnsi="Montserrat" w:cs="Arial"/>
          <w:sz w:val="22"/>
          <w:szCs w:val="22"/>
        </w:rPr>
        <w:t xml:space="preserve"> Article 17 of the Code of Ethics and</w:t>
      </w:r>
      <w:r w:rsidR="00804BC2" w:rsidRPr="007B0C99">
        <w:rPr>
          <w:rFonts w:ascii="Montserrat" w:hAnsi="Montserrat" w:cs="Arial"/>
          <w:sz w:val="22"/>
          <w:szCs w:val="22"/>
        </w:rPr>
        <w:t xml:space="preserve"> in </w:t>
      </w:r>
      <w:r w:rsidR="00392241" w:rsidRPr="007B0C99">
        <w:rPr>
          <w:rFonts w:ascii="Montserrat" w:hAnsi="Montserrat" w:cs="Arial"/>
          <w:sz w:val="22"/>
          <w:szCs w:val="22"/>
        </w:rPr>
        <w:t xml:space="preserve"> the state arbitration statute</w:t>
      </w:r>
    </w:p>
    <w:p w14:paraId="567C9B82" w14:textId="77B2402F" w:rsidR="00392241" w:rsidRPr="007B0C99" w:rsidRDefault="00392241" w:rsidP="00DC4085">
      <w:pPr>
        <w:numPr>
          <w:ilvl w:val="0"/>
          <w:numId w:val="35"/>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 xml:space="preserve">Article 17 </w:t>
      </w:r>
      <w:r w:rsidR="00C47602" w:rsidRPr="007B0C99">
        <w:rPr>
          <w:rFonts w:ascii="Montserrat" w:hAnsi="Montserrat" w:cs="Arial"/>
          <w:sz w:val="22"/>
          <w:szCs w:val="22"/>
        </w:rPr>
        <w:t xml:space="preserve">establishes </w:t>
      </w:r>
      <w:r w:rsidRPr="007B0C99">
        <w:rPr>
          <w:rFonts w:ascii="Montserrat" w:hAnsi="Montserrat" w:cs="Arial"/>
          <w:sz w:val="22"/>
          <w:szCs w:val="22"/>
        </w:rPr>
        <w:t xml:space="preserve">arbitration </w:t>
      </w:r>
      <w:r w:rsidR="00C47602" w:rsidRPr="007B0C99">
        <w:rPr>
          <w:rFonts w:ascii="Montserrat" w:hAnsi="Montserrat" w:cs="Arial"/>
          <w:sz w:val="22"/>
          <w:szCs w:val="22"/>
        </w:rPr>
        <w:t xml:space="preserve">can </w:t>
      </w:r>
      <w:r w:rsidRPr="007B0C99">
        <w:rPr>
          <w:rFonts w:ascii="Montserrat" w:hAnsi="Montserrat" w:cs="Arial"/>
          <w:sz w:val="22"/>
          <w:szCs w:val="22"/>
        </w:rPr>
        <w:t xml:space="preserve">occur </w:t>
      </w:r>
      <w:r w:rsidR="00C47602" w:rsidRPr="007B0C99">
        <w:rPr>
          <w:rFonts w:ascii="Montserrat" w:hAnsi="Montserrat" w:cs="Arial"/>
          <w:sz w:val="22"/>
          <w:szCs w:val="22"/>
        </w:rPr>
        <w:t>when there are</w:t>
      </w:r>
      <w:r w:rsidRPr="007B0C99">
        <w:rPr>
          <w:rFonts w:ascii="Montserrat" w:hAnsi="Montserrat" w:cs="Arial"/>
          <w:sz w:val="22"/>
          <w:szCs w:val="22"/>
        </w:rPr>
        <w:t>:</w:t>
      </w:r>
    </w:p>
    <w:p w14:paraId="4ECAA52C" w14:textId="728C4F78" w:rsidR="00A613AD" w:rsidRPr="007B0C99" w:rsidRDefault="00C87E82" w:rsidP="00DC4085">
      <w:pPr>
        <w:numPr>
          <w:ilvl w:val="0"/>
          <w:numId w:val="36"/>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Pr>
          <w:rFonts w:ascii="Montserrat" w:hAnsi="Montserrat" w:cs="Arial"/>
          <w:sz w:val="22"/>
          <w:szCs w:val="22"/>
        </w:rPr>
        <w:t>C</w:t>
      </w:r>
      <w:r w:rsidR="00392241" w:rsidRPr="007B0C99">
        <w:rPr>
          <w:rFonts w:ascii="Montserrat" w:hAnsi="Montserrat" w:cs="Arial"/>
          <w:sz w:val="22"/>
          <w:szCs w:val="22"/>
        </w:rPr>
        <w:t>ontractual disputes or specific non-contractual disputes (see Standard of Practice 17-4)</w:t>
      </w:r>
    </w:p>
    <w:p w14:paraId="6A956BCD" w14:textId="05F4FC3E" w:rsidR="00A613AD" w:rsidRPr="007B0C99" w:rsidRDefault="00C87E82" w:rsidP="00DC4085">
      <w:pPr>
        <w:numPr>
          <w:ilvl w:val="0"/>
          <w:numId w:val="36"/>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Pr>
          <w:rFonts w:ascii="Montserrat" w:hAnsi="Montserrat" w:cs="Arial"/>
          <w:sz w:val="22"/>
          <w:szCs w:val="22"/>
        </w:rPr>
        <w:t>B</w:t>
      </w:r>
      <w:r w:rsidR="00392241" w:rsidRPr="007B0C99">
        <w:rPr>
          <w:rFonts w:ascii="Montserrat" w:hAnsi="Montserrat" w:cs="Arial"/>
          <w:sz w:val="22"/>
          <w:szCs w:val="22"/>
        </w:rPr>
        <w:t>etween REALTORS</w:t>
      </w:r>
      <w:r w:rsidR="007136C1" w:rsidRPr="007B0C99">
        <w:rPr>
          <w:rFonts w:ascii="Montserrat" w:hAnsi="Montserrat" w:cs="Arial"/>
          <w:sz w:val="22"/>
          <w:szCs w:val="22"/>
          <w:vertAlign w:val="superscript"/>
        </w:rPr>
        <w:t>®</w:t>
      </w:r>
      <w:r w:rsidR="00392241" w:rsidRPr="007B0C99">
        <w:rPr>
          <w:rFonts w:ascii="Montserrat" w:hAnsi="Montserrat" w:cs="Arial"/>
          <w:sz w:val="22"/>
          <w:szCs w:val="22"/>
        </w:rPr>
        <w:t xml:space="preserve"> (principals) associated with different firms</w:t>
      </w:r>
    </w:p>
    <w:p w14:paraId="4991F193" w14:textId="454F11BB" w:rsidR="00A613AD" w:rsidRPr="007B0C99" w:rsidRDefault="00C87E82" w:rsidP="00DC4085">
      <w:pPr>
        <w:numPr>
          <w:ilvl w:val="0"/>
          <w:numId w:val="36"/>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Pr>
          <w:rFonts w:ascii="Montserrat" w:hAnsi="Montserrat" w:cs="Arial"/>
          <w:sz w:val="22"/>
          <w:szCs w:val="22"/>
        </w:rPr>
        <w:t>A</w:t>
      </w:r>
      <w:r w:rsidR="00392241" w:rsidRPr="007B0C99">
        <w:rPr>
          <w:rFonts w:ascii="Montserrat" w:hAnsi="Montserrat" w:cs="Arial"/>
          <w:sz w:val="22"/>
          <w:szCs w:val="22"/>
        </w:rPr>
        <w:t>rising out of their relationship as</w:t>
      </w:r>
      <w:r w:rsidR="007136C1" w:rsidRPr="007B0C99">
        <w:rPr>
          <w:rFonts w:ascii="Montserrat" w:hAnsi="Montserrat" w:cs="Arial"/>
          <w:sz w:val="22"/>
          <w:szCs w:val="22"/>
        </w:rPr>
        <w:t xml:space="preserve"> REALTORS</w:t>
      </w:r>
      <w:r w:rsidR="007136C1" w:rsidRPr="007B0C99">
        <w:rPr>
          <w:rFonts w:ascii="Montserrat" w:hAnsi="Montserrat" w:cs="Arial"/>
          <w:sz w:val="22"/>
          <w:szCs w:val="22"/>
          <w:vertAlign w:val="superscript"/>
        </w:rPr>
        <w:t>®</w:t>
      </w:r>
    </w:p>
    <w:p w14:paraId="757D1FBA" w14:textId="257BD173" w:rsidR="004120B6" w:rsidRPr="007B0C99" w:rsidRDefault="00271E95" w:rsidP="00D51E8C">
      <w:pPr>
        <w:tabs>
          <w:tab w:val="left" w:pos="360"/>
          <w:tab w:val="left" w:pos="720"/>
          <w:tab w:val="left" w:pos="1080"/>
          <w:tab w:val="left" w:pos="1440"/>
          <w:tab w:val="left" w:pos="1800"/>
          <w:tab w:val="left" w:pos="2160"/>
          <w:tab w:val="left" w:pos="2520"/>
          <w:tab w:val="left" w:pos="2880"/>
        </w:tabs>
        <w:spacing w:after="120"/>
        <w:ind w:left="720"/>
        <w:rPr>
          <w:rFonts w:ascii="Montserrat" w:hAnsi="Montserrat" w:cs="Arial"/>
          <w:sz w:val="22"/>
          <w:szCs w:val="22"/>
        </w:rPr>
      </w:pPr>
      <w:r w:rsidRPr="007B0C99">
        <w:rPr>
          <w:rFonts w:ascii="Montserrat" w:hAnsi="Montserrat" w:cs="Arial"/>
          <w:b/>
          <w:sz w:val="22"/>
          <w:szCs w:val="22"/>
        </w:rPr>
        <w:t>Note:</w:t>
      </w:r>
      <w:r w:rsidRPr="007B0C99">
        <w:rPr>
          <w:rFonts w:ascii="Montserrat" w:hAnsi="Montserrat" w:cs="Arial"/>
          <w:sz w:val="22"/>
          <w:szCs w:val="22"/>
        </w:rPr>
        <w:t xml:space="preserve">  A</w:t>
      </w:r>
      <w:r w:rsidR="004120B6" w:rsidRPr="007B0C99">
        <w:rPr>
          <w:rFonts w:ascii="Montserrat" w:hAnsi="Montserrat" w:cs="Arial"/>
          <w:sz w:val="22"/>
          <w:szCs w:val="22"/>
        </w:rPr>
        <w:t>lthough less common, clients also</w:t>
      </w:r>
      <w:r w:rsidRPr="007B0C99">
        <w:rPr>
          <w:rFonts w:ascii="Montserrat" w:hAnsi="Montserrat" w:cs="Arial"/>
          <w:sz w:val="22"/>
          <w:szCs w:val="22"/>
        </w:rPr>
        <w:t xml:space="preserve"> may</w:t>
      </w:r>
      <w:r w:rsidR="004120B6" w:rsidRPr="007B0C99">
        <w:rPr>
          <w:rFonts w:ascii="Montserrat" w:hAnsi="Montserrat" w:cs="Arial"/>
          <w:sz w:val="22"/>
          <w:szCs w:val="22"/>
        </w:rPr>
        <w:t xml:space="preserve"> </w:t>
      </w:r>
      <w:r w:rsidR="000F2A70" w:rsidRPr="007B0C99">
        <w:rPr>
          <w:rFonts w:ascii="Montserrat" w:hAnsi="Montserrat" w:cs="Arial"/>
          <w:sz w:val="22"/>
          <w:szCs w:val="22"/>
        </w:rPr>
        <w:t xml:space="preserve">invoke </w:t>
      </w:r>
      <w:r w:rsidR="00C47602" w:rsidRPr="007B0C99">
        <w:rPr>
          <w:rFonts w:ascii="Montserrat" w:hAnsi="Montserrat" w:cs="Arial"/>
          <w:sz w:val="22"/>
          <w:szCs w:val="22"/>
        </w:rPr>
        <w:t xml:space="preserve">mandatory </w:t>
      </w:r>
      <w:r w:rsidR="004120B6" w:rsidRPr="007B0C99">
        <w:rPr>
          <w:rFonts w:ascii="Montserrat" w:hAnsi="Montserrat" w:cs="Arial"/>
          <w:sz w:val="22"/>
          <w:szCs w:val="22"/>
        </w:rPr>
        <w:t xml:space="preserve">arbitration </w:t>
      </w:r>
      <w:r w:rsidR="000F2A70" w:rsidRPr="007B0C99">
        <w:rPr>
          <w:rFonts w:ascii="Montserrat" w:hAnsi="Montserrat" w:cs="Arial"/>
          <w:sz w:val="22"/>
          <w:szCs w:val="22"/>
        </w:rPr>
        <w:t xml:space="preserve">against </w:t>
      </w:r>
      <w:r w:rsidR="00C47602" w:rsidRPr="007B0C99">
        <w:rPr>
          <w:rFonts w:ascii="Montserrat" w:hAnsi="Montserrat" w:cs="Arial"/>
          <w:sz w:val="22"/>
          <w:szCs w:val="22"/>
        </w:rPr>
        <w:t xml:space="preserve">their </w:t>
      </w:r>
      <w:r w:rsidRPr="007B0C99">
        <w:rPr>
          <w:rFonts w:ascii="Montserrat" w:hAnsi="Montserrat" w:cs="Arial"/>
          <w:sz w:val="22"/>
          <w:szCs w:val="22"/>
        </w:rPr>
        <w:t>REALTOR</w:t>
      </w:r>
      <w:r w:rsidRPr="007B0C99">
        <w:rPr>
          <w:rFonts w:ascii="Montserrat" w:hAnsi="Montserrat" w:cs="Arial"/>
          <w:sz w:val="22"/>
          <w:szCs w:val="22"/>
          <w:vertAlign w:val="superscript"/>
        </w:rPr>
        <w:t>®</w:t>
      </w:r>
      <w:r w:rsidRPr="007B0C99">
        <w:rPr>
          <w:rFonts w:ascii="Montserrat" w:hAnsi="Montserrat" w:cs="Arial"/>
          <w:sz w:val="22"/>
          <w:szCs w:val="22"/>
        </w:rPr>
        <w:t xml:space="preserve"> </w:t>
      </w:r>
      <w:r w:rsidR="00C47602" w:rsidRPr="007B0C99">
        <w:rPr>
          <w:rFonts w:ascii="Montserrat" w:hAnsi="Montserrat" w:cs="Arial"/>
          <w:sz w:val="22"/>
          <w:szCs w:val="22"/>
        </w:rPr>
        <w:t>(principal)</w:t>
      </w:r>
      <w:r w:rsidRPr="007B0C99">
        <w:rPr>
          <w:rFonts w:ascii="Montserrat" w:hAnsi="Montserrat" w:cs="Arial"/>
          <w:sz w:val="22"/>
          <w:szCs w:val="22"/>
        </w:rPr>
        <w:t>.</w:t>
      </w:r>
    </w:p>
    <w:p w14:paraId="475DF8C9" w14:textId="57603B8B" w:rsidR="00392241" w:rsidRPr="007B0C99" w:rsidRDefault="00392241" w:rsidP="00DC4085">
      <w:pPr>
        <w:numPr>
          <w:ilvl w:val="0"/>
          <w:numId w:val="37"/>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 xml:space="preserve">Grievance </w:t>
      </w:r>
      <w:r w:rsidR="00271E95" w:rsidRPr="007B0C99">
        <w:rPr>
          <w:rFonts w:ascii="Montserrat" w:hAnsi="Montserrat" w:cs="Arial"/>
          <w:sz w:val="22"/>
          <w:szCs w:val="22"/>
        </w:rPr>
        <w:t>c</w:t>
      </w:r>
      <w:r w:rsidRPr="007B0C99">
        <w:rPr>
          <w:rFonts w:ascii="Montserrat" w:hAnsi="Montserrat" w:cs="Arial"/>
          <w:sz w:val="22"/>
          <w:szCs w:val="22"/>
        </w:rPr>
        <w:t>ommittee</w:t>
      </w:r>
      <w:r w:rsidR="00271E95" w:rsidRPr="007B0C99">
        <w:rPr>
          <w:rFonts w:ascii="Montserrat" w:hAnsi="Montserrat" w:cs="Arial"/>
          <w:sz w:val="22"/>
          <w:szCs w:val="22"/>
        </w:rPr>
        <w:t xml:space="preserve"> in arbitration</w:t>
      </w:r>
    </w:p>
    <w:p w14:paraId="4993CF73" w14:textId="047D26CB" w:rsidR="00DF749B" w:rsidRPr="007B0C99" w:rsidRDefault="00271E95" w:rsidP="00DC4085">
      <w:pPr>
        <w:numPr>
          <w:ilvl w:val="0"/>
          <w:numId w:val="38"/>
        </w:numPr>
        <w:tabs>
          <w:tab w:val="left" w:pos="360"/>
          <w:tab w:val="left" w:pos="720"/>
          <w:tab w:val="left" w:pos="1080"/>
          <w:tab w:val="left" w:pos="1440"/>
          <w:tab w:val="left" w:pos="1800"/>
          <w:tab w:val="left" w:pos="2160"/>
          <w:tab w:val="left" w:pos="2520"/>
          <w:tab w:val="left" w:pos="2880"/>
        </w:tabs>
        <w:spacing w:after="120"/>
        <w:ind w:left="1080"/>
        <w:rPr>
          <w:rFonts w:ascii="Montserrat" w:hAnsi="Montserrat" w:cs="Arial"/>
          <w:sz w:val="22"/>
          <w:szCs w:val="22"/>
        </w:rPr>
      </w:pPr>
      <w:r w:rsidRPr="007B0C99">
        <w:rPr>
          <w:rFonts w:ascii="Montserrat" w:hAnsi="Montserrat" w:cs="Arial"/>
          <w:sz w:val="22"/>
          <w:szCs w:val="22"/>
        </w:rPr>
        <w:t>P</w:t>
      </w:r>
      <w:r w:rsidR="00392241" w:rsidRPr="007B0C99">
        <w:rPr>
          <w:rFonts w:ascii="Montserrat" w:hAnsi="Montserrat" w:cs="Arial"/>
          <w:sz w:val="22"/>
          <w:szCs w:val="22"/>
        </w:rPr>
        <w:t>erforms a</w:t>
      </w:r>
      <w:r w:rsidR="00C47602" w:rsidRPr="007B0C99">
        <w:rPr>
          <w:rFonts w:ascii="Montserrat" w:hAnsi="Montserrat" w:cs="Arial"/>
          <w:sz w:val="22"/>
          <w:szCs w:val="22"/>
        </w:rPr>
        <w:t xml:space="preserve">n initial </w:t>
      </w:r>
      <w:r w:rsidR="00392241" w:rsidRPr="007B0C99">
        <w:rPr>
          <w:rFonts w:ascii="Montserrat" w:hAnsi="Montserrat" w:cs="Arial"/>
          <w:sz w:val="22"/>
          <w:szCs w:val="22"/>
        </w:rPr>
        <w:t xml:space="preserve">screening function similar to </w:t>
      </w:r>
      <w:r w:rsidR="00FA7BBD" w:rsidRPr="007B0C99">
        <w:rPr>
          <w:rFonts w:ascii="Montserrat" w:hAnsi="Montserrat" w:cs="Arial"/>
          <w:sz w:val="22"/>
          <w:szCs w:val="22"/>
        </w:rPr>
        <w:t xml:space="preserve">its </w:t>
      </w:r>
      <w:r w:rsidR="00392241" w:rsidRPr="007B0C99">
        <w:rPr>
          <w:rFonts w:ascii="Montserrat" w:hAnsi="Montserrat" w:cs="Arial"/>
          <w:sz w:val="22"/>
          <w:szCs w:val="22"/>
        </w:rPr>
        <w:t>r</w:t>
      </w:r>
      <w:r w:rsidR="00C47602" w:rsidRPr="007B0C99">
        <w:rPr>
          <w:rFonts w:ascii="Montserrat" w:hAnsi="Montserrat" w:cs="Arial"/>
          <w:sz w:val="22"/>
          <w:szCs w:val="22"/>
        </w:rPr>
        <w:t xml:space="preserve">ole in reviewing </w:t>
      </w:r>
      <w:r w:rsidR="00392241" w:rsidRPr="007B0C99">
        <w:rPr>
          <w:rFonts w:ascii="Montserrat" w:hAnsi="Montserrat" w:cs="Arial"/>
          <w:sz w:val="22"/>
          <w:szCs w:val="22"/>
        </w:rPr>
        <w:t>ethics complaints.</w:t>
      </w:r>
    </w:p>
    <w:p w14:paraId="42E55D80" w14:textId="751D2EE3" w:rsidR="00FA7BBD" w:rsidRPr="007B0C99" w:rsidRDefault="00271E95" w:rsidP="00DC4085">
      <w:pPr>
        <w:numPr>
          <w:ilvl w:val="0"/>
          <w:numId w:val="38"/>
        </w:numPr>
        <w:tabs>
          <w:tab w:val="left" w:pos="360"/>
          <w:tab w:val="left" w:pos="720"/>
          <w:tab w:val="left" w:pos="1080"/>
          <w:tab w:val="left" w:pos="1440"/>
          <w:tab w:val="left" w:pos="1800"/>
          <w:tab w:val="left" w:pos="2160"/>
          <w:tab w:val="left" w:pos="2520"/>
          <w:tab w:val="left" w:pos="2880"/>
        </w:tabs>
        <w:spacing w:after="120"/>
        <w:ind w:left="1080"/>
        <w:rPr>
          <w:rFonts w:ascii="Montserrat" w:hAnsi="Montserrat" w:cs="Arial"/>
          <w:sz w:val="22"/>
          <w:szCs w:val="22"/>
        </w:rPr>
      </w:pPr>
      <w:r w:rsidRPr="007B0C99">
        <w:rPr>
          <w:rFonts w:ascii="Montserrat" w:hAnsi="Montserrat" w:cs="Arial"/>
          <w:sz w:val="22"/>
          <w:szCs w:val="22"/>
        </w:rPr>
        <w:t>Asks k</w:t>
      </w:r>
      <w:r w:rsidR="00392241" w:rsidRPr="007B0C99">
        <w:rPr>
          <w:rFonts w:ascii="Montserrat" w:hAnsi="Montserrat" w:cs="Arial"/>
          <w:sz w:val="22"/>
          <w:szCs w:val="22"/>
        </w:rPr>
        <w:t xml:space="preserve">ey question:  </w:t>
      </w:r>
      <w:r w:rsidR="00C47602" w:rsidRPr="007B0C99">
        <w:rPr>
          <w:rFonts w:ascii="Montserrat" w:hAnsi="Montserrat" w:cs="Arial"/>
          <w:sz w:val="22"/>
          <w:szCs w:val="22"/>
        </w:rPr>
        <w:t>“</w:t>
      </w:r>
      <w:r w:rsidR="00392241" w:rsidRPr="007B0C99">
        <w:rPr>
          <w:rFonts w:ascii="Montserrat" w:hAnsi="Montserrat" w:cs="Arial"/>
          <w:sz w:val="22"/>
          <w:szCs w:val="22"/>
        </w:rPr>
        <w:t xml:space="preserve">If the </w:t>
      </w:r>
      <w:r w:rsidR="00C47602" w:rsidRPr="007B0C99">
        <w:rPr>
          <w:rFonts w:ascii="Montserrat" w:hAnsi="Montserrat" w:cs="Arial"/>
          <w:sz w:val="22"/>
          <w:szCs w:val="22"/>
        </w:rPr>
        <w:t>claims</w:t>
      </w:r>
      <w:r w:rsidR="00392241" w:rsidRPr="007B0C99">
        <w:rPr>
          <w:rFonts w:ascii="Montserrat" w:hAnsi="Montserrat" w:cs="Arial"/>
          <w:sz w:val="22"/>
          <w:szCs w:val="22"/>
        </w:rPr>
        <w:t xml:space="preserve"> in the request for arbitration </w:t>
      </w:r>
      <w:r w:rsidR="00C47602" w:rsidRPr="007B0C99">
        <w:rPr>
          <w:rFonts w:ascii="Montserrat" w:hAnsi="Montserrat" w:cs="Arial"/>
          <w:sz w:val="22"/>
          <w:szCs w:val="22"/>
        </w:rPr>
        <w:t>are</w:t>
      </w:r>
      <w:r w:rsidR="00392241" w:rsidRPr="007B0C99">
        <w:rPr>
          <w:rFonts w:ascii="Montserrat" w:hAnsi="Montserrat" w:cs="Arial"/>
          <w:sz w:val="22"/>
          <w:szCs w:val="22"/>
        </w:rPr>
        <w:t xml:space="preserve"> taken as true on their face, is the matter at issue related to a real estate transaction and properly arbitrable</w:t>
      </w:r>
      <w:r w:rsidR="00C47602" w:rsidRPr="007B0C99">
        <w:rPr>
          <w:rFonts w:ascii="Montserrat" w:hAnsi="Montserrat" w:cs="Arial"/>
          <w:sz w:val="22"/>
          <w:szCs w:val="22"/>
        </w:rPr>
        <w:t>?”  (I</w:t>
      </w:r>
      <w:r w:rsidR="00392241" w:rsidRPr="007B0C99">
        <w:rPr>
          <w:rFonts w:ascii="Montserrat" w:hAnsi="Montserrat" w:cs="Arial"/>
          <w:sz w:val="22"/>
          <w:szCs w:val="22"/>
        </w:rPr>
        <w:t xml:space="preserve">s there some basis on which an </w:t>
      </w:r>
      <w:r w:rsidR="00C47602" w:rsidRPr="007B0C99">
        <w:rPr>
          <w:rFonts w:ascii="Montserrat" w:hAnsi="Montserrat" w:cs="Arial"/>
          <w:sz w:val="22"/>
          <w:szCs w:val="22"/>
        </w:rPr>
        <w:t xml:space="preserve">arbitration </w:t>
      </w:r>
      <w:r w:rsidR="00392241" w:rsidRPr="007B0C99">
        <w:rPr>
          <w:rFonts w:ascii="Montserrat" w:hAnsi="Montserrat" w:cs="Arial"/>
          <w:sz w:val="22"/>
          <w:szCs w:val="22"/>
        </w:rPr>
        <w:t>award could be based?</w:t>
      </w:r>
      <w:r w:rsidR="00C47602" w:rsidRPr="007B0C99">
        <w:rPr>
          <w:rFonts w:ascii="Montserrat" w:hAnsi="Montserrat" w:cs="Arial"/>
          <w:sz w:val="22"/>
          <w:szCs w:val="22"/>
        </w:rPr>
        <w:t>)</w:t>
      </w:r>
      <w:r w:rsidR="004120B6" w:rsidRPr="007B0C99">
        <w:rPr>
          <w:rFonts w:ascii="Montserrat" w:hAnsi="Montserrat" w:cs="Arial"/>
          <w:sz w:val="22"/>
          <w:szCs w:val="22"/>
        </w:rPr>
        <w:t xml:space="preserve">  </w:t>
      </w:r>
    </w:p>
    <w:p w14:paraId="75E545B0" w14:textId="1B2E4EC3" w:rsidR="00392241" w:rsidRPr="007B0C99" w:rsidRDefault="00C47602" w:rsidP="00D51E8C">
      <w:pPr>
        <w:tabs>
          <w:tab w:val="left" w:pos="360"/>
          <w:tab w:val="left" w:pos="720"/>
          <w:tab w:val="left" w:pos="1080"/>
          <w:tab w:val="left" w:pos="1440"/>
          <w:tab w:val="left" w:pos="1800"/>
          <w:tab w:val="left" w:pos="2160"/>
          <w:tab w:val="left" w:pos="2520"/>
          <w:tab w:val="left" w:pos="2880"/>
        </w:tabs>
        <w:spacing w:after="120"/>
        <w:ind w:left="720"/>
        <w:rPr>
          <w:rFonts w:ascii="Montserrat" w:hAnsi="Montserrat" w:cs="Arial"/>
          <w:sz w:val="22"/>
          <w:szCs w:val="22"/>
        </w:rPr>
      </w:pPr>
      <w:r w:rsidRPr="007B0C99">
        <w:rPr>
          <w:rFonts w:ascii="Montserrat" w:hAnsi="Montserrat" w:cs="Arial"/>
          <w:b/>
          <w:sz w:val="22"/>
          <w:szCs w:val="22"/>
        </w:rPr>
        <w:t>Note</w:t>
      </w:r>
      <w:r w:rsidR="00FA7BBD" w:rsidRPr="007B0C99">
        <w:rPr>
          <w:rFonts w:ascii="Montserrat" w:hAnsi="Montserrat" w:cs="Arial"/>
          <w:b/>
          <w:sz w:val="22"/>
          <w:szCs w:val="22"/>
        </w:rPr>
        <w:t>:</w:t>
      </w:r>
      <w:r w:rsidR="00FA7BBD" w:rsidRPr="007B0C99">
        <w:rPr>
          <w:rFonts w:ascii="Montserrat" w:hAnsi="Montserrat" w:cs="Arial"/>
          <w:sz w:val="22"/>
          <w:szCs w:val="22"/>
        </w:rPr>
        <w:t xml:space="preserve">  </w:t>
      </w:r>
      <w:r w:rsidRPr="007B0C99">
        <w:rPr>
          <w:rFonts w:ascii="Montserrat" w:hAnsi="Montserrat" w:cs="Arial"/>
          <w:sz w:val="22"/>
          <w:szCs w:val="22"/>
        </w:rPr>
        <w:t>A</w:t>
      </w:r>
      <w:r w:rsidR="00FA7BBD" w:rsidRPr="007B0C99">
        <w:rPr>
          <w:rFonts w:ascii="Montserrat" w:hAnsi="Montserrat" w:cs="Arial"/>
          <w:sz w:val="22"/>
          <w:szCs w:val="22"/>
        </w:rPr>
        <w:t xml:space="preserve"> </w:t>
      </w:r>
      <w:r w:rsidRPr="007B0C99">
        <w:rPr>
          <w:rFonts w:ascii="Montserrat" w:hAnsi="Montserrat" w:cs="Arial"/>
          <w:sz w:val="22"/>
          <w:szCs w:val="22"/>
        </w:rPr>
        <w:t>grievance c</w:t>
      </w:r>
      <w:r w:rsidR="00FA7BBD" w:rsidRPr="007B0C99">
        <w:rPr>
          <w:rFonts w:ascii="Montserrat" w:hAnsi="Montserrat" w:cs="Arial"/>
          <w:sz w:val="22"/>
          <w:szCs w:val="22"/>
        </w:rPr>
        <w:t>ommittee’s review of an arbitration request is not a hearing on the merits</w:t>
      </w:r>
      <w:r w:rsidR="004120B6" w:rsidRPr="007B0C99">
        <w:rPr>
          <w:rFonts w:ascii="Montserrat" w:hAnsi="Montserrat" w:cs="Arial"/>
          <w:sz w:val="22"/>
          <w:szCs w:val="22"/>
        </w:rPr>
        <w:t xml:space="preserve">, but </w:t>
      </w:r>
      <w:r w:rsidRPr="007B0C99">
        <w:rPr>
          <w:rFonts w:ascii="Montserrat" w:hAnsi="Montserrat" w:cs="Arial"/>
          <w:sz w:val="22"/>
          <w:szCs w:val="22"/>
        </w:rPr>
        <w:t xml:space="preserve">rather </w:t>
      </w:r>
      <w:r w:rsidR="004120B6" w:rsidRPr="007B0C99">
        <w:rPr>
          <w:rFonts w:ascii="Montserrat" w:hAnsi="Montserrat" w:cs="Arial"/>
          <w:sz w:val="22"/>
          <w:szCs w:val="22"/>
        </w:rPr>
        <w:t>a preliminary review to determine if a hearing is warranted.</w:t>
      </w:r>
    </w:p>
    <w:p w14:paraId="1FAE4E2C" w14:textId="0D05C0D6" w:rsidR="00392241" w:rsidRPr="007B0C99" w:rsidRDefault="00C47602" w:rsidP="00DC4085">
      <w:pPr>
        <w:numPr>
          <w:ilvl w:val="0"/>
          <w:numId w:val="37"/>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 xml:space="preserve">Arbitration </w:t>
      </w:r>
      <w:r w:rsidR="00FA7BBD" w:rsidRPr="007B0C99">
        <w:rPr>
          <w:rFonts w:ascii="Montserrat" w:hAnsi="Montserrat" w:cs="Arial"/>
          <w:sz w:val="22"/>
          <w:szCs w:val="22"/>
        </w:rPr>
        <w:t>h</w:t>
      </w:r>
      <w:r w:rsidR="00A613AD" w:rsidRPr="007B0C99">
        <w:rPr>
          <w:rFonts w:ascii="Montserrat" w:hAnsi="Montserrat" w:cs="Arial"/>
          <w:sz w:val="22"/>
          <w:szCs w:val="22"/>
        </w:rPr>
        <w:t>earing</w:t>
      </w:r>
      <w:r w:rsidR="00A06C7D" w:rsidRPr="007B0C99">
        <w:rPr>
          <w:rFonts w:ascii="Montserrat" w:hAnsi="Montserrat" w:cs="Arial"/>
          <w:sz w:val="22"/>
          <w:szCs w:val="22"/>
        </w:rPr>
        <w:t xml:space="preserve"> panel</w:t>
      </w:r>
    </w:p>
    <w:p w14:paraId="141ACAD9" w14:textId="3D533990" w:rsidR="00392241" w:rsidRPr="007B0C99" w:rsidRDefault="00A06C7D" w:rsidP="00DC4085">
      <w:pPr>
        <w:numPr>
          <w:ilvl w:val="0"/>
          <w:numId w:val="39"/>
        </w:numPr>
        <w:tabs>
          <w:tab w:val="left" w:pos="360"/>
          <w:tab w:val="left" w:pos="720"/>
          <w:tab w:val="left" w:pos="1080"/>
          <w:tab w:val="left" w:pos="1440"/>
          <w:tab w:val="left" w:pos="1800"/>
          <w:tab w:val="left" w:pos="2160"/>
          <w:tab w:val="left" w:pos="2520"/>
          <w:tab w:val="left" w:pos="2880"/>
        </w:tabs>
        <w:spacing w:after="120"/>
        <w:ind w:left="1080"/>
        <w:rPr>
          <w:rFonts w:ascii="Montserrat" w:hAnsi="Montserrat" w:cs="Arial"/>
          <w:sz w:val="22"/>
          <w:szCs w:val="22"/>
        </w:rPr>
      </w:pPr>
      <w:r w:rsidRPr="007B0C99">
        <w:rPr>
          <w:rFonts w:ascii="Montserrat" w:hAnsi="Montserrat" w:cs="Arial"/>
          <w:sz w:val="22"/>
          <w:szCs w:val="22"/>
        </w:rPr>
        <w:t xml:space="preserve">Conducts full </w:t>
      </w:r>
      <w:r w:rsidR="00392241" w:rsidRPr="007B0C99">
        <w:rPr>
          <w:rFonts w:ascii="Montserrat" w:hAnsi="Montserrat" w:cs="Arial"/>
          <w:sz w:val="22"/>
          <w:szCs w:val="22"/>
        </w:rPr>
        <w:t>“due process” hearing</w:t>
      </w:r>
      <w:r w:rsidR="00C47602" w:rsidRPr="007B0C99">
        <w:rPr>
          <w:rFonts w:ascii="Montserrat" w:hAnsi="Montserrat" w:cs="Arial"/>
          <w:sz w:val="22"/>
          <w:szCs w:val="22"/>
        </w:rPr>
        <w:t>, including</w:t>
      </w:r>
      <w:r w:rsidR="00392241" w:rsidRPr="007B0C99">
        <w:rPr>
          <w:rFonts w:ascii="Montserrat" w:hAnsi="Montserrat" w:cs="Arial"/>
          <w:sz w:val="22"/>
          <w:szCs w:val="22"/>
        </w:rPr>
        <w:t xml:space="preserve"> sworn testimony, counsel, witnesses</w:t>
      </w:r>
      <w:r w:rsidR="00C47602" w:rsidRPr="007B0C99">
        <w:rPr>
          <w:rFonts w:ascii="Montserrat" w:hAnsi="Montserrat" w:cs="Arial"/>
          <w:sz w:val="22"/>
          <w:szCs w:val="22"/>
        </w:rPr>
        <w:t xml:space="preserve">, </w:t>
      </w:r>
      <w:r w:rsidR="00392241" w:rsidRPr="007B0C99">
        <w:rPr>
          <w:rFonts w:ascii="Montserrat" w:hAnsi="Montserrat" w:cs="Arial"/>
          <w:sz w:val="22"/>
          <w:szCs w:val="22"/>
        </w:rPr>
        <w:t>and evidence</w:t>
      </w:r>
      <w:r w:rsidR="00A613AD" w:rsidRPr="007B0C99">
        <w:rPr>
          <w:rFonts w:ascii="Montserrat" w:hAnsi="Montserrat" w:cs="Arial"/>
          <w:sz w:val="22"/>
          <w:szCs w:val="22"/>
        </w:rPr>
        <w:t>.</w:t>
      </w:r>
    </w:p>
    <w:p w14:paraId="76542221" w14:textId="3800CE39" w:rsidR="005A0177" w:rsidRPr="007B0C99" w:rsidRDefault="00A06C7D" w:rsidP="00DC4085">
      <w:pPr>
        <w:numPr>
          <w:ilvl w:val="0"/>
          <w:numId w:val="39"/>
        </w:numPr>
        <w:tabs>
          <w:tab w:val="left" w:pos="360"/>
          <w:tab w:val="left" w:pos="720"/>
          <w:tab w:val="left" w:pos="1080"/>
          <w:tab w:val="left" w:pos="1440"/>
          <w:tab w:val="left" w:pos="1800"/>
          <w:tab w:val="left" w:pos="2160"/>
          <w:tab w:val="left" w:pos="2520"/>
          <w:tab w:val="left" w:pos="2880"/>
        </w:tabs>
        <w:spacing w:after="120"/>
        <w:ind w:left="1080"/>
        <w:rPr>
          <w:rFonts w:ascii="Montserrat" w:hAnsi="Montserrat" w:cs="Arial"/>
          <w:sz w:val="22"/>
          <w:szCs w:val="22"/>
        </w:rPr>
      </w:pPr>
      <w:r w:rsidRPr="007B0C99">
        <w:rPr>
          <w:rFonts w:ascii="Montserrat" w:hAnsi="Montserrat" w:cs="Arial"/>
          <w:sz w:val="22"/>
          <w:szCs w:val="22"/>
        </w:rPr>
        <w:t>C</w:t>
      </w:r>
      <w:r w:rsidR="005A0177" w:rsidRPr="007B0C99">
        <w:rPr>
          <w:rFonts w:ascii="Montserrat" w:hAnsi="Montserrat" w:cs="Arial"/>
          <w:sz w:val="22"/>
          <w:szCs w:val="22"/>
        </w:rPr>
        <w:t>omprised</w:t>
      </w:r>
      <w:r w:rsidR="00392241" w:rsidRPr="007B0C99">
        <w:rPr>
          <w:rFonts w:ascii="Montserrat" w:hAnsi="Montserrat" w:cs="Arial"/>
          <w:sz w:val="22"/>
          <w:szCs w:val="22"/>
        </w:rPr>
        <w:t xml:space="preserve"> of members of </w:t>
      </w:r>
      <w:r w:rsidR="005A0177" w:rsidRPr="007B0C99">
        <w:rPr>
          <w:rFonts w:ascii="Montserrat" w:hAnsi="Montserrat" w:cs="Arial"/>
          <w:sz w:val="22"/>
          <w:szCs w:val="22"/>
        </w:rPr>
        <w:t>an</w:t>
      </w:r>
      <w:r w:rsidR="00392241" w:rsidRPr="007B0C99">
        <w:rPr>
          <w:rFonts w:ascii="Montserrat" w:hAnsi="Montserrat" w:cs="Arial"/>
          <w:sz w:val="22"/>
          <w:szCs w:val="22"/>
        </w:rPr>
        <w:t xml:space="preserve"> </w:t>
      </w:r>
      <w:r w:rsidR="005A0177" w:rsidRPr="007B0C99">
        <w:rPr>
          <w:rFonts w:ascii="Montserrat" w:hAnsi="Montserrat" w:cs="Arial"/>
          <w:sz w:val="22"/>
          <w:szCs w:val="22"/>
        </w:rPr>
        <w:t>association’s p</w:t>
      </w:r>
      <w:r w:rsidR="00392241" w:rsidRPr="007B0C99">
        <w:rPr>
          <w:rFonts w:ascii="Montserrat" w:hAnsi="Montserrat" w:cs="Arial"/>
          <w:sz w:val="22"/>
          <w:szCs w:val="22"/>
        </w:rPr>
        <w:t xml:space="preserve">rofessional </w:t>
      </w:r>
      <w:r w:rsidR="005A0177" w:rsidRPr="007B0C99">
        <w:rPr>
          <w:rFonts w:ascii="Montserrat" w:hAnsi="Montserrat" w:cs="Arial"/>
          <w:sz w:val="22"/>
          <w:szCs w:val="22"/>
        </w:rPr>
        <w:t>s</w:t>
      </w:r>
      <w:r w:rsidR="00392241" w:rsidRPr="007B0C99">
        <w:rPr>
          <w:rFonts w:ascii="Montserrat" w:hAnsi="Montserrat" w:cs="Arial"/>
          <w:sz w:val="22"/>
          <w:szCs w:val="22"/>
        </w:rPr>
        <w:t>tandards</w:t>
      </w:r>
      <w:r w:rsidR="005A0177" w:rsidRPr="007B0C99">
        <w:rPr>
          <w:rFonts w:ascii="Montserrat" w:hAnsi="Montserrat" w:cs="Arial"/>
          <w:sz w:val="22"/>
          <w:szCs w:val="22"/>
        </w:rPr>
        <w:t xml:space="preserve"> c</w:t>
      </w:r>
      <w:r w:rsidR="00231E37" w:rsidRPr="007B0C99">
        <w:rPr>
          <w:rFonts w:ascii="Montserrat" w:hAnsi="Montserrat" w:cs="Arial"/>
          <w:sz w:val="22"/>
          <w:szCs w:val="22"/>
        </w:rPr>
        <w:t>ommittee</w:t>
      </w:r>
      <w:r w:rsidR="00A613AD" w:rsidRPr="007B0C99">
        <w:rPr>
          <w:rFonts w:ascii="Montserrat" w:hAnsi="Montserrat" w:cs="Arial"/>
          <w:sz w:val="22"/>
          <w:szCs w:val="22"/>
        </w:rPr>
        <w:t>.</w:t>
      </w:r>
    </w:p>
    <w:p w14:paraId="7A6C2B0C" w14:textId="36C69065" w:rsidR="009B23AD" w:rsidRPr="007B0C99" w:rsidRDefault="00A06C7D" w:rsidP="00DC4085">
      <w:pPr>
        <w:numPr>
          <w:ilvl w:val="0"/>
          <w:numId w:val="39"/>
        </w:numPr>
        <w:tabs>
          <w:tab w:val="left" w:pos="360"/>
          <w:tab w:val="left" w:pos="720"/>
          <w:tab w:val="left" w:pos="1080"/>
          <w:tab w:val="left" w:pos="1440"/>
          <w:tab w:val="left" w:pos="1800"/>
          <w:tab w:val="left" w:pos="2160"/>
          <w:tab w:val="left" w:pos="2520"/>
          <w:tab w:val="left" w:pos="2880"/>
        </w:tabs>
        <w:spacing w:after="120"/>
        <w:ind w:left="1080"/>
        <w:rPr>
          <w:rFonts w:ascii="Montserrat" w:hAnsi="Montserrat" w:cs="Arial"/>
          <w:sz w:val="22"/>
          <w:szCs w:val="22"/>
        </w:rPr>
      </w:pPr>
      <w:r w:rsidRPr="007B0C99">
        <w:rPr>
          <w:rFonts w:ascii="Montserrat" w:hAnsi="Montserrat" w:cs="Arial"/>
          <w:sz w:val="22"/>
          <w:szCs w:val="22"/>
        </w:rPr>
        <w:t>After a hearing, d</w:t>
      </w:r>
      <w:r w:rsidR="009D7E0C" w:rsidRPr="007B0C99">
        <w:rPr>
          <w:rFonts w:ascii="Montserrat" w:hAnsi="Montserrat" w:cs="Arial"/>
          <w:sz w:val="22"/>
          <w:szCs w:val="22"/>
        </w:rPr>
        <w:t xml:space="preserve">ecides </w:t>
      </w:r>
      <w:r w:rsidR="005A0177" w:rsidRPr="007B0C99">
        <w:rPr>
          <w:rFonts w:ascii="Montserrat" w:hAnsi="Montserrat" w:cs="Arial"/>
          <w:sz w:val="22"/>
          <w:szCs w:val="22"/>
        </w:rPr>
        <w:t xml:space="preserve">in executive session who </w:t>
      </w:r>
      <w:r w:rsidR="009D7E0C" w:rsidRPr="007B0C99">
        <w:rPr>
          <w:rFonts w:ascii="Montserrat" w:hAnsi="Montserrat" w:cs="Arial"/>
          <w:sz w:val="22"/>
          <w:szCs w:val="22"/>
        </w:rPr>
        <w:t xml:space="preserve">is entitled to </w:t>
      </w:r>
      <w:r w:rsidR="005A0177" w:rsidRPr="007B0C99">
        <w:rPr>
          <w:rFonts w:ascii="Montserrat" w:hAnsi="Montserrat" w:cs="Arial"/>
          <w:sz w:val="22"/>
          <w:szCs w:val="22"/>
        </w:rPr>
        <w:t>an</w:t>
      </w:r>
      <w:r w:rsidR="009D7E0C" w:rsidRPr="007B0C99">
        <w:rPr>
          <w:rFonts w:ascii="Montserrat" w:hAnsi="Montserrat" w:cs="Arial"/>
          <w:sz w:val="22"/>
          <w:szCs w:val="22"/>
        </w:rPr>
        <w:t xml:space="preserve"> award</w:t>
      </w:r>
      <w:r w:rsidR="005A0177" w:rsidRPr="007B0C99">
        <w:rPr>
          <w:rFonts w:ascii="Montserrat" w:hAnsi="Montserrat" w:cs="Arial"/>
          <w:sz w:val="22"/>
          <w:szCs w:val="22"/>
        </w:rPr>
        <w:t xml:space="preserve">, as demonstrated by </w:t>
      </w:r>
      <w:r w:rsidR="009D7E0C" w:rsidRPr="007B0C99">
        <w:rPr>
          <w:rFonts w:ascii="Montserrat" w:hAnsi="Montserrat" w:cs="Arial"/>
          <w:sz w:val="22"/>
          <w:szCs w:val="22"/>
        </w:rPr>
        <w:t>a preponderance of the evidence</w:t>
      </w:r>
      <w:r w:rsidR="005A0177" w:rsidRPr="007B0C99">
        <w:rPr>
          <w:rFonts w:ascii="Montserrat" w:hAnsi="Montserrat" w:cs="Arial"/>
          <w:sz w:val="22"/>
          <w:szCs w:val="22"/>
        </w:rPr>
        <w:t>.</w:t>
      </w:r>
    </w:p>
    <w:p w14:paraId="33518FA6" w14:textId="37431B0D" w:rsidR="00FA7BBD" w:rsidRPr="007B0C99" w:rsidRDefault="00392241" w:rsidP="00DC4085">
      <w:pPr>
        <w:numPr>
          <w:ilvl w:val="0"/>
          <w:numId w:val="37"/>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 xml:space="preserve">Payment of </w:t>
      </w:r>
      <w:r w:rsidR="00FA7BBD" w:rsidRPr="007B0C99">
        <w:rPr>
          <w:rFonts w:ascii="Montserrat" w:hAnsi="Montserrat" w:cs="Arial"/>
          <w:sz w:val="22"/>
          <w:szCs w:val="22"/>
        </w:rPr>
        <w:t>a</w:t>
      </w:r>
      <w:r w:rsidRPr="007B0C99">
        <w:rPr>
          <w:rFonts w:ascii="Montserrat" w:hAnsi="Montserrat" w:cs="Arial"/>
          <w:sz w:val="22"/>
          <w:szCs w:val="22"/>
        </w:rPr>
        <w:t>ward</w:t>
      </w:r>
      <w:r w:rsidR="005A0177" w:rsidRPr="007B0C99">
        <w:rPr>
          <w:rFonts w:ascii="Montserrat" w:hAnsi="Montserrat" w:cs="Arial"/>
          <w:sz w:val="22"/>
          <w:szCs w:val="22"/>
        </w:rPr>
        <w:t>s</w:t>
      </w:r>
      <w:r w:rsidRPr="007B0C99">
        <w:rPr>
          <w:rFonts w:ascii="Montserrat" w:hAnsi="Montserrat" w:cs="Arial"/>
          <w:sz w:val="22"/>
          <w:szCs w:val="22"/>
        </w:rPr>
        <w:t xml:space="preserve"> </w:t>
      </w:r>
    </w:p>
    <w:p w14:paraId="3FC386DF" w14:textId="1E511AAC" w:rsidR="005A0177" w:rsidRPr="007B0C99" w:rsidRDefault="005A0177" w:rsidP="00DC4085">
      <w:pPr>
        <w:numPr>
          <w:ilvl w:val="0"/>
          <w:numId w:val="40"/>
        </w:numPr>
        <w:tabs>
          <w:tab w:val="left" w:pos="360"/>
          <w:tab w:val="left" w:pos="720"/>
          <w:tab w:val="left" w:pos="1080"/>
          <w:tab w:val="left" w:pos="1440"/>
          <w:tab w:val="left" w:pos="1800"/>
          <w:tab w:val="left" w:pos="2160"/>
          <w:tab w:val="left" w:pos="2520"/>
          <w:tab w:val="left" w:pos="2880"/>
        </w:tabs>
        <w:spacing w:after="120"/>
        <w:ind w:left="1080"/>
        <w:rPr>
          <w:rFonts w:ascii="Montserrat" w:hAnsi="Montserrat" w:cs="Arial"/>
          <w:sz w:val="22"/>
          <w:szCs w:val="22"/>
        </w:rPr>
      </w:pPr>
      <w:r w:rsidRPr="007B0C99">
        <w:rPr>
          <w:rFonts w:ascii="Montserrat" w:hAnsi="Montserrat" w:cs="Arial"/>
          <w:sz w:val="22"/>
          <w:szCs w:val="22"/>
        </w:rPr>
        <w:t>A</w:t>
      </w:r>
      <w:r w:rsidR="00392241" w:rsidRPr="007B0C99">
        <w:rPr>
          <w:rFonts w:ascii="Montserrat" w:hAnsi="Montserrat" w:cs="Arial"/>
          <w:sz w:val="22"/>
          <w:szCs w:val="22"/>
        </w:rPr>
        <w:t>ward</w:t>
      </w:r>
      <w:r w:rsidRPr="007B0C99">
        <w:rPr>
          <w:rFonts w:ascii="Montserrat" w:hAnsi="Montserrat" w:cs="Arial"/>
          <w:sz w:val="22"/>
          <w:szCs w:val="22"/>
        </w:rPr>
        <w:t>s</w:t>
      </w:r>
      <w:r w:rsidR="00A613AD" w:rsidRPr="007B0C99">
        <w:rPr>
          <w:rFonts w:ascii="Montserrat" w:hAnsi="Montserrat" w:cs="Arial"/>
          <w:sz w:val="22"/>
          <w:szCs w:val="22"/>
        </w:rPr>
        <w:t xml:space="preserve"> may</w:t>
      </w:r>
      <w:r w:rsidR="00392241" w:rsidRPr="007B0C99">
        <w:rPr>
          <w:rFonts w:ascii="Montserrat" w:hAnsi="Montserrat" w:cs="Arial"/>
          <w:sz w:val="22"/>
          <w:szCs w:val="22"/>
        </w:rPr>
        <w:t xml:space="preserve"> be</w:t>
      </w:r>
      <w:r w:rsidR="00AC0D80" w:rsidRPr="007B0C99">
        <w:rPr>
          <w:rFonts w:ascii="Montserrat" w:hAnsi="Montserrat" w:cs="Arial"/>
          <w:sz w:val="22"/>
          <w:szCs w:val="22"/>
        </w:rPr>
        <w:t xml:space="preserve"> </w:t>
      </w:r>
      <w:r w:rsidR="00392241" w:rsidRPr="007B0C99">
        <w:rPr>
          <w:rFonts w:ascii="Montserrat" w:hAnsi="Montserrat" w:cs="Arial"/>
          <w:sz w:val="22"/>
          <w:szCs w:val="22"/>
        </w:rPr>
        <w:t xml:space="preserve">judicially </w:t>
      </w:r>
      <w:r w:rsidR="009D7E0C" w:rsidRPr="007B0C99">
        <w:rPr>
          <w:rFonts w:ascii="Montserrat" w:hAnsi="Montserrat" w:cs="Arial"/>
          <w:sz w:val="22"/>
          <w:szCs w:val="22"/>
        </w:rPr>
        <w:t xml:space="preserve">enforced </w:t>
      </w:r>
      <w:r w:rsidR="00A613AD" w:rsidRPr="007B0C99">
        <w:rPr>
          <w:rFonts w:ascii="Montserrat" w:hAnsi="Montserrat" w:cs="Arial"/>
          <w:sz w:val="22"/>
          <w:szCs w:val="22"/>
        </w:rPr>
        <w:t>when</w:t>
      </w:r>
      <w:r w:rsidRPr="007B0C99">
        <w:rPr>
          <w:rFonts w:ascii="Montserrat" w:hAnsi="Montserrat" w:cs="Arial"/>
          <w:sz w:val="22"/>
          <w:szCs w:val="22"/>
        </w:rPr>
        <w:t xml:space="preserve"> </w:t>
      </w:r>
      <w:r w:rsidR="00392241" w:rsidRPr="007B0C99">
        <w:rPr>
          <w:rFonts w:ascii="Montserrat" w:hAnsi="Montserrat" w:cs="Arial"/>
          <w:sz w:val="22"/>
          <w:szCs w:val="22"/>
        </w:rPr>
        <w:t xml:space="preserve">not paid by the </w:t>
      </w:r>
      <w:proofErr w:type="spellStart"/>
      <w:r w:rsidR="00392241" w:rsidRPr="007B0C99">
        <w:rPr>
          <w:rFonts w:ascii="Montserrat" w:hAnsi="Montserrat" w:cs="Arial"/>
          <w:sz w:val="22"/>
          <w:szCs w:val="22"/>
        </w:rPr>
        <w:t>nonprevailing</w:t>
      </w:r>
      <w:proofErr w:type="spellEnd"/>
      <w:r w:rsidR="00392241" w:rsidRPr="007B0C99">
        <w:rPr>
          <w:rFonts w:ascii="Montserrat" w:hAnsi="Montserrat" w:cs="Arial"/>
          <w:sz w:val="22"/>
          <w:szCs w:val="22"/>
        </w:rPr>
        <w:t xml:space="preserve"> party</w:t>
      </w:r>
      <w:r w:rsidRPr="007B0C99">
        <w:rPr>
          <w:rFonts w:ascii="Montserrat" w:hAnsi="Montserrat" w:cs="Arial"/>
          <w:sz w:val="22"/>
          <w:szCs w:val="22"/>
        </w:rPr>
        <w:t>.</w:t>
      </w:r>
    </w:p>
    <w:p w14:paraId="4B19DF25" w14:textId="77777777" w:rsidR="00392241" w:rsidRPr="007B0C99" w:rsidRDefault="00F2074B" w:rsidP="00DC4085">
      <w:pPr>
        <w:numPr>
          <w:ilvl w:val="0"/>
          <w:numId w:val="40"/>
        </w:numPr>
        <w:tabs>
          <w:tab w:val="left" w:pos="360"/>
          <w:tab w:val="left" w:pos="720"/>
          <w:tab w:val="left" w:pos="1080"/>
          <w:tab w:val="left" w:pos="1440"/>
          <w:tab w:val="left" w:pos="1800"/>
          <w:tab w:val="left" w:pos="2160"/>
          <w:tab w:val="left" w:pos="2520"/>
          <w:tab w:val="left" w:pos="2880"/>
        </w:tabs>
        <w:spacing w:after="120"/>
        <w:ind w:left="1080"/>
        <w:rPr>
          <w:rFonts w:ascii="Montserrat" w:hAnsi="Montserrat" w:cs="Arial"/>
          <w:sz w:val="22"/>
          <w:szCs w:val="22"/>
        </w:rPr>
      </w:pPr>
      <w:r w:rsidRPr="007B0C99">
        <w:rPr>
          <w:rFonts w:ascii="Montserrat" w:hAnsi="Montserrat" w:cs="Arial"/>
          <w:sz w:val="22"/>
          <w:szCs w:val="22"/>
        </w:rPr>
        <w:t>All</w:t>
      </w:r>
      <w:r w:rsidR="00964F48" w:rsidRPr="007B0C99">
        <w:rPr>
          <w:rFonts w:ascii="Montserrat" w:hAnsi="Montserrat" w:cs="Arial"/>
          <w:sz w:val="22"/>
          <w:szCs w:val="22"/>
        </w:rPr>
        <w:t xml:space="preserve"> a</w:t>
      </w:r>
      <w:r w:rsidR="00392241" w:rsidRPr="007B0C99">
        <w:rPr>
          <w:rFonts w:ascii="Montserrat" w:hAnsi="Montserrat" w:cs="Arial"/>
          <w:sz w:val="22"/>
          <w:szCs w:val="22"/>
        </w:rPr>
        <w:t xml:space="preserve">ssociations </w:t>
      </w:r>
      <w:r w:rsidR="00964F48" w:rsidRPr="007B0C99">
        <w:rPr>
          <w:rFonts w:ascii="Montserrat" w:hAnsi="Montserrat" w:cs="Arial"/>
          <w:sz w:val="22"/>
          <w:szCs w:val="22"/>
        </w:rPr>
        <w:t xml:space="preserve">require </w:t>
      </w:r>
      <w:r w:rsidR="00392241" w:rsidRPr="007B0C99">
        <w:rPr>
          <w:rFonts w:ascii="Montserrat" w:hAnsi="Montserrat" w:cs="Arial"/>
          <w:sz w:val="22"/>
          <w:szCs w:val="22"/>
        </w:rPr>
        <w:t>that</w:t>
      </w:r>
      <w:r w:rsidR="00A613AD" w:rsidRPr="007B0C99">
        <w:rPr>
          <w:rFonts w:ascii="Montserrat" w:hAnsi="Montserrat" w:cs="Arial"/>
          <w:sz w:val="22"/>
          <w:szCs w:val="22"/>
        </w:rPr>
        <w:t xml:space="preserve"> when</w:t>
      </w:r>
      <w:r w:rsidR="00392241" w:rsidRPr="007B0C99">
        <w:rPr>
          <w:rFonts w:ascii="Montserrat" w:hAnsi="Montserrat" w:cs="Arial"/>
          <w:sz w:val="22"/>
          <w:szCs w:val="22"/>
        </w:rPr>
        <w:t xml:space="preserve"> awards </w:t>
      </w:r>
      <w:r w:rsidR="00964F48" w:rsidRPr="007B0C99">
        <w:rPr>
          <w:rFonts w:ascii="Montserrat" w:hAnsi="Montserrat" w:cs="Arial"/>
          <w:sz w:val="22"/>
          <w:szCs w:val="22"/>
        </w:rPr>
        <w:t xml:space="preserve">are not paid, an equivalent amount must be </w:t>
      </w:r>
      <w:r w:rsidR="00392241" w:rsidRPr="007B0C99">
        <w:rPr>
          <w:rFonts w:ascii="Montserrat" w:hAnsi="Montserrat" w:cs="Arial"/>
          <w:sz w:val="22"/>
          <w:szCs w:val="22"/>
        </w:rPr>
        <w:t>deposited with the association</w:t>
      </w:r>
      <w:r w:rsidR="00A06C7D" w:rsidRPr="007B0C99">
        <w:rPr>
          <w:rFonts w:ascii="Montserrat" w:hAnsi="Montserrat" w:cs="Arial"/>
          <w:sz w:val="22"/>
          <w:szCs w:val="22"/>
        </w:rPr>
        <w:t>,</w:t>
      </w:r>
      <w:r w:rsidR="00392241" w:rsidRPr="007B0C99">
        <w:rPr>
          <w:rFonts w:ascii="Montserrat" w:hAnsi="Montserrat" w:cs="Arial"/>
          <w:sz w:val="22"/>
          <w:szCs w:val="22"/>
        </w:rPr>
        <w:t xml:space="preserve"> pending review of the</w:t>
      </w:r>
      <w:r w:rsidR="00AC0D80" w:rsidRPr="007B0C99">
        <w:rPr>
          <w:rFonts w:ascii="Montserrat" w:hAnsi="Montserrat" w:cs="Arial"/>
          <w:sz w:val="22"/>
          <w:szCs w:val="22"/>
        </w:rPr>
        <w:t xml:space="preserve"> </w:t>
      </w:r>
      <w:r w:rsidR="00392241" w:rsidRPr="007B0C99">
        <w:rPr>
          <w:rFonts w:ascii="Montserrat" w:hAnsi="Montserrat" w:cs="Arial"/>
          <w:sz w:val="22"/>
          <w:szCs w:val="22"/>
        </w:rPr>
        <w:t xml:space="preserve">hearing process or during </w:t>
      </w:r>
      <w:r w:rsidR="00964F48" w:rsidRPr="007B0C99">
        <w:rPr>
          <w:rFonts w:ascii="Montserrat" w:hAnsi="Montserrat" w:cs="Arial"/>
          <w:sz w:val="22"/>
          <w:szCs w:val="22"/>
        </w:rPr>
        <w:t xml:space="preserve">the pendency of any </w:t>
      </w:r>
      <w:r w:rsidR="00392241" w:rsidRPr="007B0C99">
        <w:rPr>
          <w:rFonts w:ascii="Montserrat" w:hAnsi="Montserrat" w:cs="Arial"/>
          <w:sz w:val="22"/>
          <w:szCs w:val="22"/>
        </w:rPr>
        <w:t>legal challenge</w:t>
      </w:r>
      <w:r w:rsidR="00964F48" w:rsidRPr="007B0C99">
        <w:rPr>
          <w:rFonts w:ascii="Montserrat" w:hAnsi="Montserrat" w:cs="Arial"/>
          <w:sz w:val="22"/>
          <w:szCs w:val="22"/>
        </w:rPr>
        <w:t>.</w:t>
      </w:r>
    </w:p>
    <w:p w14:paraId="32F8267E" w14:textId="2D350A2B" w:rsidR="008C75C4" w:rsidRPr="007B0C99" w:rsidRDefault="007B1B66" w:rsidP="008C75C4">
      <w:pPr>
        <w:tabs>
          <w:tab w:val="left" w:pos="360"/>
          <w:tab w:val="left" w:pos="720"/>
          <w:tab w:val="left" w:pos="1080"/>
          <w:tab w:val="left" w:pos="1440"/>
          <w:tab w:val="left" w:pos="1800"/>
          <w:tab w:val="left" w:pos="2160"/>
          <w:tab w:val="left" w:pos="2520"/>
          <w:tab w:val="left" w:pos="2880"/>
        </w:tabs>
        <w:rPr>
          <w:rFonts w:ascii="Montserrat" w:hAnsi="Montserrat" w:cs="Arial"/>
          <w:b/>
          <w:sz w:val="28"/>
          <w:szCs w:val="28"/>
        </w:rPr>
      </w:pPr>
      <w:r w:rsidRPr="007B0C99">
        <w:rPr>
          <w:rFonts w:ascii="Montserrat" w:hAnsi="Montserrat" w:cs="Arial"/>
          <w:sz w:val="22"/>
          <w:szCs w:val="22"/>
        </w:rPr>
        <w:br w:type="page"/>
      </w:r>
      <w:r w:rsidRPr="007B0C99">
        <w:rPr>
          <w:rFonts w:ascii="Montserrat" w:hAnsi="Montserrat" w:cs="Arial"/>
          <w:b/>
          <w:sz w:val="28"/>
          <w:szCs w:val="28"/>
        </w:rPr>
        <w:lastRenderedPageBreak/>
        <w:t>Part 4:  Concepts of Procuring Cause in Arbitration</w:t>
      </w:r>
    </w:p>
    <w:p w14:paraId="6F59A329" w14:textId="77777777" w:rsidR="008C75C4" w:rsidRPr="007B0C99" w:rsidRDefault="008C75C4" w:rsidP="008C75C4">
      <w:pPr>
        <w:tabs>
          <w:tab w:val="left" w:pos="360"/>
          <w:tab w:val="left" w:pos="720"/>
          <w:tab w:val="left" w:pos="1080"/>
          <w:tab w:val="left" w:pos="1440"/>
          <w:tab w:val="left" w:pos="1800"/>
          <w:tab w:val="left" w:pos="2160"/>
          <w:tab w:val="left" w:pos="2520"/>
          <w:tab w:val="left" w:pos="2880"/>
        </w:tabs>
        <w:rPr>
          <w:rFonts w:ascii="Montserrat" w:hAnsi="Montserrat" w:cs="Arial"/>
          <w:b/>
          <w:sz w:val="24"/>
          <w:szCs w:val="24"/>
        </w:rPr>
      </w:pPr>
    </w:p>
    <w:p w14:paraId="11B0E489" w14:textId="6F375EA8" w:rsidR="00693F8E" w:rsidRPr="007B0C99" w:rsidRDefault="00693F8E" w:rsidP="00693F8E">
      <w:pPr>
        <w:tabs>
          <w:tab w:val="left" w:pos="360"/>
          <w:tab w:val="left" w:pos="720"/>
          <w:tab w:val="left" w:pos="1080"/>
          <w:tab w:val="left" w:pos="1440"/>
          <w:tab w:val="left" w:pos="1800"/>
          <w:tab w:val="left" w:pos="2160"/>
          <w:tab w:val="left" w:pos="2520"/>
          <w:tab w:val="left" w:pos="2880"/>
        </w:tabs>
        <w:rPr>
          <w:rFonts w:ascii="Montserrat" w:hAnsi="Montserrat" w:cs="Arial"/>
          <w:b/>
          <w:sz w:val="24"/>
          <w:szCs w:val="24"/>
        </w:rPr>
      </w:pPr>
      <w:r w:rsidRPr="007B0C99">
        <w:rPr>
          <w:rFonts w:ascii="Montserrat" w:hAnsi="Montserrat" w:cs="Arial"/>
          <w:b/>
          <w:sz w:val="24"/>
          <w:szCs w:val="24"/>
        </w:rPr>
        <w:t>NAR’s Arbitration Guidelines</w:t>
      </w:r>
      <w:r w:rsidR="00C8725A" w:rsidRPr="007B0C99">
        <w:rPr>
          <w:rFonts w:ascii="Montserrat" w:hAnsi="Montserrat" w:cs="Arial"/>
          <w:b/>
          <w:sz w:val="24"/>
          <w:szCs w:val="24"/>
        </w:rPr>
        <w:t xml:space="preserve"> and Key Factors in Procuring Cause Disputes</w:t>
      </w:r>
    </w:p>
    <w:p w14:paraId="4A3C06A1" w14:textId="77777777" w:rsidR="00693F8E" w:rsidRPr="007B0C99" w:rsidRDefault="00693F8E" w:rsidP="00693F8E">
      <w:pPr>
        <w:rPr>
          <w:rFonts w:ascii="Montserrat" w:hAnsi="Montserrat"/>
        </w:rPr>
      </w:pPr>
    </w:p>
    <w:tbl>
      <w:tblPr>
        <w:tblStyle w:val="TableGrid"/>
        <w:tblW w:w="9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7E6E6" w:themeFill="background2"/>
        <w:tblLook w:val="04A0" w:firstRow="1" w:lastRow="0" w:firstColumn="1" w:lastColumn="0" w:noHBand="0" w:noVBand="1"/>
      </w:tblPr>
      <w:tblGrid>
        <w:gridCol w:w="1885"/>
        <w:gridCol w:w="1890"/>
        <w:gridCol w:w="1805"/>
        <w:gridCol w:w="1728"/>
        <w:gridCol w:w="2142"/>
      </w:tblGrid>
      <w:tr w:rsidR="007B0C99" w:rsidRPr="007B0C99" w14:paraId="65906249" w14:textId="77777777" w:rsidTr="0097227B">
        <w:trPr>
          <w:trHeight w:val="432"/>
        </w:trPr>
        <w:tc>
          <w:tcPr>
            <w:tcW w:w="9450" w:type="dxa"/>
            <w:gridSpan w:val="5"/>
            <w:shd w:val="clear" w:color="auto" w:fill="E7E6E6" w:themeFill="background2"/>
            <w:vAlign w:val="bottom"/>
          </w:tcPr>
          <w:p w14:paraId="1A2A5876" w14:textId="77777777" w:rsidR="00215E4A" w:rsidRPr="007B0C99" w:rsidRDefault="00215E4A" w:rsidP="0097227B">
            <w:pPr>
              <w:tabs>
                <w:tab w:val="left" w:pos="360"/>
                <w:tab w:val="left" w:pos="720"/>
                <w:tab w:val="left" w:pos="1080"/>
                <w:tab w:val="left" w:pos="1440"/>
                <w:tab w:val="left" w:pos="1800"/>
                <w:tab w:val="left" w:pos="2160"/>
                <w:tab w:val="left" w:pos="2520"/>
                <w:tab w:val="left" w:pos="2880"/>
              </w:tabs>
              <w:rPr>
                <w:rFonts w:ascii="Montserrat" w:hAnsi="Montserrat" w:cs="Arial"/>
                <w:sz w:val="28"/>
                <w:szCs w:val="28"/>
              </w:rPr>
            </w:pPr>
            <w:r w:rsidRPr="007B0C99">
              <w:rPr>
                <w:rFonts w:ascii="Montserrat" w:hAnsi="Montserrat" w:cs="Arial"/>
                <w:sz w:val="28"/>
                <w:szCs w:val="28"/>
              </w:rPr>
              <w:sym w:font="Wingdings" w:char="F026"/>
            </w:r>
            <w:r w:rsidRPr="007B0C99">
              <w:rPr>
                <w:rFonts w:ascii="Montserrat" w:hAnsi="Montserrat" w:cs="Arial"/>
                <w:sz w:val="28"/>
                <w:szCs w:val="28"/>
              </w:rPr>
              <w:t xml:space="preserve"> Facilitator’s Notes</w:t>
            </w:r>
          </w:p>
        </w:tc>
      </w:tr>
      <w:tr w:rsidR="007B0C99" w:rsidRPr="007B0C99" w14:paraId="6FAE4C60" w14:textId="77777777" w:rsidTr="0097227B">
        <w:trPr>
          <w:trHeight w:val="720"/>
        </w:trPr>
        <w:tc>
          <w:tcPr>
            <w:tcW w:w="9450" w:type="dxa"/>
            <w:gridSpan w:val="5"/>
            <w:shd w:val="clear" w:color="auto" w:fill="E7E6E6" w:themeFill="background2"/>
            <w:vAlign w:val="bottom"/>
          </w:tcPr>
          <w:p w14:paraId="6F1765EE" w14:textId="4A4CFB10" w:rsidR="00215E4A" w:rsidRPr="007B0C99" w:rsidRDefault="00215E4A" w:rsidP="0097227B">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7B0C99">
              <w:rPr>
                <w:rFonts w:ascii="Montserrat" w:hAnsi="Montserrat" w:cs="Arial"/>
                <w:b/>
                <w:sz w:val="22"/>
                <w:szCs w:val="22"/>
              </w:rPr>
              <w:t>Suggested Method of Delivery:</w:t>
            </w:r>
            <w:r w:rsidRPr="007B0C99">
              <w:rPr>
                <w:rFonts w:ascii="Montserrat" w:hAnsi="Montserrat" w:cs="Arial"/>
                <w:sz w:val="22"/>
                <w:szCs w:val="22"/>
              </w:rPr>
              <w:t xml:space="preserve">  Deliver a short lecture using the material below and the accompanying slides.  Part 4 deals with the substantive matters of an arbitration hearing and involves a short introduction to procuring cause concepts.  Create awareness among participants of the NAR arbitration guidelines used to resolve c</w:t>
            </w:r>
            <w:r w:rsidR="00184C76">
              <w:rPr>
                <w:rFonts w:ascii="Montserrat" w:hAnsi="Montserrat" w:cs="Arial"/>
                <w:sz w:val="22"/>
                <w:szCs w:val="22"/>
              </w:rPr>
              <w:t>ompensation</w:t>
            </w:r>
            <w:r w:rsidRPr="007B0C99">
              <w:rPr>
                <w:rFonts w:ascii="Montserrat" w:hAnsi="Montserrat" w:cs="Arial"/>
                <w:sz w:val="22"/>
                <w:szCs w:val="22"/>
              </w:rPr>
              <w:t xml:space="preserve"> disputes.  Point out fundamental procuring cause concepts included in those guidelines, found in the </w:t>
            </w:r>
            <w:r w:rsidRPr="007B0C99">
              <w:rPr>
                <w:rFonts w:ascii="Montserrat" w:hAnsi="Montserrat" w:cs="Arial"/>
                <w:i/>
                <w:sz w:val="22"/>
                <w:szCs w:val="22"/>
              </w:rPr>
              <w:t>Code of Ethics and Arbitration Manual</w:t>
            </w:r>
            <w:r w:rsidRPr="007B0C99">
              <w:rPr>
                <w:rFonts w:ascii="Montserrat" w:hAnsi="Montserrat" w:cs="Arial"/>
                <w:sz w:val="22"/>
                <w:szCs w:val="22"/>
              </w:rPr>
              <w:t xml:space="preserve">.  Photocopy and distribute Appendix II to Part Ten – Arbitration Guidelines of the current NAR </w:t>
            </w:r>
            <w:r w:rsidRPr="007B0C99">
              <w:rPr>
                <w:rFonts w:ascii="Montserrat" w:hAnsi="Montserrat" w:cs="Arial"/>
                <w:i/>
                <w:sz w:val="22"/>
                <w:szCs w:val="22"/>
              </w:rPr>
              <w:t>Code of Ethics and Arbitration Manual</w:t>
            </w:r>
            <w:r w:rsidRPr="007B0C99">
              <w:rPr>
                <w:rFonts w:ascii="Montserrat" w:hAnsi="Montserrat" w:cs="Arial"/>
                <w:sz w:val="22"/>
                <w:szCs w:val="22"/>
              </w:rPr>
              <w:t xml:space="preserve"> to use as a reference throughout this section.</w:t>
            </w:r>
          </w:p>
        </w:tc>
      </w:tr>
      <w:tr w:rsidR="007B0C99" w:rsidRPr="007B0C99" w14:paraId="1523859B" w14:textId="77777777" w:rsidTr="0097227B">
        <w:trPr>
          <w:trHeight w:val="432"/>
        </w:trPr>
        <w:tc>
          <w:tcPr>
            <w:tcW w:w="9450" w:type="dxa"/>
            <w:gridSpan w:val="5"/>
            <w:shd w:val="clear" w:color="auto" w:fill="E7E6E6" w:themeFill="background2"/>
            <w:vAlign w:val="bottom"/>
          </w:tcPr>
          <w:p w14:paraId="0CB4F4E4" w14:textId="33C0BB0E" w:rsidR="00215E4A" w:rsidRPr="007B0C99" w:rsidRDefault="00215E4A" w:rsidP="0097227B">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7B0C99">
              <w:rPr>
                <w:rFonts w:ascii="Montserrat" w:hAnsi="Montserrat" w:cs="Arial"/>
                <w:sz w:val="22"/>
                <w:szCs w:val="22"/>
              </w:rPr>
              <w:sym w:font="Wingdings" w:char="F0B7"/>
            </w:r>
            <w:r w:rsidRPr="007B0C99">
              <w:rPr>
                <w:rFonts w:ascii="Montserrat" w:hAnsi="Montserrat" w:cs="Arial"/>
                <w:sz w:val="22"/>
                <w:szCs w:val="22"/>
              </w:rPr>
              <w:t xml:space="preserve"> </w:t>
            </w:r>
            <w:r w:rsidRPr="007B0C99">
              <w:rPr>
                <w:rFonts w:ascii="Montserrat" w:hAnsi="Montserrat" w:cs="Arial"/>
                <w:b/>
                <w:sz w:val="22"/>
                <w:szCs w:val="22"/>
              </w:rPr>
              <w:t>Suggested time:</w:t>
            </w:r>
            <w:r w:rsidRPr="007B0C99">
              <w:rPr>
                <w:rFonts w:ascii="Montserrat" w:hAnsi="Montserrat" w:cs="Arial"/>
                <w:sz w:val="22"/>
                <w:szCs w:val="22"/>
              </w:rPr>
              <w:t xml:space="preserve">  10 minutes </w:t>
            </w:r>
          </w:p>
        </w:tc>
      </w:tr>
      <w:tr w:rsidR="007B0C99" w:rsidRPr="007B0C99" w14:paraId="184128A9" w14:textId="77777777" w:rsidTr="0097227B">
        <w:trPr>
          <w:trHeight w:val="576"/>
        </w:trPr>
        <w:tc>
          <w:tcPr>
            <w:tcW w:w="1885" w:type="dxa"/>
            <w:shd w:val="clear" w:color="auto" w:fill="E7E6E6" w:themeFill="background2"/>
            <w:vAlign w:val="bottom"/>
          </w:tcPr>
          <w:p w14:paraId="0EC93652" w14:textId="77777777" w:rsidR="00215E4A" w:rsidRPr="007B0C99" w:rsidRDefault="00215E4A"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sidRPr="007B0C99">
              <w:rPr>
                <w:rFonts w:ascii="Montserrat" w:hAnsi="Montserrat" w:cs="Arial"/>
                <w:b/>
                <w:bCs/>
                <w:sz w:val="22"/>
                <w:szCs w:val="22"/>
              </w:rPr>
              <w:t>Start time:</w:t>
            </w:r>
          </w:p>
        </w:tc>
        <w:tc>
          <w:tcPr>
            <w:tcW w:w="1890" w:type="dxa"/>
            <w:tcBorders>
              <w:bottom w:val="single" w:sz="4" w:space="0" w:color="auto"/>
            </w:tcBorders>
            <w:shd w:val="clear" w:color="auto" w:fill="E7E6E6" w:themeFill="background2"/>
            <w:vAlign w:val="bottom"/>
          </w:tcPr>
          <w:p w14:paraId="5835A54E" w14:textId="77777777" w:rsidR="00215E4A" w:rsidRPr="007B0C99" w:rsidRDefault="00215E4A"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p>
        </w:tc>
        <w:tc>
          <w:tcPr>
            <w:tcW w:w="1805" w:type="dxa"/>
            <w:shd w:val="clear" w:color="auto" w:fill="E7E6E6" w:themeFill="background2"/>
            <w:vAlign w:val="bottom"/>
          </w:tcPr>
          <w:p w14:paraId="1D13800C" w14:textId="77777777" w:rsidR="00215E4A" w:rsidRPr="007B0C99" w:rsidRDefault="00215E4A"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p>
        </w:tc>
        <w:tc>
          <w:tcPr>
            <w:tcW w:w="1728" w:type="dxa"/>
            <w:shd w:val="clear" w:color="auto" w:fill="E7E6E6" w:themeFill="background2"/>
            <w:vAlign w:val="bottom"/>
          </w:tcPr>
          <w:p w14:paraId="1024169E" w14:textId="77777777" w:rsidR="00215E4A" w:rsidRPr="007B0C99" w:rsidRDefault="00215E4A"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sidRPr="007B0C99">
              <w:rPr>
                <w:rFonts w:ascii="Montserrat" w:hAnsi="Montserrat" w:cs="Arial"/>
                <w:b/>
                <w:bCs/>
                <w:sz w:val="22"/>
                <w:szCs w:val="22"/>
              </w:rPr>
              <w:t>PG:</w:t>
            </w:r>
          </w:p>
        </w:tc>
        <w:tc>
          <w:tcPr>
            <w:tcW w:w="2142" w:type="dxa"/>
            <w:tcBorders>
              <w:bottom w:val="single" w:sz="4" w:space="0" w:color="auto"/>
            </w:tcBorders>
            <w:shd w:val="clear" w:color="auto" w:fill="E7E6E6" w:themeFill="background2"/>
            <w:vAlign w:val="bottom"/>
          </w:tcPr>
          <w:p w14:paraId="53845F19" w14:textId="04EB67F7" w:rsidR="00215E4A" w:rsidRPr="007B0C99" w:rsidRDefault="0037371B"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Pr>
                <w:rFonts w:ascii="Montserrat" w:hAnsi="Montserrat" w:cs="Arial"/>
                <w:b/>
                <w:bCs/>
                <w:sz w:val="22"/>
                <w:szCs w:val="22"/>
              </w:rPr>
              <w:t>20-</w:t>
            </w:r>
            <w:r w:rsidR="00C86FD9">
              <w:rPr>
                <w:rFonts w:ascii="Montserrat" w:hAnsi="Montserrat" w:cs="Arial"/>
                <w:b/>
                <w:bCs/>
                <w:sz w:val="22"/>
                <w:szCs w:val="22"/>
              </w:rPr>
              <w:t>2</w:t>
            </w:r>
            <w:r w:rsidR="008210B1">
              <w:rPr>
                <w:rFonts w:ascii="Montserrat" w:hAnsi="Montserrat" w:cs="Arial"/>
                <w:b/>
                <w:bCs/>
                <w:sz w:val="22"/>
                <w:szCs w:val="22"/>
              </w:rPr>
              <w:t>1</w:t>
            </w:r>
          </w:p>
        </w:tc>
      </w:tr>
      <w:tr w:rsidR="007B0C99" w:rsidRPr="007B0C99" w14:paraId="3E44FC6C" w14:textId="77777777" w:rsidTr="0097227B">
        <w:trPr>
          <w:trHeight w:val="576"/>
        </w:trPr>
        <w:tc>
          <w:tcPr>
            <w:tcW w:w="1885" w:type="dxa"/>
            <w:shd w:val="clear" w:color="auto" w:fill="E7E6E6" w:themeFill="background2"/>
            <w:vAlign w:val="bottom"/>
          </w:tcPr>
          <w:p w14:paraId="16C1A86C" w14:textId="77777777" w:rsidR="00215E4A" w:rsidRPr="007B0C99" w:rsidRDefault="00215E4A"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sidRPr="007B0C99">
              <w:rPr>
                <w:rFonts w:ascii="Montserrat" w:hAnsi="Montserrat" w:cs="Arial"/>
                <w:b/>
                <w:bCs/>
                <w:sz w:val="22"/>
                <w:szCs w:val="22"/>
              </w:rPr>
              <w:t>End time:</w:t>
            </w:r>
          </w:p>
        </w:tc>
        <w:tc>
          <w:tcPr>
            <w:tcW w:w="1890" w:type="dxa"/>
            <w:tcBorders>
              <w:top w:val="single" w:sz="4" w:space="0" w:color="auto"/>
              <w:bottom w:val="single" w:sz="4" w:space="0" w:color="auto"/>
            </w:tcBorders>
            <w:shd w:val="clear" w:color="auto" w:fill="E7E6E6" w:themeFill="background2"/>
            <w:vAlign w:val="bottom"/>
          </w:tcPr>
          <w:p w14:paraId="1E670696" w14:textId="77777777" w:rsidR="00215E4A" w:rsidRPr="007B0C99" w:rsidRDefault="00215E4A"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p>
        </w:tc>
        <w:tc>
          <w:tcPr>
            <w:tcW w:w="1805" w:type="dxa"/>
            <w:shd w:val="clear" w:color="auto" w:fill="E7E6E6" w:themeFill="background2"/>
            <w:vAlign w:val="bottom"/>
          </w:tcPr>
          <w:p w14:paraId="717469AD" w14:textId="77777777" w:rsidR="00215E4A" w:rsidRPr="007B0C99" w:rsidRDefault="00215E4A" w:rsidP="0097227B">
            <w:pPr>
              <w:tabs>
                <w:tab w:val="left" w:pos="360"/>
                <w:tab w:val="left" w:pos="720"/>
                <w:tab w:val="left" w:pos="1080"/>
                <w:tab w:val="left" w:pos="1440"/>
                <w:tab w:val="left" w:pos="1800"/>
                <w:tab w:val="left" w:pos="2160"/>
                <w:tab w:val="left" w:pos="2520"/>
                <w:tab w:val="left" w:pos="2880"/>
              </w:tabs>
              <w:rPr>
                <w:rFonts w:ascii="Montserrat" w:hAnsi="Montserrat"/>
                <w:b/>
                <w:bCs/>
                <w:sz w:val="22"/>
                <w:szCs w:val="22"/>
              </w:rPr>
            </w:pPr>
          </w:p>
        </w:tc>
        <w:tc>
          <w:tcPr>
            <w:tcW w:w="1728" w:type="dxa"/>
            <w:shd w:val="clear" w:color="auto" w:fill="E7E6E6" w:themeFill="background2"/>
            <w:vAlign w:val="bottom"/>
          </w:tcPr>
          <w:p w14:paraId="1A07131A" w14:textId="77777777" w:rsidR="00215E4A" w:rsidRPr="007B0C99" w:rsidRDefault="00215E4A"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sidRPr="007B0C99">
              <w:rPr>
                <w:b/>
                <w:bCs/>
                <w:sz w:val="22"/>
                <w:szCs w:val="22"/>
              </w:rPr>
              <w:t>▓</w:t>
            </w:r>
            <w:r w:rsidRPr="007B0C99">
              <w:rPr>
                <w:rFonts w:ascii="Montserrat" w:hAnsi="Montserrat" w:cs="Arial"/>
                <w:b/>
                <w:bCs/>
                <w:sz w:val="22"/>
                <w:szCs w:val="22"/>
              </w:rPr>
              <w:t xml:space="preserve"> Slides:</w:t>
            </w:r>
          </w:p>
        </w:tc>
        <w:tc>
          <w:tcPr>
            <w:tcW w:w="2142" w:type="dxa"/>
            <w:tcBorders>
              <w:top w:val="single" w:sz="4" w:space="0" w:color="auto"/>
              <w:bottom w:val="single" w:sz="4" w:space="0" w:color="auto"/>
            </w:tcBorders>
            <w:shd w:val="clear" w:color="auto" w:fill="E7E6E6" w:themeFill="background2"/>
            <w:vAlign w:val="bottom"/>
          </w:tcPr>
          <w:p w14:paraId="1C748CA9" w14:textId="538DDBD9" w:rsidR="00215E4A" w:rsidRPr="007B0C99" w:rsidRDefault="00EA79E1"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Pr>
                <w:rFonts w:ascii="Montserrat" w:hAnsi="Montserrat" w:cs="Arial"/>
                <w:b/>
                <w:bCs/>
                <w:sz w:val="22"/>
                <w:szCs w:val="22"/>
              </w:rPr>
              <w:t>51</w:t>
            </w:r>
            <w:r w:rsidR="00F56E66">
              <w:rPr>
                <w:rFonts w:ascii="Montserrat" w:hAnsi="Montserrat" w:cs="Arial"/>
                <w:b/>
                <w:bCs/>
                <w:sz w:val="22"/>
                <w:szCs w:val="22"/>
              </w:rPr>
              <w:t>-53</w:t>
            </w:r>
          </w:p>
        </w:tc>
      </w:tr>
    </w:tbl>
    <w:p w14:paraId="39E6EDCF" w14:textId="77777777" w:rsidR="007B1B66" w:rsidRPr="007B0C99" w:rsidRDefault="007B1B66" w:rsidP="007B1B66">
      <w:pPr>
        <w:tabs>
          <w:tab w:val="left" w:pos="360"/>
          <w:tab w:val="left" w:pos="720"/>
          <w:tab w:val="left" w:pos="1080"/>
          <w:tab w:val="left" w:pos="1440"/>
          <w:tab w:val="left" w:pos="1800"/>
          <w:tab w:val="left" w:pos="2160"/>
          <w:tab w:val="left" w:pos="2520"/>
          <w:tab w:val="left" w:pos="2880"/>
        </w:tabs>
        <w:rPr>
          <w:rFonts w:ascii="Montserrat" w:hAnsi="Montserrat" w:cs="Arial"/>
        </w:rPr>
      </w:pPr>
    </w:p>
    <w:p w14:paraId="6B3E00F4" w14:textId="0D64B628" w:rsidR="007B1B66" w:rsidRPr="007B0C99" w:rsidRDefault="007B1B66" w:rsidP="002D0AB8">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7B0C99">
        <w:rPr>
          <w:rFonts w:ascii="Montserrat" w:hAnsi="Montserrat" w:cs="Arial"/>
          <w:b/>
          <w:sz w:val="22"/>
          <w:szCs w:val="22"/>
        </w:rPr>
        <w:t>Lecture:</w:t>
      </w:r>
      <w:r w:rsidR="00693F8E" w:rsidRPr="007B0C99">
        <w:rPr>
          <w:rFonts w:ascii="Montserrat" w:hAnsi="Montserrat" w:cs="Arial"/>
          <w:sz w:val="22"/>
          <w:szCs w:val="22"/>
        </w:rPr>
        <w:t xml:space="preserve">  </w:t>
      </w:r>
      <w:r w:rsidRPr="007B0C99">
        <w:rPr>
          <w:rFonts w:ascii="Montserrat" w:hAnsi="Montserrat" w:cs="Arial"/>
          <w:sz w:val="22"/>
          <w:szCs w:val="22"/>
        </w:rPr>
        <w:t xml:space="preserve">Procuring cause </w:t>
      </w:r>
      <w:r w:rsidR="006C126E">
        <w:rPr>
          <w:rFonts w:ascii="Montserrat" w:hAnsi="Montserrat" w:cs="Arial"/>
          <w:sz w:val="22"/>
          <w:szCs w:val="22"/>
        </w:rPr>
        <w:t>may be</w:t>
      </w:r>
      <w:r w:rsidRPr="007B0C99">
        <w:rPr>
          <w:rFonts w:ascii="Montserrat" w:hAnsi="Montserrat" w:cs="Arial"/>
          <w:sz w:val="22"/>
          <w:szCs w:val="22"/>
        </w:rPr>
        <w:t xml:space="preserve"> the determiner of entitlement in cooperative transactions</w:t>
      </w:r>
      <w:r w:rsidR="00F703C1" w:rsidRPr="007B0C99">
        <w:rPr>
          <w:rFonts w:ascii="Montserrat" w:hAnsi="Montserrat" w:cs="Arial"/>
          <w:sz w:val="22"/>
          <w:szCs w:val="22"/>
        </w:rPr>
        <w:t>.  G</w:t>
      </w:r>
      <w:r w:rsidRPr="007B0C99">
        <w:rPr>
          <w:rFonts w:ascii="Montserrat" w:hAnsi="Montserrat" w:cs="Arial"/>
          <w:sz w:val="22"/>
          <w:szCs w:val="22"/>
        </w:rPr>
        <w:t xml:space="preserve">uidelines for determining procuring cause </w:t>
      </w:r>
      <w:r w:rsidR="009E2234" w:rsidRPr="007B0C99">
        <w:rPr>
          <w:rFonts w:ascii="Montserrat" w:hAnsi="Montserrat" w:cs="Arial"/>
          <w:sz w:val="22"/>
          <w:szCs w:val="22"/>
        </w:rPr>
        <w:t xml:space="preserve">are provided in the NAR </w:t>
      </w:r>
      <w:r w:rsidR="009E2234" w:rsidRPr="007B0C99">
        <w:rPr>
          <w:rFonts w:ascii="Montserrat" w:hAnsi="Montserrat" w:cs="Arial"/>
          <w:i/>
          <w:sz w:val="22"/>
          <w:szCs w:val="22"/>
        </w:rPr>
        <w:t>Code of Ethics and Arbitration Manual</w:t>
      </w:r>
      <w:r w:rsidR="009E2234" w:rsidRPr="007B0C99">
        <w:rPr>
          <w:rFonts w:ascii="Montserrat" w:hAnsi="Montserrat" w:cs="Arial"/>
          <w:sz w:val="22"/>
          <w:szCs w:val="22"/>
        </w:rPr>
        <w:t xml:space="preserve"> in Appendix II to Part Ten.</w:t>
      </w:r>
    </w:p>
    <w:p w14:paraId="44B779EA" w14:textId="77777777" w:rsidR="00EC31B0" w:rsidRPr="007B0C99" w:rsidRDefault="00EC31B0" w:rsidP="002D0AB8">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4DCCE7CA" w14:textId="77777777" w:rsidR="009E2234" w:rsidRPr="007B0C99" w:rsidRDefault="00DB3E6E" w:rsidP="00DB3E6E">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7B0C99">
        <w:rPr>
          <w:rFonts w:ascii="Montserrat" w:hAnsi="Montserrat" w:cs="Arial"/>
          <w:sz w:val="22"/>
          <w:szCs w:val="22"/>
        </w:rPr>
        <w:t>Some k</w:t>
      </w:r>
      <w:r w:rsidR="00693F8E" w:rsidRPr="007B0C99">
        <w:rPr>
          <w:rFonts w:ascii="Montserrat" w:hAnsi="Montserrat" w:cs="Arial"/>
          <w:sz w:val="22"/>
          <w:szCs w:val="22"/>
        </w:rPr>
        <w:t xml:space="preserve">ey factors </w:t>
      </w:r>
      <w:r w:rsidRPr="007B0C99">
        <w:rPr>
          <w:rFonts w:ascii="Montserrat" w:hAnsi="Montserrat" w:cs="Arial"/>
          <w:sz w:val="22"/>
          <w:szCs w:val="22"/>
        </w:rPr>
        <w:t xml:space="preserve">that </w:t>
      </w:r>
      <w:r w:rsidR="00EC31B0" w:rsidRPr="007B0C99">
        <w:rPr>
          <w:rFonts w:ascii="Montserrat" w:hAnsi="Montserrat" w:cs="Arial"/>
          <w:sz w:val="22"/>
          <w:szCs w:val="22"/>
        </w:rPr>
        <w:t xml:space="preserve">are </w:t>
      </w:r>
      <w:r w:rsidR="00693F8E" w:rsidRPr="007B0C99">
        <w:rPr>
          <w:rFonts w:ascii="Montserrat" w:hAnsi="Montserrat" w:cs="Arial"/>
          <w:sz w:val="22"/>
          <w:szCs w:val="22"/>
        </w:rPr>
        <w:t>guiding principles in a pr</w:t>
      </w:r>
      <w:r w:rsidRPr="007B0C99">
        <w:rPr>
          <w:rFonts w:ascii="Montserrat" w:hAnsi="Montserrat" w:cs="Arial"/>
          <w:sz w:val="22"/>
          <w:szCs w:val="22"/>
        </w:rPr>
        <w:t xml:space="preserve">ocuring cause dispute include:  </w:t>
      </w:r>
    </w:p>
    <w:p w14:paraId="48E50BCC" w14:textId="77777777" w:rsidR="009E2234" w:rsidRPr="007B0C99" w:rsidRDefault="009E2234" w:rsidP="00DB3E6E">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73835854" w14:textId="27CA4274" w:rsidR="009E2234" w:rsidRPr="007B0C99" w:rsidRDefault="000D5D2A" w:rsidP="00DC4085">
      <w:pPr>
        <w:numPr>
          <w:ilvl w:val="0"/>
          <w:numId w:val="51"/>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Pr>
          <w:rFonts w:ascii="Montserrat" w:hAnsi="Montserrat" w:cs="Arial"/>
          <w:sz w:val="22"/>
          <w:szCs w:val="22"/>
        </w:rPr>
        <w:t>N</w:t>
      </w:r>
      <w:r w:rsidR="00DB3E6E" w:rsidRPr="007B0C99">
        <w:rPr>
          <w:rFonts w:ascii="Montserrat" w:hAnsi="Montserrat" w:cs="Arial"/>
          <w:sz w:val="22"/>
          <w:szCs w:val="22"/>
        </w:rPr>
        <w:t>o predetermined rules</w:t>
      </w:r>
      <w:r w:rsidR="009E2234" w:rsidRPr="007B0C99">
        <w:rPr>
          <w:rFonts w:ascii="Montserrat" w:hAnsi="Montserrat" w:cs="Arial"/>
          <w:sz w:val="22"/>
          <w:szCs w:val="22"/>
        </w:rPr>
        <w:t xml:space="preserve"> of entitlement</w:t>
      </w:r>
      <w:r w:rsidR="008A5B9A" w:rsidRPr="007B0C99">
        <w:rPr>
          <w:rFonts w:ascii="Montserrat" w:hAnsi="Montserrat" w:cs="Arial"/>
          <w:sz w:val="22"/>
          <w:szCs w:val="22"/>
        </w:rPr>
        <w:t>.</w:t>
      </w:r>
    </w:p>
    <w:p w14:paraId="1140410F" w14:textId="40553168" w:rsidR="009E2234" w:rsidRPr="007B0C99" w:rsidRDefault="000D5D2A" w:rsidP="00DC4085">
      <w:pPr>
        <w:numPr>
          <w:ilvl w:val="0"/>
          <w:numId w:val="51"/>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Pr>
          <w:rFonts w:ascii="Montserrat" w:hAnsi="Montserrat" w:cs="Arial"/>
          <w:sz w:val="22"/>
          <w:szCs w:val="22"/>
        </w:rPr>
        <w:t>H</w:t>
      </w:r>
      <w:r w:rsidR="00DB3E6E" w:rsidRPr="007B0C99">
        <w:rPr>
          <w:rFonts w:ascii="Montserrat" w:hAnsi="Montserrat" w:cs="Arial"/>
          <w:sz w:val="22"/>
          <w:szCs w:val="22"/>
        </w:rPr>
        <w:t xml:space="preserve">earing panels must consider the entire course of </w:t>
      </w:r>
      <w:r w:rsidR="008A5B9A" w:rsidRPr="007B0C99">
        <w:rPr>
          <w:rFonts w:ascii="Montserrat" w:hAnsi="Montserrat" w:cs="Arial"/>
          <w:sz w:val="22"/>
          <w:szCs w:val="22"/>
        </w:rPr>
        <w:t>events.</w:t>
      </w:r>
    </w:p>
    <w:p w14:paraId="690CA4AE" w14:textId="259B9F12" w:rsidR="00DB3E6E" w:rsidRPr="007B0C99" w:rsidRDefault="000D5D2A" w:rsidP="00DC4085">
      <w:pPr>
        <w:numPr>
          <w:ilvl w:val="0"/>
          <w:numId w:val="51"/>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Pr>
          <w:rFonts w:ascii="Montserrat" w:hAnsi="Montserrat" w:cs="Arial"/>
          <w:sz w:val="22"/>
          <w:szCs w:val="22"/>
        </w:rPr>
        <w:t>E</w:t>
      </w:r>
      <w:r w:rsidR="00DB3E6E" w:rsidRPr="007B0C99">
        <w:rPr>
          <w:rFonts w:ascii="Montserrat" w:hAnsi="Montserrat" w:cs="Arial"/>
          <w:sz w:val="22"/>
          <w:szCs w:val="22"/>
        </w:rPr>
        <w:t xml:space="preserve">vents such as the first property showing, writing </w:t>
      </w:r>
      <w:r w:rsidR="00F703C1" w:rsidRPr="007B0C99">
        <w:rPr>
          <w:rFonts w:ascii="Montserrat" w:hAnsi="Montserrat" w:cs="Arial"/>
          <w:sz w:val="22"/>
          <w:szCs w:val="22"/>
        </w:rPr>
        <w:t xml:space="preserve">the successful offer, or </w:t>
      </w:r>
      <w:r w:rsidR="00DB3E6E" w:rsidRPr="007B0C99">
        <w:rPr>
          <w:rFonts w:ascii="Montserrat" w:hAnsi="Montserrat" w:cs="Arial"/>
          <w:sz w:val="22"/>
          <w:szCs w:val="22"/>
        </w:rPr>
        <w:t>existing</w:t>
      </w:r>
      <w:r w:rsidR="00523182">
        <w:rPr>
          <w:rFonts w:ascii="Montserrat" w:hAnsi="Montserrat" w:cs="Arial"/>
          <w:sz w:val="22"/>
          <w:szCs w:val="22"/>
        </w:rPr>
        <w:t xml:space="preserve"> </w:t>
      </w:r>
      <w:r w:rsidR="00DB3E6E" w:rsidRPr="007B0C99">
        <w:rPr>
          <w:rFonts w:ascii="Montserrat" w:hAnsi="Montserrat" w:cs="Arial"/>
          <w:sz w:val="22"/>
          <w:szCs w:val="22"/>
        </w:rPr>
        <w:t>agency relationship</w:t>
      </w:r>
      <w:r w:rsidR="00F703C1" w:rsidRPr="007B0C99">
        <w:rPr>
          <w:rFonts w:ascii="Montserrat" w:hAnsi="Montserrat" w:cs="Arial"/>
          <w:sz w:val="22"/>
          <w:szCs w:val="22"/>
        </w:rPr>
        <w:t>s</w:t>
      </w:r>
      <w:r w:rsidR="00DB3E6E" w:rsidRPr="007B0C99">
        <w:rPr>
          <w:rFonts w:ascii="Montserrat" w:hAnsi="Montserrat" w:cs="Arial"/>
          <w:sz w:val="22"/>
          <w:szCs w:val="22"/>
        </w:rPr>
        <w:t xml:space="preserve"> </w:t>
      </w:r>
      <w:r w:rsidR="00F703C1" w:rsidRPr="007B0C99">
        <w:rPr>
          <w:rFonts w:ascii="Montserrat" w:hAnsi="Montserrat" w:cs="Arial"/>
          <w:sz w:val="22"/>
          <w:szCs w:val="22"/>
        </w:rPr>
        <w:t>with</w:t>
      </w:r>
      <w:r w:rsidR="00DB3E6E" w:rsidRPr="007B0C99">
        <w:rPr>
          <w:rFonts w:ascii="Montserrat" w:hAnsi="Montserrat" w:cs="Arial"/>
          <w:sz w:val="22"/>
          <w:szCs w:val="22"/>
        </w:rPr>
        <w:t xml:space="preserve"> buyer</w:t>
      </w:r>
      <w:r w:rsidR="00F703C1" w:rsidRPr="007B0C99">
        <w:rPr>
          <w:rFonts w:ascii="Montserrat" w:hAnsi="Montserrat" w:cs="Arial"/>
          <w:sz w:val="22"/>
          <w:szCs w:val="22"/>
        </w:rPr>
        <w:t>s</w:t>
      </w:r>
      <w:r w:rsidR="00DB3E6E" w:rsidRPr="007B0C99">
        <w:rPr>
          <w:rFonts w:ascii="Montserrat" w:hAnsi="Montserrat" w:cs="Arial"/>
          <w:sz w:val="22"/>
          <w:szCs w:val="22"/>
        </w:rPr>
        <w:t xml:space="preserve"> are not, in and of themselves, exclusive determiners</w:t>
      </w:r>
      <w:r w:rsidR="009E2234" w:rsidRPr="007B0C99">
        <w:rPr>
          <w:rFonts w:ascii="Montserrat" w:hAnsi="Montserrat" w:cs="Arial"/>
          <w:sz w:val="22"/>
          <w:szCs w:val="22"/>
        </w:rPr>
        <w:t xml:space="preserve"> of procuring cause/</w:t>
      </w:r>
      <w:r w:rsidR="008A5B9A" w:rsidRPr="007B0C99">
        <w:rPr>
          <w:rFonts w:ascii="Montserrat" w:hAnsi="Montserrat" w:cs="Arial"/>
          <w:sz w:val="22"/>
          <w:szCs w:val="22"/>
        </w:rPr>
        <w:t>entitlement.</w:t>
      </w:r>
    </w:p>
    <w:p w14:paraId="251684F3" w14:textId="77777777" w:rsidR="00EC31B0" w:rsidRPr="007B0C99" w:rsidRDefault="00EC31B0" w:rsidP="00693F8E">
      <w:pPr>
        <w:pStyle w:val="BodyText2"/>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s>
        <w:rPr>
          <w:rFonts w:ascii="Montserrat" w:hAnsi="Montserrat" w:cs="Arial"/>
          <w:sz w:val="22"/>
          <w:szCs w:val="22"/>
        </w:rPr>
      </w:pPr>
    </w:p>
    <w:p w14:paraId="6BF71AAB" w14:textId="77777777" w:rsidR="00DB3E6E" w:rsidRPr="007B0C99" w:rsidRDefault="00EC31B0" w:rsidP="00DB3E6E">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7B0C99">
        <w:rPr>
          <w:rFonts w:ascii="Montserrat" w:hAnsi="Montserrat" w:cs="Arial"/>
          <w:sz w:val="22"/>
          <w:szCs w:val="22"/>
        </w:rPr>
        <w:t>A</w:t>
      </w:r>
      <w:r w:rsidR="00693F8E" w:rsidRPr="007B0C99">
        <w:rPr>
          <w:rFonts w:ascii="Montserrat" w:hAnsi="Montserrat" w:cs="Arial"/>
          <w:sz w:val="22"/>
          <w:szCs w:val="22"/>
        </w:rPr>
        <w:t xml:space="preserve">s defined by </w:t>
      </w:r>
      <w:r w:rsidR="00693F8E" w:rsidRPr="007B0C99">
        <w:rPr>
          <w:rFonts w:ascii="Montserrat" w:hAnsi="Montserrat" w:cs="Arial"/>
          <w:i/>
          <w:iCs/>
          <w:sz w:val="22"/>
          <w:szCs w:val="22"/>
        </w:rPr>
        <w:t>Black’s Law Dictionary</w:t>
      </w:r>
      <w:r w:rsidRPr="007B0C99">
        <w:rPr>
          <w:rFonts w:ascii="Montserrat" w:hAnsi="Montserrat" w:cs="Arial"/>
          <w:sz w:val="22"/>
          <w:szCs w:val="22"/>
        </w:rPr>
        <w:t>, “procuring cause” is</w:t>
      </w:r>
      <w:r w:rsidR="00DB3E6E" w:rsidRPr="007B0C99">
        <w:rPr>
          <w:rFonts w:ascii="Montserrat" w:hAnsi="Montserrat" w:cs="Arial"/>
          <w:sz w:val="22"/>
          <w:szCs w:val="22"/>
        </w:rPr>
        <w:t>:  “The proximate cause; the cause originating a series of events which, without break in their continuity, result in the accomplishment of the prime object.”  Or, as the Arkansas Supreme Court said:  “It’s not the squirrel that gathers the nuts, but the one who shakes the tree [who is entitled to be paid].”</w:t>
      </w:r>
    </w:p>
    <w:p w14:paraId="01C6FB66" w14:textId="77777777" w:rsidR="00693F8E" w:rsidRPr="007B0C99" w:rsidRDefault="00693F8E" w:rsidP="00693F8E">
      <w:pPr>
        <w:pStyle w:val="BodyText2"/>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s>
        <w:rPr>
          <w:rFonts w:ascii="Montserrat" w:hAnsi="Montserrat" w:cs="Arial"/>
          <w:sz w:val="22"/>
          <w:szCs w:val="22"/>
        </w:rPr>
      </w:pPr>
    </w:p>
    <w:p w14:paraId="49A73379" w14:textId="77777777" w:rsidR="00693F8E" w:rsidRPr="007B0C99" w:rsidRDefault="00F703C1" w:rsidP="00693F8E">
      <w:pPr>
        <w:pStyle w:val="BodyText2"/>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s>
        <w:rPr>
          <w:rFonts w:ascii="Montserrat" w:hAnsi="Montserrat" w:cs="Arial"/>
          <w:sz w:val="22"/>
          <w:szCs w:val="22"/>
        </w:rPr>
      </w:pPr>
      <w:r w:rsidRPr="007B0C99">
        <w:rPr>
          <w:rFonts w:ascii="Montserrat" w:hAnsi="Montserrat" w:cs="Arial"/>
          <w:sz w:val="22"/>
          <w:szCs w:val="22"/>
        </w:rPr>
        <w:t xml:space="preserve">NAR’s </w:t>
      </w:r>
      <w:r w:rsidR="00693F8E" w:rsidRPr="007B0C99">
        <w:rPr>
          <w:rFonts w:ascii="Montserrat" w:hAnsi="Montserrat" w:cs="Arial"/>
          <w:sz w:val="22"/>
          <w:szCs w:val="22"/>
        </w:rPr>
        <w:t>guidelines governing procuring cause disputes are similar to</w:t>
      </w:r>
      <w:r w:rsidRPr="007B0C99">
        <w:rPr>
          <w:rFonts w:ascii="Montserrat" w:hAnsi="Montserrat" w:cs="Arial"/>
          <w:sz w:val="22"/>
          <w:szCs w:val="22"/>
        </w:rPr>
        <w:t>,</w:t>
      </w:r>
      <w:r w:rsidR="00693F8E" w:rsidRPr="007B0C99">
        <w:rPr>
          <w:rFonts w:ascii="Montserrat" w:hAnsi="Montserrat" w:cs="Arial"/>
          <w:sz w:val="22"/>
          <w:szCs w:val="22"/>
        </w:rPr>
        <w:t xml:space="preserve"> and </w:t>
      </w:r>
      <w:r w:rsidRPr="007B0C99">
        <w:rPr>
          <w:rFonts w:ascii="Montserrat" w:hAnsi="Montserrat" w:cs="Arial"/>
          <w:sz w:val="22"/>
          <w:szCs w:val="22"/>
        </w:rPr>
        <w:t xml:space="preserve">are </w:t>
      </w:r>
      <w:r w:rsidR="00693F8E" w:rsidRPr="007B0C99">
        <w:rPr>
          <w:rFonts w:ascii="Montserrat" w:hAnsi="Montserrat" w:cs="Arial"/>
          <w:sz w:val="22"/>
          <w:szCs w:val="22"/>
        </w:rPr>
        <w:t>based on the legal definition, but are more extensive and tailored to typical situations found in broker-to-broker disputes (as opposed to broker</w:t>
      </w:r>
      <w:r w:rsidR="00DB3E6E" w:rsidRPr="007B0C99">
        <w:rPr>
          <w:rFonts w:ascii="Montserrat" w:hAnsi="Montserrat" w:cs="Arial"/>
          <w:sz w:val="22"/>
          <w:szCs w:val="22"/>
        </w:rPr>
        <w:t>-</w:t>
      </w:r>
      <w:r w:rsidR="00693F8E" w:rsidRPr="007B0C99">
        <w:rPr>
          <w:rFonts w:ascii="Montserrat" w:hAnsi="Montserrat" w:cs="Arial"/>
          <w:sz w:val="22"/>
          <w:szCs w:val="22"/>
        </w:rPr>
        <w:t>versus</w:t>
      </w:r>
      <w:r w:rsidR="00DB3E6E" w:rsidRPr="007B0C99">
        <w:rPr>
          <w:rFonts w:ascii="Montserrat" w:hAnsi="Montserrat" w:cs="Arial"/>
          <w:sz w:val="22"/>
          <w:szCs w:val="22"/>
        </w:rPr>
        <w:t>-</w:t>
      </w:r>
      <w:r w:rsidR="00693F8E" w:rsidRPr="007B0C99">
        <w:rPr>
          <w:rFonts w:ascii="Montserrat" w:hAnsi="Montserrat" w:cs="Arial"/>
          <w:sz w:val="22"/>
          <w:szCs w:val="22"/>
        </w:rPr>
        <w:t>owner disputes that typically are</w:t>
      </w:r>
      <w:r w:rsidRPr="007B0C99">
        <w:rPr>
          <w:rFonts w:ascii="Montserrat" w:hAnsi="Montserrat" w:cs="Arial"/>
          <w:sz w:val="22"/>
          <w:szCs w:val="22"/>
        </w:rPr>
        <w:t xml:space="preserve"> litigated</w:t>
      </w:r>
      <w:r w:rsidR="00693F8E" w:rsidRPr="007B0C99">
        <w:rPr>
          <w:rFonts w:ascii="Montserrat" w:hAnsi="Montserrat" w:cs="Arial"/>
          <w:sz w:val="22"/>
          <w:szCs w:val="22"/>
        </w:rPr>
        <w:t>).</w:t>
      </w:r>
    </w:p>
    <w:p w14:paraId="5B7404EE" w14:textId="77777777" w:rsidR="00B13505" w:rsidRDefault="00B13505" w:rsidP="002D0AB8">
      <w:pPr>
        <w:tabs>
          <w:tab w:val="left" w:pos="360"/>
          <w:tab w:val="left" w:pos="720"/>
          <w:tab w:val="left" w:pos="1080"/>
          <w:tab w:val="left" w:pos="1440"/>
          <w:tab w:val="left" w:pos="1800"/>
          <w:tab w:val="left" w:pos="2160"/>
          <w:tab w:val="left" w:pos="2520"/>
          <w:tab w:val="left" w:pos="2880"/>
        </w:tabs>
        <w:rPr>
          <w:rFonts w:ascii="Montserrat" w:hAnsi="Montserrat" w:cs="Arial"/>
          <w:b/>
          <w:sz w:val="28"/>
          <w:szCs w:val="28"/>
        </w:rPr>
      </w:pPr>
    </w:p>
    <w:p w14:paraId="60D91211" w14:textId="3C4C7011" w:rsidR="00392241" w:rsidRPr="007B0C99" w:rsidRDefault="00392241" w:rsidP="002D0AB8">
      <w:pPr>
        <w:tabs>
          <w:tab w:val="left" w:pos="360"/>
          <w:tab w:val="left" w:pos="720"/>
          <w:tab w:val="left" w:pos="1080"/>
          <w:tab w:val="left" w:pos="1440"/>
          <w:tab w:val="left" w:pos="1800"/>
          <w:tab w:val="left" w:pos="2160"/>
          <w:tab w:val="left" w:pos="2520"/>
          <w:tab w:val="left" w:pos="2880"/>
        </w:tabs>
        <w:rPr>
          <w:rFonts w:ascii="Montserrat" w:hAnsi="Montserrat" w:cs="Arial"/>
          <w:b/>
          <w:sz w:val="28"/>
          <w:szCs w:val="28"/>
        </w:rPr>
      </w:pPr>
      <w:r w:rsidRPr="007B0C99">
        <w:rPr>
          <w:rFonts w:ascii="Montserrat" w:hAnsi="Montserrat" w:cs="Arial"/>
          <w:b/>
          <w:sz w:val="28"/>
          <w:szCs w:val="28"/>
        </w:rPr>
        <w:t>Part 4:  Concepts of Procuring Cause in Arbitration</w:t>
      </w:r>
    </w:p>
    <w:p w14:paraId="765CBA46" w14:textId="77777777" w:rsidR="0094777D" w:rsidRPr="007B0C99" w:rsidRDefault="0094777D" w:rsidP="002D0AB8">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5E63043E" w14:textId="77777777" w:rsidR="00392241" w:rsidRPr="007B0C99" w:rsidRDefault="00D53246" w:rsidP="00D53246">
      <w:pPr>
        <w:tabs>
          <w:tab w:val="left" w:pos="360"/>
          <w:tab w:val="left" w:pos="720"/>
          <w:tab w:val="left" w:pos="1080"/>
          <w:tab w:val="left" w:pos="1440"/>
          <w:tab w:val="left" w:pos="1800"/>
          <w:tab w:val="left" w:pos="2160"/>
          <w:tab w:val="left" w:pos="2520"/>
          <w:tab w:val="left" w:pos="2880"/>
        </w:tabs>
        <w:rPr>
          <w:rFonts w:ascii="Montserrat" w:hAnsi="Montserrat" w:cs="Arial"/>
          <w:b/>
          <w:sz w:val="24"/>
          <w:szCs w:val="24"/>
        </w:rPr>
      </w:pPr>
      <w:r w:rsidRPr="007B0C99">
        <w:rPr>
          <w:rFonts w:ascii="Montserrat" w:hAnsi="Montserrat" w:cs="Arial"/>
          <w:b/>
          <w:sz w:val="24"/>
          <w:szCs w:val="24"/>
        </w:rPr>
        <w:t>1.</w:t>
      </w:r>
      <w:r w:rsidRPr="007B0C99">
        <w:rPr>
          <w:rFonts w:ascii="Montserrat" w:hAnsi="Montserrat" w:cs="Arial"/>
          <w:b/>
          <w:sz w:val="24"/>
          <w:szCs w:val="24"/>
        </w:rPr>
        <w:tab/>
      </w:r>
      <w:r w:rsidR="00392241" w:rsidRPr="007B0C99">
        <w:rPr>
          <w:rFonts w:ascii="Montserrat" w:hAnsi="Montserrat" w:cs="Arial"/>
          <w:b/>
          <w:sz w:val="24"/>
          <w:szCs w:val="24"/>
        </w:rPr>
        <w:t>NAR’s Arbitration</w:t>
      </w:r>
      <w:r w:rsidR="006A4E75" w:rsidRPr="007B0C99">
        <w:rPr>
          <w:rFonts w:ascii="Montserrat" w:hAnsi="Montserrat" w:cs="Arial"/>
          <w:b/>
          <w:sz w:val="24"/>
          <w:szCs w:val="24"/>
        </w:rPr>
        <w:t xml:space="preserve"> </w:t>
      </w:r>
      <w:r w:rsidR="00392241" w:rsidRPr="007B0C99">
        <w:rPr>
          <w:rFonts w:ascii="Montserrat" w:hAnsi="Montserrat" w:cs="Arial"/>
          <w:b/>
          <w:sz w:val="24"/>
          <w:szCs w:val="24"/>
        </w:rPr>
        <w:t>Guidelines</w:t>
      </w:r>
    </w:p>
    <w:p w14:paraId="17A6B630" w14:textId="77777777" w:rsidR="00392241" w:rsidRPr="007B0C99" w:rsidRDefault="00392241" w:rsidP="002D0AB8">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55FA7760" w14:textId="6609669F" w:rsidR="00392241" w:rsidRPr="007B0C99" w:rsidRDefault="00394A3F" w:rsidP="00DC4085">
      <w:pPr>
        <w:numPr>
          <w:ilvl w:val="0"/>
          <w:numId w:val="37"/>
        </w:numPr>
        <w:tabs>
          <w:tab w:val="left" w:pos="360"/>
          <w:tab w:val="left" w:pos="720"/>
          <w:tab w:val="left" w:pos="1080"/>
          <w:tab w:val="left" w:pos="1440"/>
          <w:tab w:val="left" w:pos="1800"/>
          <w:tab w:val="left" w:pos="2160"/>
          <w:tab w:val="left" w:pos="2520"/>
          <w:tab w:val="left" w:pos="2880"/>
        </w:tabs>
        <w:spacing w:after="120"/>
        <w:rPr>
          <w:rFonts w:ascii="Montserrat" w:hAnsi="Montserrat" w:cs="Arial"/>
          <w:i/>
          <w:sz w:val="22"/>
          <w:szCs w:val="22"/>
        </w:rPr>
      </w:pPr>
      <w:r w:rsidRPr="007B0C99">
        <w:rPr>
          <w:rFonts w:ascii="Montserrat" w:hAnsi="Montserrat" w:cs="Arial"/>
          <w:sz w:val="22"/>
          <w:szCs w:val="22"/>
        </w:rPr>
        <w:t xml:space="preserve">Published </w:t>
      </w:r>
      <w:r w:rsidR="00392241" w:rsidRPr="007B0C99">
        <w:rPr>
          <w:rFonts w:ascii="Montserrat" w:hAnsi="Montserrat" w:cs="Arial"/>
          <w:sz w:val="22"/>
          <w:szCs w:val="22"/>
        </w:rPr>
        <w:t xml:space="preserve">in the </w:t>
      </w:r>
      <w:r w:rsidR="00392241" w:rsidRPr="007B0C99">
        <w:rPr>
          <w:rFonts w:ascii="Montserrat" w:hAnsi="Montserrat" w:cs="Arial"/>
          <w:i/>
          <w:sz w:val="22"/>
          <w:szCs w:val="22"/>
        </w:rPr>
        <w:t>Code of Ethics and Arbitration Manual</w:t>
      </w:r>
      <w:r w:rsidR="009C7A2D" w:rsidRPr="007B0C99">
        <w:rPr>
          <w:rFonts w:ascii="Montserrat" w:hAnsi="Montserrat" w:cs="Arial"/>
          <w:i/>
          <w:sz w:val="22"/>
          <w:szCs w:val="22"/>
        </w:rPr>
        <w:t>.</w:t>
      </w:r>
    </w:p>
    <w:p w14:paraId="36D5D25B" w14:textId="120C4FDC" w:rsidR="00392241" w:rsidRPr="007B0C99" w:rsidRDefault="00392241" w:rsidP="00DC4085">
      <w:pPr>
        <w:numPr>
          <w:ilvl w:val="0"/>
          <w:numId w:val="37"/>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 xml:space="preserve">Guide </w:t>
      </w:r>
      <w:r w:rsidR="00FA7BBD" w:rsidRPr="007B0C99">
        <w:rPr>
          <w:rFonts w:ascii="Montserrat" w:hAnsi="Montserrat" w:cs="Arial"/>
          <w:sz w:val="22"/>
          <w:szCs w:val="22"/>
        </w:rPr>
        <w:t>h</w:t>
      </w:r>
      <w:r w:rsidRPr="007B0C99">
        <w:rPr>
          <w:rFonts w:ascii="Montserrat" w:hAnsi="Montserrat" w:cs="Arial"/>
          <w:sz w:val="22"/>
          <w:szCs w:val="22"/>
        </w:rPr>
        <w:t xml:space="preserve">earing </w:t>
      </w:r>
      <w:r w:rsidR="00FA7BBD" w:rsidRPr="007B0C99">
        <w:rPr>
          <w:rFonts w:ascii="Montserrat" w:hAnsi="Montserrat" w:cs="Arial"/>
          <w:sz w:val="22"/>
          <w:szCs w:val="22"/>
        </w:rPr>
        <w:t>p</w:t>
      </w:r>
      <w:r w:rsidRPr="007B0C99">
        <w:rPr>
          <w:rFonts w:ascii="Montserrat" w:hAnsi="Montserrat" w:cs="Arial"/>
          <w:sz w:val="22"/>
          <w:szCs w:val="22"/>
        </w:rPr>
        <w:t xml:space="preserve">anels </w:t>
      </w:r>
      <w:r w:rsidR="00FA7BBD" w:rsidRPr="007B0C99">
        <w:rPr>
          <w:rFonts w:ascii="Montserrat" w:hAnsi="Montserrat" w:cs="Arial"/>
          <w:sz w:val="22"/>
          <w:szCs w:val="22"/>
        </w:rPr>
        <w:t>in</w:t>
      </w:r>
      <w:r w:rsidRPr="007B0C99">
        <w:rPr>
          <w:rFonts w:ascii="Montserrat" w:hAnsi="Montserrat" w:cs="Arial"/>
          <w:sz w:val="22"/>
          <w:szCs w:val="22"/>
        </w:rPr>
        <w:t xml:space="preserve"> </w:t>
      </w:r>
      <w:r w:rsidR="00394A3F" w:rsidRPr="007B0C99">
        <w:rPr>
          <w:rFonts w:ascii="Montserrat" w:hAnsi="Montserrat" w:cs="Arial"/>
          <w:sz w:val="22"/>
          <w:szCs w:val="22"/>
        </w:rPr>
        <w:t>resolving arbitrable issues</w:t>
      </w:r>
      <w:r w:rsidR="009C7A2D" w:rsidRPr="007B0C99">
        <w:rPr>
          <w:rFonts w:ascii="Montserrat" w:hAnsi="Montserrat" w:cs="Arial"/>
          <w:sz w:val="22"/>
          <w:szCs w:val="22"/>
        </w:rPr>
        <w:t>.</w:t>
      </w:r>
    </w:p>
    <w:p w14:paraId="43F3BDC2" w14:textId="77777777" w:rsidR="00392241" w:rsidRPr="007B0C99" w:rsidRDefault="009F04E6" w:rsidP="00DC4085">
      <w:pPr>
        <w:numPr>
          <w:ilvl w:val="0"/>
          <w:numId w:val="37"/>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F</w:t>
      </w:r>
      <w:r w:rsidR="00392241" w:rsidRPr="007B0C99">
        <w:rPr>
          <w:rFonts w:ascii="Montserrat" w:hAnsi="Montserrat" w:cs="Arial"/>
          <w:sz w:val="22"/>
          <w:szCs w:val="22"/>
        </w:rPr>
        <w:t>ocus</w:t>
      </w:r>
      <w:r w:rsidR="00394A3F" w:rsidRPr="007B0C99">
        <w:rPr>
          <w:rFonts w:ascii="Montserrat" w:hAnsi="Montserrat" w:cs="Arial"/>
          <w:sz w:val="22"/>
          <w:szCs w:val="22"/>
        </w:rPr>
        <w:t xml:space="preserve"> primarily</w:t>
      </w:r>
      <w:r w:rsidR="00392241" w:rsidRPr="007B0C99">
        <w:rPr>
          <w:rFonts w:ascii="Montserrat" w:hAnsi="Montserrat" w:cs="Arial"/>
          <w:sz w:val="22"/>
          <w:szCs w:val="22"/>
        </w:rPr>
        <w:t xml:space="preserve"> on “procuring cause</w:t>
      </w:r>
      <w:r w:rsidR="00394A3F" w:rsidRPr="007B0C99">
        <w:rPr>
          <w:rFonts w:ascii="Montserrat" w:hAnsi="Montserrat" w:cs="Arial"/>
          <w:sz w:val="22"/>
          <w:szCs w:val="22"/>
        </w:rPr>
        <w:t>,</w:t>
      </w:r>
      <w:r w:rsidR="00392241" w:rsidRPr="007B0C99">
        <w:rPr>
          <w:rFonts w:ascii="Montserrat" w:hAnsi="Montserrat" w:cs="Arial"/>
          <w:sz w:val="22"/>
          <w:szCs w:val="22"/>
        </w:rPr>
        <w:t xml:space="preserve">” </w:t>
      </w:r>
      <w:r w:rsidR="00394A3F" w:rsidRPr="007B0C99">
        <w:rPr>
          <w:rFonts w:ascii="Montserrat" w:hAnsi="Montserrat" w:cs="Arial"/>
          <w:sz w:val="22"/>
          <w:szCs w:val="22"/>
        </w:rPr>
        <w:t xml:space="preserve">because that is the determiner of most </w:t>
      </w:r>
      <w:r w:rsidR="00392241" w:rsidRPr="007B0C99">
        <w:rPr>
          <w:rFonts w:ascii="Montserrat" w:hAnsi="Montserrat" w:cs="Arial"/>
          <w:sz w:val="22"/>
          <w:szCs w:val="22"/>
        </w:rPr>
        <w:t>disputes between brokers</w:t>
      </w:r>
      <w:r w:rsidR="009C7A2D" w:rsidRPr="007B0C99">
        <w:rPr>
          <w:rFonts w:ascii="Montserrat" w:hAnsi="Montserrat" w:cs="Arial"/>
          <w:sz w:val="22"/>
          <w:szCs w:val="22"/>
        </w:rPr>
        <w:t>.</w:t>
      </w:r>
    </w:p>
    <w:p w14:paraId="001F0ECE" w14:textId="77777777" w:rsidR="00392241" w:rsidRPr="007B0C99" w:rsidRDefault="00392241" w:rsidP="002D0AB8">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4287956E" w14:textId="77777777" w:rsidR="00392241" w:rsidRPr="007B0C99" w:rsidRDefault="009C7A2D" w:rsidP="002D0AB8">
      <w:pPr>
        <w:tabs>
          <w:tab w:val="left" w:pos="360"/>
          <w:tab w:val="left" w:pos="720"/>
          <w:tab w:val="left" w:pos="1080"/>
          <w:tab w:val="left" w:pos="1440"/>
          <w:tab w:val="left" w:pos="1800"/>
          <w:tab w:val="left" w:pos="2160"/>
          <w:tab w:val="left" w:pos="2520"/>
          <w:tab w:val="left" w:pos="2880"/>
        </w:tabs>
        <w:rPr>
          <w:rFonts w:ascii="Montserrat" w:hAnsi="Montserrat" w:cs="Arial"/>
          <w:b/>
          <w:sz w:val="24"/>
          <w:szCs w:val="24"/>
        </w:rPr>
      </w:pPr>
      <w:r w:rsidRPr="007B0C99">
        <w:rPr>
          <w:rFonts w:ascii="Montserrat" w:hAnsi="Montserrat" w:cs="Arial"/>
          <w:b/>
          <w:sz w:val="24"/>
          <w:szCs w:val="24"/>
        </w:rPr>
        <w:t>2.</w:t>
      </w:r>
      <w:r w:rsidRPr="007B0C99">
        <w:rPr>
          <w:rFonts w:ascii="Montserrat" w:hAnsi="Montserrat" w:cs="Arial"/>
          <w:b/>
          <w:sz w:val="24"/>
          <w:szCs w:val="24"/>
        </w:rPr>
        <w:tab/>
      </w:r>
      <w:r w:rsidR="00392241" w:rsidRPr="007B0C99">
        <w:rPr>
          <w:rFonts w:ascii="Montserrat" w:hAnsi="Montserrat" w:cs="Arial"/>
          <w:b/>
          <w:sz w:val="24"/>
          <w:szCs w:val="24"/>
        </w:rPr>
        <w:t>Key Factors in Procuring Cause Dispute</w:t>
      </w:r>
      <w:r w:rsidRPr="007B0C99">
        <w:rPr>
          <w:rFonts w:ascii="Montserrat" w:hAnsi="Montserrat" w:cs="Arial"/>
          <w:b/>
          <w:sz w:val="24"/>
          <w:szCs w:val="24"/>
        </w:rPr>
        <w:t>s</w:t>
      </w:r>
    </w:p>
    <w:p w14:paraId="667C7753" w14:textId="77777777" w:rsidR="00392241" w:rsidRPr="007B0C99" w:rsidRDefault="00392241" w:rsidP="002D0AB8">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5B4AF93C" w14:textId="545AF1A6" w:rsidR="00394A3F" w:rsidRPr="007B0C99" w:rsidRDefault="009C7A2D" w:rsidP="00DC4085">
      <w:pPr>
        <w:numPr>
          <w:ilvl w:val="0"/>
          <w:numId w:val="41"/>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There are n</w:t>
      </w:r>
      <w:r w:rsidR="00392241" w:rsidRPr="007B0C99">
        <w:rPr>
          <w:rFonts w:ascii="Montserrat" w:hAnsi="Montserrat" w:cs="Arial"/>
          <w:sz w:val="22"/>
          <w:szCs w:val="22"/>
        </w:rPr>
        <w:t>o predetermined rule</w:t>
      </w:r>
      <w:r w:rsidR="00394A3F" w:rsidRPr="007B0C99">
        <w:rPr>
          <w:rFonts w:ascii="Montserrat" w:hAnsi="Montserrat" w:cs="Arial"/>
          <w:sz w:val="22"/>
          <w:szCs w:val="22"/>
        </w:rPr>
        <w:t>s</w:t>
      </w:r>
      <w:r w:rsidR="00392241" w:rsidRPr="007B0C99">
        <w:rPr>
          <w:rFonts w:ascii="Montserrat" w:hAnsi="Montserrat" w:cs="Arial"/>
          <w:sz w:val="22"/>
          <w:szCs w:val="22"/>
        </w:rPr>
        <w:t xml:space="preserve"> of entitlement</w:t>
      </w:r>
      <w:r w:rsidRPr="007B0C99">
        <w:rPr>
          <w:rFonts w:ascii="Montserrat" w:hAnsi="Montserrat" w:cs="Arial"/>
          <w:sz w:val="22"/>
          <w:szCs w:val="22"/>
        </w:rPr>
        <w:t>.</w:t>
      </w:r>
    </w:p>
    <w:p w14:paraId="7F7FD192" w14:textId="3FB2A249" w:rsidR="00394A3F" w:rsidRPr="007B0C99" w:rsidRDefault="00392241" w:rsidP="00DC4085">
      <w:pPr>
        <w:numPr>
          <w:ilvl w:val="0"/>
          <w:numId w:val="41"/>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 xml:space="preserve">Hearing </w:t>
      </w:r>
      <w:r w:rsidR="009F04E6" w:rsidRPr="007B0C99">
        <w:rPr>
          <w:rFonts w:ascii="Montserrat" w:hAnsi="Montserrat" w:cs="Arial"/>
          <w:sz w:val="22"/>
          <w:szCs w:val="22"/>
        </w:rPr>
        <w:t>p</w:t>
      </w:r>
      <w:r w:rsidRPr="007B0C99">
        <w:rPr>
          <w:rFonts w:ascii="Montserrat" w:hAnsi="Montserrat" w:cs="Arial"/>
          <w:sz w:val="22"/>
          <w:szCs w:val="22"/>
        </w:rPr>
        <w:t xml:space="preserve">anels </w:t>
      </w:r>
      <w:r w:rsidR="00394A3F" w:rsidRPr="007B0C99">
        <w:rPr>
          <w:rFonts w:ascii="Montserrat" w:hAnsi="Montserrat" w:cs="Arial"/>
          <w:sz w:val="22"/>
          <w:szCs w:val="22"/>
        </w:rPr>
        <w:t>must</w:t>
      </w:r>
      <w:r w:rsidRPr="007B0C99">
        <w:rPr>
          <w:rFonts w:ascii="Montserrat" w:hAnsi="Montserrat" w:cs="Arial"/>
          <w:sz w:val="22"/>
          <w:szCs w:val="22"/>
        </w:rPr>
        <w:t xml:space="preserve"> consider the entire course of events</w:t>
      </w:r>
      <w:r w:rsidR="009C7A2D" w:rsidRPr="007B0C99">
        <w:rPr>
          <w:rFonts w:ascii="Montserrat" w:hAnsi="Montserrat" w:cs="Arial"/>
          <w:sz w:val="22"/>
          <w:szCs w:val="22"/>
        </w:rPr>
        <w:t>.</w:t>
      </w:r>
    </w:p>
    <w:p w14:paraId="0D45A176" w14:textId="0A868520" w:rsidR="00392241" w:rsidRPr="007B0C99" w:rsidRDefault="00394A3F" w:rsidP="00DC4085">
      <w:pPr>
        <w:numPr>
          <w:ilvl w:val="0"/>
          <w:numId w:val="41"/>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 xml:space="preserve">Events </w:t>
      </w:r>
      <w:r w:rsidR="00392241" w:rsidRPr="007B0C99">
        <w:rPr>
          <w:rFonts w:ascii="Montserrat" w:hAnsi="Montserrat" w:cs="Arial"/>
          <w:sz w:val="22"/>
          <w:szCs w:val="22"/>
        </w:rPr>
        <w:t xml:space="preserve">such as the first </w:t>
      </w:r>
      <w:r w:rsidR="009F04E6" w:rsidRPr="007B0C99">
        <w:rPr>
          <w:rFonts w:ascii="Montserrat" w:hAnsi="Montserrat" w:cs="Arial"/>
          <w:sz w:val="22"/>
          <w:szCs w:val="22"/>
        </w:rPr>
        <w:t xml:space="preserve">property </w:t>
      </w:r>
      <w:r w:rsidR="00392241" w:rsidRPr="007B0C99">
        <w:rPr>
          <w:rFonts w:ascii="Montserrat" w:hAnsi="Montserrat" w:cs="Arial"/>
          <w:sz w:val="22"/>
          <w:szCs w:val="22"/>
        </w:rPr>
        <w:t>showing</w:t>
      </w:r>
      <w:r w:rsidR="00A06C7D" w:rsidRPr="007B0C99">
        <w:rPr>
          <w:rFonts w:ascii="Montserrat" w:hAnsi="Montserrat" w:cs="Arial"/>
          <w:sz w:val="22"/>
          <w:szCs w:val="22"/>
        </w:rPr>
        <w:t xml:space="preserve">, </w:t>
      </w:r>
      <w:r w:rsidR="00392241" w:rsidRPr="007B0C99">
        <w:rPr>
          <w:rFonts w:ascii="Montserrat" w:hAnsi="Montserrat" w:cs="Arial"/>
          <w:sz w:val="22"/>
          <w:szCs w:val="22"/>
        </w:rPr>
        <w:t xml:space="preserve">writing </w:t>
      </w:r>
      <w:r w:rsidR="009F04E6" w:rsidRPr="007B0C99">
        <w:rPr>
          <w:rFonts w:ascii="Montserrat" w:hAnsi="Montserrat" w:cs="Arial"/>
          <w:sz w:val="22"/>
          <w:szCs w:val="22"/>
        </w:rPr>
        <w:t xml:space="preserve">a </w:t>
      </w:r>
      <w:r w:rsidR="00392241" w:rsidRPr="007B0C99">
        <w:rPr>
          <w:rFonts w:ascii="Montserrat" w:hAnsi="Montserrat" w:cs="Arial"/>
          <w:sz w:val="22"/>
          <w:szCs w:val="22"/>
        </w:rPr>
        <w:t>successful offer</w:t>
      </w:r>
      <w:r w:rsidR="009F04E6" w:rsidRPr="007B0C99">
        <w:rPr>
          <w:rFonts w:ascii="Montserrat" w:hAnsi="Montserrat" w:cs="Arial"/>
          <w:sz w:val="22"/>
          <w:szCs w:val="22"/>
        </w:rPr>
        <w:t>,</w:t>
      </w:r>
      <w:r w:rsidR="00392241" w:rsidRPr="007B0C99">
        <w:rPr>
          <w:rFonts w:ascii="Montserrat" w:hAnsi="Montserrat" w:cs="Arial"/>
          <w:sz w:val="22"/>
          <w:szCs w:val="22"/>
        </w:rPr>
        <w:t xml:space="preserve"> or </w:t>
      </w:r>
      <w:r w:rsidR="009F04E6" w:rsidRPr="007B0C99">
        <w:rPr>
          <w:rFonts w:ascii="Montserrat" w:hAnsi="Montserrat" w:cs="Arial"/>
          <w:sz w:val="22"/>
          <w:szCs w:val="22"/>
        </w:rPr>
        <w:t xml:space="preserve">an </w:t>
      </w:r>
      <w:r w:rsidR="00392241" w:rsidRPr="007B0C99">
        <w:rPr>
          <w:rFonts w:ascii="Montserrat" w:hAnsi="Montserrat" w:cs="Arial"/>
          <w:sz w:val="22"/>
          <w:szCs w:val="22"/>
        </w:rPr>
        <w:t>exist</w:t>
      </w:r>
      <w:r w:rsidR="009F04E6" w:rsidRPr="007B0C99">
        <w:rPr>
          <w:rFonts w:ascii="Montserrat" w:hAnsi="Montserrat" w:cs="Arial"/>
          <w:sz w:val="22"/>
          <w:szCs w:val="22"/>
        </w:rPr>
        <w:t>ing</w:t>
      </w:r>
      <w:r w:rsidR="00392241" w:rsidRPr="007B0C99">
        <w:rPr>
          <w:rFonts w:ascii="Montserrat" w:hAnsi="Montserrat" w:cs="Arial"/>
          <w:sz w:val="22"/>
          <w:szCs w:val="22"/>
        </w:rPr>
        <w:t xml:space="preserve"> agency relationship with the buyer are not, in</w:t>
      </w:r>
      <w:r w:rsidR="009F04E6" w:rsidRPr="007B0C99">
        <w:rPr>
          <w:rFonts w:ascii="Montserrat" w:hAnsi="Montserrat" w:cs="Arial"/>
          <w:sz w:val="22"/>
          <w:szCs w:val="22"/>
        </w:rPr>
        <w:t xml:space="preserve"> and of</w:t>
      </w:r>
      <w:r w:rsidR="00392241" w:rsidRPr="007B0C99">
        <w:rPr>
          <w:rFonts w:ascii="Montserrat" w:hAnsi="Montserrat" w:cs="Arial"/>
          <w:sz w:val="22"/>
          <w:szCs w:val="22"/>
        </w:rPr>
        <w:t xml:space="preserve"> themselves, exclusive determiners of procuring cause/entitlement</w:t>
      </w:r>
      <w:r w:rsidR="009C7A2D" w:rsidRPr="007B0C99">
        <w:rPr>
          <w:rFonts w:ascii="Montserrat" w:hAnsi="Montserrat" w:cs="Arial"/>
          <w:sz w:val="22"/>
          <w:szCs w:val="22"/>
        </w:rPr>
        <w:t>.</w:t>
      </w:r>
    </w:p>
    <w:p w14:paraId="6B65D70F" w14:textId="775B9C99" w:rsidR="0091377E" w:rsidRPr="007B0C99" w:rsidRDefault="00392241" w:rsidP="00DC4085">
      <w:pPr>
        <w:numPr>
          <w:ilvl w:val="0"/>
          <w:numId w:val="41"/>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i/>
          <w:sz w:val="22"/>
          <w:szCs w:val="22"/>
        </w:rPr>
        <w:t>Black’s Law Dictionary</w:t>
      </w:r>
      <w:r w:rsidRPr="007B0C99">
        <w:rPr>
          <w:rFonts w:ascii="Montserrat" w:hAnsi="Montserrat" w:cs="Arial"/>
          <w:sz w:val="22"/>
          <w:szCs w:val="22"/>
        </w:rPr>
        <w:t>, Fifth Editio</w:t>
      </w:r>
      <w:r w:rsidR="00394A3F" w:rsidRPr="007B0C99">
        <w:rPr>
          <w:rFonts w:ascii="Montserrat" w:hAnsi="Montserrat" w:cs="Arial"/>
          <w:sz w:val="22"/>
          <w:szCs w:val="22"/>
        </w:rPr>
        <w:t>n</w:t>
      </w:r>
      <w:r w:rsidR="00A06C7D" w:rsidRPr="007B0C99">
        <w:rPr>
          <w:rFonts w:ascii="Montserrat" w:hAnsi="Montserrat" w:cs="Arial"/>
          <w:sz w:val="22"/>
          <w:szCs w:val="22"/>
        </w:rPr>
        <w:t>,</w:t>
      </w:r>
      <w:r w:rsidR="00394A3F" w:rsidRPr="007B0C99">
        <w:rPr>
          <w:rFonts w:ascii="Montserrat" w:hAnsi="Montserrat" w:cs="Arial"/>
          <w:sz w:val="22"/>
          <w:szCs w:val="22"/>
        </w:rPr>
        <w:t xml:space="preserve"> defines “procuring cause” as, </w:t>
      </w:r>
      <w:r w:rsidR="009F04E6" w:rsidRPr="007B0C99">
        <w:rPr>
          <w:rFonts w:ascii="Montserrat" w:hAnsi="Montserrat" w:cs="Arial"/>
          <w:sz w:val="22"/>
          <w:szCs w:val="22"/>
        </w:rPr>
        <w:t>“T</w:t>
      </w:r>
      <w:r w:rsidRPr="007B0C99">
        <w:rPr>
          <w:rFonts w:ascii="Montserrat" w:hAnsi="Montserrat" w:cs="Arial"/>
          <w:sz w:val="22"/>
          <w:szCs w:val="22"/>
        </w:rPr>
        <w:t>he proximate cause; the cause originating a series of events which, without break in their continuity, result in the accomplishment of the prime object</w:t>
      </w:r>
      <w:r w:rsidR="00824EF0" w:rsidRPr="007B0C99">
        <w:rPr>
          <w:rFonts w:ascii="Montserrat" w:hAnsi="Montserrat" w:cs="Arial"/>
          <w:sz w:val="22"/>
          <w:szCs w:val="22"/>
        </w:rPr>
        <w:t>.</w:t>
      </w:r>
      <w:r w:rsidR="009F04E6" w:rsidRPr="007B0C99">
        <w:rPr>
          <w:rFonts w:ascii="Montserrat" w:hAnsi="Montserrat" w:cs="Arial"/>
          <w:sz w:val="22"/>
          <w:szCs w:val="22"/>
        </w:rPr>
        <w:t>”</w:t>
      </w:r>
    </w:p>
    <w:p w14:paraId="46642307" w14:textId="032EFCAC" w:rsidR="0066342D" w:rsidRPr="007B0C99" w:rsidRDefault="00AC0D80" w:rsidP="00DC4085">
      <w:pPr>
        <w:numPr>
          <w:ilvl w:val="0"/>
          <w:numId w:val="41"/>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 xml:space="preserve">Or, </w:t>
      </w:r>
      <w:r w:rsidR="0091377E" w:rsidRPr="007B0C99">
        <w:rPr>
          <w:rFonts w:ascii="Montserrat" w:hAnsi="Montserrat" w:cs="Arial"/>
          <w:sz w:val="22"/>
          <w:szCs w:val="22"/>
        </w:rPr>
        <w:t xml:space="preserve">as the Arkansas Supreme Court </w:t>
      </w:r>
      <w:r w:rsidR="00394A3F" w:rsidRPr="007B0C99">
        <w:rPr>
          <w:rFonts w:ascii="Montserrat" w:hAnsi="Montserrat" w:cs="Arial"/>
          <w:sz w:val="22"/>
          <w:szCs w:val="22"/>
        </w:rPr>
        <w:t>said</w:t>
      </w:r>
      <w:r w:rsidR="002B7273" w:rsidRPr="007B0C99">
        <w:rPr>
          <w:rFonts w:ascii="Montserrat" w:hAnsi="Montserrat" w:cs="Arial"/>
          <w:sz w:val="22"/>
          <w:szCs w:val="22"/>
        </w:rPr>
        <w:t>:</w:t>
      </w:r>
      <w:r w:rsidR="009F04E6" w:rsidRPr="007B0C99">
        <w:rPr>
          <w:rFonts w:ascii="Montserrat" w:hAnsi="Montserrat" w:cs="Arial"/>
          <w:sz w:val="22"/>
          <w:szCs w:val="22"/>
        </w:rPr>
        <w:t xml:space="preserve">  “</w:t>
      </w:r>
      <w:r w:rsidR="002B7273" w:rsidRPr="007B0C99">
        <w:rPr>
          <w:rFonts w:ascii="Montserrat" w:hAnsi="Montserrat" w:cs="Arial"/>
          <w:sz w:val="22"/>
          <w:szCs w:val="22"/>
        </w:rPr>
        <w:t>It’s not the squirrel that gathers the nuts</w:t>
      </w:r>
      <w:r w:rsidR="003F7167" w:rsidRPr="007B0C99">
        <w:rPr>
          <w:rFonts w:ascii="Montserrat" w:hAnsi="Montserrat" w:cs="Arial"/>
          <w:sz w:val="22"/>
          <w:szCs w:val="22"/>
        </w:rPr>
        <w:t>,</w:t>
      </w:r>
      <w:r w:rsidR="002B7273" w:rsidRPr="007B0C99">
        <w:rPr>
          <w:rFonts w:ascii="Montserrat" w:hAnsi="Montserrat" w:cs="Arial"/>
          <w:sz w:val="22"/>
          <w:szCs w:val="22"/>
        </w:rPr>
        <w:t xml:space="preserve"> but the one who shakes the tree</w:t>
      </w:r>
      <w:r w:rsidR="00354A22" w:rsidRPr="007B0C99">
        <w:rPr>
          <w:rFonts w:ascii="Montserrat" w:hAnsi="Montserrat" w:cs="Arial"/>
          <w:sz w:val="22"/>
          <w:szCs w:val="22"/>
        </w:rPr>
        <w:t xml:space="preserve"> [</w:t>
      </w:r>
      <w:r w:rsidR="0012201B" w:rsidRPr="007B0C99">
        <w:rPr>
          <w:rFonts w:ascii="Montserrat" w:hAnsi="Montserrat" w:cs="Arial"/>
          <w:sz w:val="22"/>
          <w:szCs w:val="22"/>
        </w:rPr>
        <w:t>who is entitled to be paid</w:t>
      </w:r>
      <w:r w:rsidR="00354A22" w:rsidRPr="007B0C99">
        <w:rPr>
          <w:rFonts w:ascii="Montserrat" w:hAnsi="Montserrat" w:cs="Arial"/>
          <w:sz w:val="22"/>
          <w:szCs w:val="22"/>
        </w:rPr>
        <w:t>].</w:t>
      </w:r>
      <w:r w:rsidR="009F04E6" w:rsidRPr="007B0C99">
        <w:rPr>
          <w:rFonts w:ascii="Montserrat" w:hAnsi="Montserrat" w:cs="Arial"/>
          <w:sz w:val="22"/>
          <w:szCs w:val="22"/>
        </w:rPr>
        <w:t>”</w:t>
      </w:r>
    </w:p>
    <w:p w14:paraId="0AA09E6F" w14:textId="77777777" w:rsidR="00254945" w:rsidRPr="007B0C99" w:rsidRDefault="008B7B4A" w:rsidP="00254945">
      <w:pPr>
        <w:pStyle w:val="Heading4"/>
        <w:rPr>
          <w:rFonts w:ascii="Montserrat" w:hAnsi="Montserrat" w:cs="Arial"/>
          <w:i w:val="0"/>
          <w:sz w:val="22"/>
          <w:szCs w:val="22"/>
          <w:u w:val="none"/>
        </w:rPr>
      </w:pPr>
      <w:r w:rsidRPr="007B0C99">
        <w:rPr>
          <w:rFonts w:ascii="Montserrat" w:hAnsi="Montserrat" w:cs="Arial"/>
          <w:sz w:val="22"/>
          <w:szCs w:val="22"/>
        </w:rPr>
        <w:br w:type="page"/>
      </w:r>
      <w:r w:rsidR="00254945" w:rsidRPr="007B0C99">
        <w:rPr>
          <w:rFonts w:ascii="Montserrat" w:hAnsi="Montserrat" w:cs="Arial"/>
          <w:i w:val="0"/>
          <w:sz w:val="28"/>
          <w:szCs w:val="28"/>
          <w:u w:val="none"/>
        </w:rPr>
        <w:lastRenderedPageBreak/>
        <w:t>Part 5:  Summaries and Case Studies of Selected Articles of the Code of Ethics</w:t>
      </w:r>
    </w:p>
    <w:p w14:paraId="64B221C7" w14:textId="77777777" w:rsidR="008A5B9A" w:rsidRPr="007B0C99" w:rsidRDefault="008A5B9A" w:rsidP="008A5B9A"/>
    <w:tbl>
      <w:tblPr>
        <w:tblStyle w:val="TableGrid"/>
        <w:tblW w:w="9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7E6E6" w:themeFill="background2"/>
        <w:tblLook w:val="04A0" w:firstRow="1" w:lastRow="0" w:firstColumn="1" w:lastColumn="0" w:noHBand="0" w:noVBand="1"/>
      </w:tblPr>
      <w:tblGrid>
        <w:gridCol w:w="1885"/>
        <w:gridCol w:w="1890"/>
        <w:gridCol w:w="1805"/>
        <w:gridCol w:w="1728"/>
        <w:gridCol w:w="2142"/>
      </w:tblGrid>
      <w:tr w:rsidR="007B0C99" w:rsidRPr="007B0C99" w14:paraId="74B84D2E" w14:textId="77777777" w:rsidTr="0097227B">
        <w:trPr>
          <w:trHeight w:val="432"/>
        </w:trPr>
        <w:tc>
          <w:tcPr>
            <w:tcW w:w="9450" w:type="dxa"/>
            <w:gridSpan w:val="5"/>
            <w:shd w:val="clear" w:color="auto" w:fill="E7E6E6" w:themeFill="background2"/>
            <w:vAlign w:val="bottom"/>
          </w:tcPr>
          <w:p w14:paraId="512788CF" w14:textId="77777777" w:rsidR="00C871FD" w:rsidRPr="007B0C99" w:rsidRDefault="00C871FD" w:rsidP="0097227B">
            <w:pPr>
              <w:tabs>
                <w:tab w:val="left" w:pos="360"/>
                <w:tab w:val="left" w:pos="720"/>
                <w:tab w:val="left" w:pos="1080"/>
                <w:tab w:val="left" w:pos="1440"/>
                <w:tab w:val="left" w:pos="1800"/>
                <w:tab w:val="left" w:pos="2160"/>
                <w:tab w:val="left" w:pos="2520"/>
                <w:tab w:val="left" w:pos="2880"/>
              </w:tabs>
              <w:rPr>
                <w:rFonts w:ascii="Montserrat" w:hAnsi="Montserrat" w:cs="Arial"/>
                <w:sz w:val="28"/>
                <w:szCs w:val="28"/>
              </w:rPr>
            </w:pPr>
            <w:r w:rsidRPr="007B0C99">
              <w:rPr>
                <w:rFonts w:ascii="Montserrat" w:hAnsi="Montserrat" w:cs="Arial"/>
                <w:sz w:val="28"/>
                <w:szCs w:val="28"/>
              </w:rPr>
              <w:sym w:font="Wingdings" w:char="F026"/>
            </w:r>
            <w:r w:rsidRPr="007B0C99">
              <w:rPr>
                <w:rFonts w:ascii="Montserrat" w:hAnsi="Montserrat" w:cs="Arial"/>
                <w:sz w:val="28"/>
                <w:szCs w:val="28"/>
              </w:rPr>
              <w:t xml:space="preserve"> Facilitator’s Notes</w:t>
            </w:r>
          </w:p>
        </w:tc>
      </w:tr>
      <w:tr w:rsidR="007B0C99" w:rsidRPr="007B0C99" w14:paraId="0BFAA0C3" w14:textId="77777777" w:rsidTr="0097227B">
        <w:trPr>
          <w:trHeight w:val="720"/>
        </w:trPr>
        <w:tc>
          <w:tcPr>
            <w:tcW w:w="9450" w:type="dxa"/>
            <w:gridSpan w:val="5"/>
            <w:shd w:val="clear" w:color="auto" w:fill="E7E6E6" w:themeFill="background2"/>
            <w:vAlign w:val="bottom"/>
          </w:tcPr>
          <w:p w14:paraId="31BDA84D" w14:textId="138E4D9F" w:rsidR="00C871FD" w:rsidRPr="007B0C99" w:rsidRDefault="00C871FD" w:rsidP="00C871FD">
            <w:pPr>
              <w:pStyle w:val="BodyText2"/>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s>
              <w:rPr>
                <w:rFonts w:ascii="Montserrat" w:hAnsi="Montserrat" w:cs="Arial"/>
                <w:sz w:val="22"/>
                <w:szCs w:val="22"/>
              </w:rPr>
            </w:pPr>
            <w:r w:rsidRPr="007B0C99">
              <w:rPr>
                <w:rFonts w:ascii="Montserrat" w:hAnsi="Montserrat" w:cs="Arial"/>
                <w:b/>
                <w:sz w:val="22"/>
                <w:szCs w:val="22"/>
              </w:rPr>
              <w:t>Suggested Method of Delivery:</w:t>
            </w:r>
            <w:r w:rsidRPr="007B0C99">
              <w:rPr>
                <w:rFonts w:ascii="Montserrat" w:hAnsi="Montserrat" w:cs="Arial"/>
                <w:sz w:val="22"/>
                <w:szCs w:val="22"/>
              </w:rPr>
              <w:t xml:space="preserve">  </w:t>
            </w:r>
            <w:r w:rsidR="00552796">
              <w:rPr>
                <w:rFonts w:ascii="Montserrat" w:hAnsi="Montserrat" w:cs="Arial"/>
                <w:sz w:val="22"/>
                <w:szCs w:val="22"/>
              </w:rPr>
              <w:t>Broadly</w:t>
            </w:r>
            <w:r w:rsidRPr="007B0C99">
              <w:rPr>
                <w:rFonts w:ascii="Montserrat" w:hAnsi="Montserrat" w:cs="Arial"/>
                <w:sz w:val="22"/>
                <w:szCs w:val="22"/>
              </w:rPr>
              <w:t xml:space="preserve"> </w:t>
            </w:r>
            <w:r w:rsidR="00552796">
              <w:rPr>
                <w:rFonts w:ascii="Montserrat" w:hAnsi="Montserrat" w:cs="Arial"/>
                <w:sz w:val="22"/>
                <w:szCs w:val="22"/>
              </w:rPr>
              <w:t>i</w:t>
            </w:r>
            <w:r w:rsidRPr="007B0C99">
              <w:rPr>
                <w:rFonts w:ascii="Montserrat" w:hAnsi="Montserrat" w:cs="Arial"/>
                <w:sz w:val="22"/>
                <w:szCs w:val="22"/>
              </w:rPr>
              <w:t xml:space="preserve">ntroduce Part 5, which features summaries and case studies of four particular Articles of the Code of Ethics.  The material is divided into Article summaries and case studies, so present the accompanying slides and discussion points for each Article.  When studying each Article, introduce the related case study and each case study thereafter in the same manner.  Direct participants to work through each case study in their groups (three to six individuals recommended).  Time permitting, ask for feedback from each group’s spokesperson or debrief the exercise in “town hall” format if time is limited.  </w:t>
            </w:r>
            <w:r w:rsidRPr="007B0C99">
              <w:rPr>
                <w:rFonts w:ascii="Montserrat" w:hAnsi="Montserrat" w:cs="Arial"/>
                <w:b/>
                <w:sz w:val="22"/>
                <w:szCs w:val="22"/>
              </w:rPr>
              <w:t>Answers to the case study questions are indicated by boldfaced type in the Facilitator’s Notes for Part 5.</w:t>
            </w:r>
          </w:p>
          <w:p w14:paraId="53EE5FF9" w14:textId="77777777" w:rsidR="00C871FD" w:rsidRPr="007B0C99" w:rsidRDefault="00C871FD" w:rsidP="00C871FD">
            <w:pPr>
              <w:pStyle w:val="BodyText2"/>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s>
              <w:rPr>
                <w:rFonts w:ascii="Montserrat" w:hAnsi="Montserrat" w:cs="Arial"/>
                <w:sz w:val="22"/>
                <w:szCs w:val="22"/>
              </w:rPr>
            </w:pPr>
          </w:p>
          <w:p w14:paraId="5D75D1B3" w14:textId="58173F18" w:rsidR="00C871FD" w:rsidRPr="007B0C99" w:rsidRDefault="00C871FD" w:rsidP="00681B0A">
            <w:pPr>
              <w:pStyle w:val="BodyText2"/>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s>
              <w:rPr>
                <w:rFonts w:ascii="Montserrat" w:hAnsi="Montserrat" w:cs="Arial"/>
                <w:sz w:val="22"/>
                <w:szCs w:val="22"/>
              </w:rPr>
            </w:pPr>
            <w:r w:rsidRPr="007B0C99">
              <w:rPr>
                <w:rFonts w:ascii="Montserrat" w:hAnsi="Montserrat" w:cs="Arial"/>
                <w:b/>
                <w:sz w:val="22"/>
                <w:szCs w:val="22"/>
              </w:rPr>
              <w:t>Alternative Method of Delivery:</w:t>
            </w:r>
            <w:r w:rsidRPr="007B0C99">
              <w:rPr>
                <w:rFonts w:ascii="Montserrat" w:hAnsi="Montserrat" w:cs="Arial"/>
                <w:sz w:val="22"/>
                <w:szCs w:val="22"/>
              </w:rPr>
              <w:t xml:space="preserve">  A short video segment for each Article of the Code of Ethics is available </w:t>
            </w:r>
            <w:r w:rsidR="00552796">
              <w:rPr>
                <w:rFonts w:ascii="Montserrat" w:hAnsi="Montserrat" w:cs="Arial"/>
                <w:sz w:val="22"/>
                <w:szCs w:val="22"/>
              </w:rPr>
              <w:t>online</w:t>
            </w:r>
            <w:r w:rsidRPr="007B0C99">
              <w:rPr>
                <w:rFonts w:ascii="Montserrat" w:hAnsi="Montserrat" w:cs="Arial"/>
                <w:sz w:val="22"/>
                <w:szCs w:val="22"/>
              </w:rPr>
              <w:t xml:space="preserve"> at </w:t>
            </w:r>
            <w:hyperlink r:id="rId13" w:history="1">
              <w:r w:rsidRPr="007B0C99">
                <w:rPr>
                  <w:rStyle w:val="Hyperlink"/>
                  <w:rFonts w:ascii="Montserrat" w:hAnsi="Montserrat" w:cs="Arial"/>
                  <w:color w:val="auto"/>
                  <w:sz w:val="22"/>
                  <w:szCs w:val="22"/>
                </w:rPr>
                <w:t>www.Realtor.org/codevideos</w:t>
              </w:r>
            </w:hyperlink>
            <w:r w:rsidRPr="007B0C99">
              <w:rPr>
                <w:rFonts w:ascii="Montserrat" w:hAnsi="Montserrat" w:cs="Arial"/>
                <w:sz w:val="22"/>
                <w:szCs w:val="22"/>
              </w:rPr>
              <w:t xml:space="preserve"> and may be used in place of or to supplement the lecture for this section.  Each video may be directly streamed from </w:t>
            </w:r>
            <w:r w:rsidR="00552796" w:rsidRPr="007B0C99">
              <w:rPr>
                <w:rFonts w:ascii="Montserrat" w:hAnsi="Montserrat" w:cs="Arial"/>
                <w:sz w:val="22"/>
                <w:szCs w:val="22"/>
              </w:rPr>
              <w:t>Realtor.org or</w:t>
            </w:r>
            <w:r w:rsidRPr="007B0C99">
              <w:rPr>
                <w:rFonts w:ascii="Montserrat" w:hAnsi="Montserrat" w:cs="Arial"/>
                <w:sz w:val="22"/>
                <w:szCs w:val="22"/>
              </w:rPr>
              <w:t xml:space="preserve"> downloaded and saved to a DVD to play during class.  Also included with each video segment are discussion questions and support materials. Note that Article 1 features two video segments – one devoted to Article 1 and the other devoted to Article 13.  The video for Article 2 also includes a segment focused on Article 3.  </w:t>
            </w:r>
            <w:r w:rsidRPr="007B0C99">
              <w:rPr>
                <w:rFonts w:ascii="Montserrat" w:hAnsi="Montserrat" w:cs="Arial"/>
                <w:b/>
                <w:sz w:val="22"/>
                <w:szCs w:val="22"/>
              </w:rPr>
              <w:t xml:space="preserve">All case studies are based on actual Case Interpretations in the NAR </w:t>
            </w:r>
            <w:r w:rsidRPr="007B0C99">
              <w:rPr>
                <w:rFonts w:ascii="Montserrat" w:hAnsi="Montserrat" w:cs="Arial"/>
                <w:b/>
                <w:i/>
                <w:sz w:val="22"/>
                <w:szCs w:val="22"/>
              </w:rPr>
              <w:t>Code of Ethics and Arbitration Manual</w:t>
            </w:r>
            <w:r w:rsidRPr="007B0C99">
              <w:rPr>
                <w:rFonts w:ascii="Montserrat" w:hAnsi="Montserrat" w:cs="Arial"/>
                <w:b/>
                <w:sz w:val="22"/>
                <w:szCs w:val="22"/>
              </w:rPr>
              <w:t>.</w:t>
            </w:r>
            <w:r w:rsidRPr="007B0C99">
              <w:rPr>
                <w:rFonts w:ascii="Montserrat" w:hAnsi="Montserrat" w:cs="Arial"/>
                <w:sz w:val="22"/>
                <w:szCs w:val="22"/>
              </w:rPr>
              <w:t xml:space="preserve">    </w:t>
            </w:r>
          </w:p>
        </w:tc>
      </w:tr>
      <w:tr w:rsidR="007B0C99" w:rsidRPr="007B0C99" w14:paraId="0A0C4E51" w14:textId="77777777" w:rsidTr="0097227B">
        <w:trPr>
          <w:trHeight w:val="576"/>
        </w:trPr>
        <w:tc>
          <w:tcPr>
            <w:tcW w:w="1885" w:type="dxa"/>
            <w:shd w:val="clear" w:color="auto" w:fill="E7E6E6" w:themeFill="background2"/>
            <w:vAlign w:val="bottom"/>
          </w:tcPr>
          <w:p w14:paraId="43AE7F97" w14:textId="28866D9F" w:rsidR="00D646CD" w:rsidRPr="007B0C99" w:rsidRDefault="00D646CD" w:rsidP="00D646CD">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sidRPr="007B0C99">
              <w:rPr>
                <w:rFonts w:ascii="Montserrat" w:hAnsi="Montserrat" w:cs="Arial"/>
                <w:b/>
                <w:bCs/>
                <w:sz w:val="22"/>
                <w:szCs w:val="22"/>
              </w:rPr>
              <w:t>PG:</w:t>
            </w:r>
          </w:p>
        </w:tc>
        <w:tc>
          <w:tcPr>
            <w:tcW w:w="1890" w:type="dxa"/>
            <w:tcBorders>
              <w:bottom w:val="single" w:sz="4" w:space="0" w:color="auto"/>
            </w:tcBorders>
            <w:shd w:val="clear" w:color="auto" w:fill="E7E6E6" w:themeFill="background2"/>
            <w:vAlign w:val="bottom"/>
          </w:tcPr>
          <w:p w14:paraId="1861A4E4" w14:textId="6088CF45" w:rsidR="00D646CD" w:rsidRPr="007B0C99" w:rsidRDefault="00F27E5E" w:rsidP="00D646CD">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Pr>
                <w:rFonts w:ascii="Montserrat" w:hAnsi="Montserrat" w:cs="Arial"/>
                <w:b/>
                <w:bCs/>
                <w:sz w:val="22"/>
                <w:szCs w:val="22"/>
              </w:rPr>
              <w:t>22</w:t>
            </w:r>
          </w:p>
        </w:tc>
        <w:tc>
          <w:tcPr>
            <w:tcW w:w="1805" w:type="dxa"/>
            <w:shd w:val="clear" w:color="auto" w:fill="E7E6E6" w:themeFill="background2"/>
            <w:vAlign w:val="bottom"/>
          </w:tcPr>
          <w:p w14:paraId="74FF7AEB" w14:textId="77777777" w:rsidR="00D646CD" w:rsidRPr="007B0C99" w:rsidRDefault="00D646CD" w:rsidP="00D646CD">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p>
        </w:tc>
        <w:tc>
          <w:tcPr>
            <w:tcW w:w="1728" w:type="dxa"/>
            <w:shd w:val="clear" w:color="auto" w:fill="E7E6E6" w:themeFill="background2"/>
            <w:vAlign w:val="bottom"/>
          </w:tcPr>
          <w:p w14:paraId="081B7D24" w14:textId="754145BD" w:rsidR="00D646CD" w:rsidRPr="007B0C99" w:rsidRDefault="00D646CD" w:rsidP="00D646CD">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sidRPr="007B0C99">
              <w:rPr>
                <w:b/>
                <w:bCs/>
                <w:sz w:val="22"/>
                <w:szCs w:val="22"/>
              </w:rPr>
              <w:t>▓</w:t>
            </w:r>
            <w:r w:rsidRPr="007B0C99">
              <w:rPr>
                <w:rFonts w:ascii="Montserrat" w:hAnsi="Montserrat" w:cs="Arial"/>
                <w:b/>
                <w:bCs/>
                <w:sz w:val="22"/>
                <w:szCs w:val="22"/>
              </w:rPr>
              <w:t xml:space="preserve"> Slides:</w:t>
            </w:r>
          </w:p>
        </w:tc>
        <w:tc>
          <w:tcPr>
            <w:tcW w:w="2142" w:type="dxa"/>
            <w:tcBorders>
              <w:bottom w:val="single" w:sz="4" w:space="0" w:color="auto"/>
            </w:tcBorders>
            <w:shd w:val="clear" w:color="auto" w:fill="E7E6E6" w:themeFill="background2"/>
            <w:vAlign w:val="bottom"/>
          </w:tcPr>
          <w:p w14:paraId="219C739F" w14:textId="6F3B8173" w:rsidR="00D646CD" w:rsidRPr="007B0C99" w:rsidRDefault="001616A1" w:rsidP="00D646CD">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sidRPr="007B0C99">
              <w:rPr>
                <w:rFonts w:ascii="Montserrat" w:hAnsi="Montserrat" w:cs="Arial"/>
                <w:b/>
                <w:bCs/>
                <w:sz w:val="22"/>
                <w:szCs w:val="22"/>
              </w:rPr>
              <w:t>5</w:t>
            </w:r>
            <w:r w:rsidR="00F56E66">
              <w:rPr>
                <w:rFonts w:ascii="Montserrat" w:hAnsi="Montserrat" w:cs="Arial"/>
                <w:b/>
                <w:bCs/>
                <w:sz w:val="22"/>
                <w:szCs w:val="22"/>
              </w:rPr>
              <w:t>4</w:t>
            </w:r>
          </w:p>
        </w:tc>
      </w:tr>
    </w:tbl>
    <w:p w14:paraId="7F6C8252" w14:textId="44EE1CD9" w:rsidR="00414217" w:rsidRPr="007B0C99" w:rsidRDefault="00601CBA" w:rsidP="00414217">
      <w:pPr>
        <w:tabs>
          <w:tab w:val="left" w:pos="360"/>
          <w:tab w:val="left" w:pos="720"/>
          <w:tab w:val="left" w:pos="1080"/>
          <w:tab w:val="left" w:pos="1440"/>
          <w:tab w:val="left" w:pos="1800"/>
          <w:tab w:val="left" w:pos="2160"/>
          <w:tab w:val="left" w:pos="2520"/>
          <w:tab w:val="left" w:pos="2880"/>
        </w:tabs>
        <w:rPr>
          <w:rFonts w:ascii="Montserrat" w:hAnsi="Montserrat" w:cs="Arial"/>
          <w:sz w:val="24"/>
          <w:szCs w:val="24"/>
        </w:rPr>
      </w:pPr>
      <w:r w:rsidRPr="007B0C99">
        <w:rPr>
          <w:rFonts w:ascii="Montserrat" w:hAnsi="Montserrat" w:cs="Arial"/>
          <w:sz w:val="24"/>
          <w:szCs w:val="24"/>
        </w:rPr>
        <w:t>------------------------------------------------------------------------------------------------------</w:t>
      </w:r>
    </w:p>
    <w:p w14:paraId="00D09082" w14:textId="77777777" w:rsidR="00414217" w:rsidRPr="007B0C99" w:rsidRDefault="00414217" w:rsidP="00414217">
      <w:pPr>
        <w:tabs>
          <w:tab w:val="left" w:pos="360"/>
          <w:tab w:val="left" w:pos="720"/>
          <w:tab w:val="left" w:pos="1080"/>
          <w:tab w:val="left" w:pos="1440"/>
          <w:tab w:val="left" w:pos="1800"/>
          <w:tab w:val="left" w:pos="2160"/>
          <w:tab w:val="left" w:pos="2520"/>
          <w:tab w:val="left" w:pos="2880"/>
        </w:tabs>
        <w:rPr>
          <w:rFonts w:ascii="Montserrat" w:hAnsi="Montserrat" w:cs="Arial"/>
          <w:b/>
          <w:sz w:val="24"/>
          <w:szCs w:val="24"/>
        </w:rPr>
      </w:pPr>
      <w:r w:rsidRPr="007B0C99">
        <w:rPr>
          <w:rFonts w:ascii="Montserrat" w:hAnsi="Montserrat" w:cs="Arial"/>
          <w:b/>
          <w:sz w:val="24"/>
          <w:szCs w:val="24"/>
        </w:rPr>
        <w:t>1.</w:t>
      </w:r>
      <w:r w:rsidRPr="007B0C99">
        <w:rPr>
          <w:rFonts w:ascii="Montserrat" w:hAnsi="Montserrat" w:cs="Arial"/>
          <w:b/>
          <w:sz w:val="24"/>
          <w:szCs w:val="24"/>
        </w:rPr>
        <w:tab/>
        <w:t>Article 1</w:t>
      </w:r>
    </w:p>
    <w:p w14:paraId="5C44837F" w14:textId="77777777" w:rsidR="00414217" w:rsidRPr="007B0C99" w:rsidRDefault="00414217" w:rsidP="00414217">
      <w:pPr>
        <w:tabs>
          <w:tab w:val="left" w:pos="360"/>
          <w:tab w:val="left" w:pos="720"/>
          <w:tab w:val="left" w:pos="1080"/>
          <w:tab w:val="left" w:pos="1440"/>
          <w:tab w:val="left" w:pos="1800"/>
          <w:tab w:val="left" w:pos="2160"/>
          <w:tab w:val="left" w:pos="2520"/>
          <w:tab w:val="left" w:pos="2880"/>
        </w:tabs>
        <w:rPr>
          <w:rFonts w:ascii="Montserrat" w:hAnsi="Montserrat" w:cs="Arial"/>
          <w:b/>
        </w:rPr>
      </w:pPr>
    </w:p>
    <w:tbl>
      <w:tblPr>
        <w:tblStyle w:val="TableGrid"/>
        <w:tblW w:w="9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7E6E6" w:themeFill="background2"/>
        <w:tblLook w:val="04A0" w:firstRow="1" w:lastRow="0" w:firstColumn="1" w:lastColumn="0" w:noHBand="0" w:noVBand="1"/>
      </w:tblPr>
      <w:tblGrid>
        <w:gridCol w:w="1885"/>
        <w:gridCol w:w="1890"/>
        <w:gridCol w:w="1805"/>
        <w:gridCol w:w="1728"/>
        <w:gridCol w:w="2142"/>
      </w:tblGrid>
      <w:tr w:rsidR="007B0C99" w:rsidRPr="007B0C99" w14:paraId="5F33077C" w14:textId="77777777" w:rsidTr="0097227B">
        <w:trPr>
          <w:trHeight w:val="432"/>
        </w:trPr>
        <w:tc>
          <w:tcPr>
            <w:tcW w:w="9450" w:type="dxa"/>
            <w:gridSpan w:val="5"/>
            <w:shd w:val="clear" w:color="auto" w:fill="E7E6E6" w:themeFill="background2"/>
            <w:vAlign w:val="bottom"/>
          </w:tcPr>
          <w:p w14:paraId="43D1B5AA" w14:textId="77777777" w:rsidR="001616A1" w:rsidRPr="007B0C99" w:rsidRDefault="001616A1" w:rsidP="0097227B">
            <w:pPr>
              <w:tabs>
                <w:tab w:val="left" w:pos="360"/>
                <w:tab w:val="left" w:pos="720"/>
                <w:tab w:val="left" w:pos="1080"/>
                <w:tab w:val="left" w:pos="1440"/>
                <w:tab w:val="left" w:pos="1800"/>
                <w:tab w:val="left" w:pos="2160"/>
                <w:tab w:val="left" w:pos="2520"/>
                <w:tab w:val="left" w:pos="2880"/>
              </w:tabs>
              <w:rPr>
                <w:rFonts w:ascii="Montserrat" w:hAnsi="Montserrat" w:cs="Arial"/>
                <w:sz w:val="28"/>
                <w:szCs w:val="28"/>
              </w:rPr>
            </w:pPr>
            <w:r w:rsidRPr="007B0C99">
              <w:rPr>
                <w:rFonts w:ascii="Montserrat" w:hAnsi="Montserrat" w:cs="Arial"/>
                <w:sz w:val="28"/>
                <w:szCs w:val="28"/>
              </w:rPr>
              <w:sym w:font="Wingdings" w:char="F026"/>
            </w:r>
            <w:r w:rsidRPr="007B0C99">
              <w:rPr>
                <w:rFonts w:ascii="Montserrat" w:hAnsi="Montserrat" w:cs="Arial"/>
                <w:sz w:val="28"/>
                <w:szCs w:val="28"/>
              </w:rPr>
              <w:t xml:space="preserve"> Facilitator’s Notes</w:t>
            </w:r>
          </w:p>
        </w:tc>
      </w:tr>
      <w:tr w:rsidR="007B0C99" w:rsidRPr="007B0C99" w14:paraId="479BC36F" w14:textId="77777777" w:rsidTr="0097227B">
        <w:trPr>
          <w:trHeight w:val="720"/>
        </w:trPr>
        <w:tc>
          <w:tcPr>
            <w:tcW w:w="9450" w:type="dxa"/>
            <w:gridSpan w:val="5"/>
            <w:shd w:val="clear" w:color="auto" w:fill="E7E6E6" w:themeFill="background2"/>
            <w:vAlign w:val="bottom"/>
          </w:tcPr>
          <w:p w14:paraId="7C82B717" w14:textId="77777777" w:rsidR="001616A1" w:rsidRPr="007B0C99" w:rsidRDefault="001616A1" w:rsidP="0097227B">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7B0C99">
              <w:rPr>
                <w:rFonts w:ascii="Montserrat" w:hAnsi="Montserrat" w:cs="Arial"/>
                <w:b/>
                <w:sz w:val="22"/>
                <w:szCs w:val="22"/>
              </w:rPr>
              <w:t>Suggested Method of Delivery:</w:t>
            </w:r>
            <w:r w:rsidRPr="007B0C99">
              <w:rPr>
                <w:rFonts w:ascii="Montserrat" w:hAnsi="Montserrat" w:cs="Arial"/>
                <w:sz w:val="22"/>
                <w:szCs w:val="22"/>
              </w:rPr>
              <w:t xml:space="preserve">  Using accompanying slides, summarize the central concepts of Article 1 presented in the Participant’s Guide.  Standard of Practice 1-2 is mentioned because it defines various terms used in the Code.  This Standard of Practice also establishes the concept that the Code applies to all types of agency and non-agency relationships recognized by law.  Work through the group case study for Article 1.</w:t>
            </w:r>
          </w:p>
          <w:p w14:paraId="2C5FE8BC" w14:textId="77777777" w:rsidR="001616A1" w:rsidRPr="007B0C99" w:rsidRDefault="001616A1" w:rsidP="0097227B">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43B310E4" w14:textId="1740C02E" w:rsidR="001616A1" w:rsidRPr="007B0C99" w:rsidRDefault="001616A1" w:rsidP="0097227B">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7B0C99">
              <w:rPr>
                <w:rFonts w:ascii="Montserrat" w:hAnsi="Montserrat" w:cs="Arial"/>
                <w:b/>
                <w:sz w:val="22"/>
                <w:szCs w:val="22"/>
              </w:rPr>
              <w:t>Alternative Method of Delivery:</w:t>
            </w:r>
            <w:r w:rsidRPr="007B0C99">
              <w:rPr>
                <w:rFonts w:ascii="Montserrat" w:hAnsi="Montserrat" w:cs="Arial"/>
                <w:sz w:val="22"/>
                <w:szCs w:val="22"/>
              </w:rPr>
              <w:t xml:space="preserve">  Use the Article 1 video segments (there are two, because Article 13 also is covered), available </w:t>
            </w:r>
            <w:r w:rsidR="0006255C" w:rsidRPr="007B0C99">
              <w:rPr>
                <w:rFonts w:ascii="Montserrat" w:hAnsi="Montserrat" w:cs="Arial"/>
                <w:sz w:val="22"/>
                <w:szCs w:val="22"/>
              </w:rPr>
              <w:t>online</w:t>
            </w:r>
            <w:r w:rsidRPr="007B0C99">
              <w:rPr>
                <w:rFonts w:ascii="Montserrat" w:hAnsi="Montserrat" w:cs="Arial"/>
                <w:sz w:val="22"/>
                <w:szCs w:val="22"/>
              </w:rPr>
              <w:t xml:space="preserve"> at </w:t>
            </w:r>
            <w:hyperlink r:id="rId14" w:history="1">
              <w:r w:rsidRPr="007B0C99">
                <w:rPr>
                  <w:rStyle w:val="Hyperlink"/>
                  <w:rFonts w:ascii="Montserrat" w:hAnsi="Montserrat" w:cs="Arial"/>
                  <w:color w:val="auto"/>
                  <w:sz w:val="22"/>
                  <w:szCs w:val="22"/>
                </w:rPr>
                <w:t>www.Realtor.org/codevideos</w:t>
              </w:r>
            </w:hyperlink>
            <w:r w:rsidRPr="007B0C99">
              <w:rPr>
                <w:rFonts w:ascii="Montserrat" w:hAnsi="Montserrat" w:cs="Arial"/>
              </w:rPr>
              <w:t>.</w:t>
            </w:r>
          </w:p>
        </w:tc>
      </w:tr>
      <w:tr w:rsidR="007B0C99" w:rsidRPr="007B0C99" w14:paraId="0A82A349" w14:textId="77777777" w:rsidTr="0097227B">
        <w:trPr>
          <w:trHeight w:val="432"/>
        </w:trPr>
        <w:tc>
          <w:tcPr>
            <w:tcW w:w="9450" w:type="dxa"/>
            <w:gridSpan w:val="5"/>
            <w:shd w:val="clear" w:color="auto" w:fill="E7E6E6" w:themeFill="background2"/>
            <w:vAlign w:val="bottom"/>
          </w:tcPr>
          <w:p w14:paraId="3DA5538A" w14:textId="77777777" w:rsidR="001616A1" w:rsidRPr="007B0C99" w:rsidRDefault="001616A1" w:rsidP="0097227B">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7B0C99">
              <w:rPr>
                <w:rFonts w:ascii="Montserrat" w:hAnsi="Montserrat" w:cs="Arial"/>
                <w:sz w:val="22"/>
                <w:szCs w:val="22"/>
              </w:rPr>
              <w:sym w:font="Wingdings" w:char="F0B7"/>
            </w:r>
            <w:r w:rsidRPr="007B0C99">
              <w:rPr>
                <w:rFonts w:ascii="Montserrat" w:hAnsi="Montserrat" w:cs="Arial"/>
                <w:sz w:val="22"/>
                <w:szCs w:val="22"/>
              </w:rPr>
              <w:t xml:space="preserve"> </w:t>
            </w:r>
            <w:r w:rsidRPr="007B0C99">
              <w:rPr>
                <w:rFonts w:ascii="Montserrat" w:hAnsi="Montserrat" w:cs="Arial"/>
                <w:b/>
                <w:sz w:val="22"/>
                <w:szCs w:val="22"/>
              </w:rPr>
              <w:t>Suggested time:</w:t>
            </w:r>
            <w:r w:rsidRPr="007B0C99">
              <w:rPr>
                <w:rFonts w:ascii="Montserrat" w:hAnsi="Montserrat" w:cs="Arial"/>
                <w:sz w:val="22"/>
                <w:szCs w:val="22"/>
              </w:rPr>
              <w:t xml:space="preserve">  5 minutes </w:t>
            </w:r>
          </w:p>
        </w:tc>
      </w:tr>
      <w:tr w:rsidR="007B0C99" w:rsidRPr="007B0C99" w14:paraId="33785678" w14:textId="77777777" w:rsidTr="0097227B">
        <w:trPr>
          <w:trHeight w:val="576"/>
        </w:trPr>
        <w:tc>
          <w:tcPr>
            <w:tcW w:w="1885" w:type="dxa"/>
            <w:shd w:val="clear" w:color="auto" w:fill="E7E6E6" w:themeFill="background2"/>
            <w:vAlign w:val="bottom"/>
          </w:tcPr>
          <w:p w14:paraId="50BEEC4E" w14:textId="17B2CC98" w:rsidR="001616A1" w:rsidRPr="007B0C99" w:rsidRDefault="001616A1" w:rsidP="001616A1">
            <w:pPr>
              <w:pStyle w:val="BodyText2"/>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s>
              <w:rPr>
                <w:rFonts w:ascii="Montserrat" w:hAnsi="Montserrat" w:cs="Arial"/>
                <w:sz w:val="20"/>
                <w:szCs w:val="20"/>
              </w:rPr>
            </w:pPr>
            <w:r w:rsidRPr="007B0C99">
              <w:rPr>
                <w:rFonts w:ascii="Montserrat" w:hAnsi="Montserrat" w:cs="Arial"/>
                <w:b/>
                <w:bCs/>
                <w:sz w:val="22"/>
                <w:szCs w:val="22"/>
              </w:rPr>
              <w:t>Start time:</w:t>
            </w:r>
          </w:p>
        </w:tc>
        <w:tc>
          <w:tcPr>
            <w:tcW w:w="1890" w:type="dxa"/>
            <w:tcBorders>
              <w:bottom w:val="single" w:sz="4" w:space="0" w:color="auto"/>
            </w:tcBorders>
            <w:shd w:val="clear" w:color="auto" w:fill="E7E6E6" w:themeFill="background2"/>
            <w:vAlign w:val="bottom"/>
          </w:tcPr>
          <w:p w14:paraId="477C3C6F" w14:textId="77777777" w:rsidR="001616A1" w:rsidRPr="007B0C99" w:rsidRDefault="001616A1"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p>
        </w:tc>
        <w:tc>
          <w:tcPr>
            <w:tcW w:w="1805" w:type="dxa"/>
            <w:shd w:val="clear" w:color="auto" w:fill="E7E6E6" w:themeFill="background2"/>
            <w:vAlign w:val="bottom"/>
          </w:tcPr>
          <w:p w14:paraId="04274ED6" w14:textId="77777777" w:rsidR="001616A1" w:rsidRPr="007B0C99" w:rsidRDefault="001616A1"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p>
        </w:tc>
        <w:tc>
          <w:tcPr>
            <w:tcW w:w="1728" w:type="dxa"/>
            <w:shd w:val="clear" w:color="auto" w:fill="E7E6E6" w:themeFill="background2"/>
            <w:vAlign w:val="bottom"/>
          </w:tcPr>
          <w:p w14:paraId="7308196B" w14:textId="77777777" w:rsidR="001616A1" w:rsidRPr="007B0C99" w:rsidRDefault="001616A1"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sidRPr="007B0C99">
              <w:rPr>
                <w:rFonts w:ascii="Montserrat" w:hAnsi="Montserrat" w:cs="Arial"/>
                <w:b/>
                <w:bCs/>
                <w:sz w:val="22"/>
                <w:szCs w:val="22"/>
              </w:rPr>
              <w:t>PG:</w:t>
            </w:r>
          </w:p>
        </w:tc>
        <w:tc>
          <w:tcPr>
            <w:tcW w:w="2142" w:type="dxa"/>
            <w:tcBorders>
              <w:bottom w:val="single" w:sz="4" w:space="0" w:color="auto"/>
            </w:tcBorders>
            <w:shd w:val="clear" w:color="auto" w:fill="E7E6E6" w:themeFill="background2"/>
            <w:vAlign w:val="bottom"/>
          </w:tcPr>
          <w:p w14:paraId="18C4081F" w14:textId="3808E72C" w:rsidR="001616A1" w:rsidRPr="007B0C99" w:rsidRDefault="0033378C"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Pr>
                <w:rFonts w:ascii="Montserrat" w:hAnsi="Montserrat" w:cs="Arial"/>
                <w:b/>
                <w:bCs/>
                <w:sz w:val="22"/>
                <w:szCs w:val="22"/>
              </w:rPr>
              <w:t>23</w:t>
            </w:r>
          </w:p>
        </w:tc>
      </w:tr>
      <w:tr w:rsidR="007B0C99" w:rsidRPr="007B0C99" w14:paraId="12DD9780" w14:textId="77777777" w:rsidTr="0097227B">
        <w:trPr>
          <w:trHeight w:val="576"/>
        </w:trPr>
        <w:tc>
          <w:tcPr>
            <w:tcW w:w="1885" w:type="dxa"/>
            <w:shd w:val="clear" w:color="auto" w:fill="E7E6E6" w:themeFill="background2"/>
            <w:vAlign w:val="bottom"/>
          </w:tcPr>
          <w:p w14:paraId="2A99FED4" w14:textId="77777777" w:rsidR="001616A1" w:rsidRPr="007B0C99" w:rsidRDefault="001616A1"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sidRPr="007B0C99">
              <w:rPr>
                <w:rFonts w:ascii="Montserrat" w:hAnsi="Montserrat" w:cs="Arial"/>
                <w:b/>
                <w:bCs/>
                <w:sz w:val="22"/>
                <w:szCs w:val="22"/>
              </w:rPr>
              <w:t>End time:</w:t>
            </w:r>
          </w:p>
        </w:tc>
        <w:tc>
          <w:tcPr>
            <w:tcW w:w="1890" w:type="dxa"/>
            <w:tcBorders>
              <w:top w:val="single" w:sz="4" w:space="0" w:color="auto"/>
              <w:bottom w:val="single" w:sz="4" w:space="0" w:color="auto"/>
            </w:tcBorders>
            <w:shd w:val="clear" w:color="auto" w:fill="E7E6E6" w:themeFill="background2"/>
            <w:vAlign w:val="bottom"/>
          </w:tcPr>
          <w:p w14:paraId="70D1DE8F" w14:textId="77777777" w:rsidR="001616A1" w:rsidRPr="007B0C99" w:rsidRDefault="001616A1"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p>
        </w:tc>
        <w:tc>
          <w:tcPr>
            <w:tcW w:w="1805" w:type="dxa"/>
            <w:shd w:val="clear" w:color="auto" w:fill="E7E6E6" w:themeFill="background2"/>
            <w:vAlign w:val="bottom"/>
          </w:tcPr>
          <w:p w14:paraId="3E540218" w14:textId="77777777" w:rsidR="001616A1" w:rsidRPr="007B0C99" w:rsidRDefault="001616A1" w:rsidP="0097227B">
            <w:pPr>
              <w:tabs>
                <w:tab w:val="left" w:pos="360"/>
                <w:tab w:val="left" w:pos="720"/>
                <w:tab w:val="left" w:pos="1080"/>
                <w:tab w:val="left" w:pos="1440"/>
                <w:tab w:val="left" w:pos="1800"/>
                <w:tab w:val="left" w:pos="2160"/>
                <w:tab w:val="left" w:pos="2520"/>
                <w:tab w:val="left" w:pos="2880"/>
              </w:tabs>
              <w:rPr>
                <w:rFonts w:ascii="Montserrat" w:hAnsi="Montserrat"/>
                <w:b/>
                <w:bCs/>
                <w:sz w:val="22"/>
                <w:szCs w:val="22"/>
              </w:rPr>
            </w:pPr>
          </w:p>
        </w:tc>
        <w:tc>
          <w:tcPr>
            <w:tcW w:w="1728" w:type="dxa"/>
            <w:shd w:val="clear" w:color="auto" w:fill="E7E6E6" w:themeFill="background2"/>
            <w:vAlign w:val="bottom"/>
          </w:tcPr>
          <w:p w14:paraId="37E12D02" w14:textId="77777777" w:rsidR="001616A1" w:rsidRPr="007B0C99" w:rsidRDefault="001616A1"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sidRPr="007B0C99">
              <w:rPr>
                <w:b/>
                <w:bCs/>
                <w:sz w:val="22"/>
                <w:szCs w:val="22"/>
              </w:rPr>
              <w:t>▓</w:t>
            </w:r>
            <w:r w:rsidRPr="007B0C99">
              <w:rPr>
                <w:rFonts w:ascii="Montserrat" w:hAnsi="Montserrat" w:cs="Arial"/>
                <w:b/>
                <w:bCs/>
                <w:sz w:val="22"/>
                <w:szCs w:val="22"/>
              </w:rPr>
              <w:t xml:space="preserve"> Slides:</w:t>
            </w:r>
          </w:p>
        </w:tc>
        <w:tc>
          <w:tcPr>
            <w:tcW w:w="2142" w:type="dxa"/>
            <w:tcBorders>
              <w:top w:val="single" w:sz="4" w:space="0" w:color="auto"/>
              <w:bottom w:val="single" w:sz="4" w:space="0" w:color="auto"/>
            </w:tcBorders>
            <w:shd w:val="clear" w:color="auto" w:fill="E7E6E6" w:themeFill="background2"/>
            <w:vAlign w:val="bottom"/>
          </w:tcPr>
          <w:p w14:paraId="54887AD8" w14:textId="2FE0C44F" w:rsidR="001616A1" w:rsidRPr="007B0C99" w:rsidRDefault="001616A1"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sidRPr="007B0C99">
              <w:rPr>
                <w:rFonts w:ascii="Montserrat" w:hAnsi="Montserrat" w:cs="Arial"/>
                <w:b/>
                <w:bCs/>
                <w:sz w:val="22"/>
                <w:szCs w:val="22"/>
              </w:rPr>
              <w:t>56</w:t>
            </w:r>
          </w:p>
        </w:tc>
      </w:tr>
    </w:tbl>
    <w:p w14:paraId="02CE6A53" w14:textId="77777777" w:rsidR="001616A1" w:rsidRPr="007B0C99" w:rsidRDefault="001616A1" w:rsidP="00414217">
      <w:pPr>
        <w:tabs>
          <w:tab w:val="left" w:pos="360"/>
          <w:tab w:val="left" w:pos="720"/>
          <w:tab w:val="left" w:pos="1080"/>
          <w:tab w:val="left" w:pos="1440"/>
          <w:tab w:val="left" w:pos="1800"/>
          <w:tab w:val="left" w:pos="2160"/>
          <w:tab w:val="left" w:pos="2520"/>
          <w:tab w:val="left" w:pos="2880"/>
        </w:tabs>
        <w:rPr>
          <w:rFonts w:ascii="Montserrat" w:hAnsi="Montserrat" w:cs="Arial"/>
          <w:b/>
        </w:rPr>
      </w:pPr>
    </w:p>
    <w:p w14:paraId="3C025AF0" w14:textId="77777777" w:rsidR="00392241" w:rsidRPr="007B0C99" w:rsidRDefault="00231E37" w:rsidP="002D0AB8">
      <w:pPr>
        <w:tabs>
          <w:tab w:val="left" w:pos="360"/>
          <w:tab w:val="left" w:pos="720"/>
          <w:tab w:val="left" w:pos="1080"/>
          <w:tab w:val="left" w:pos="1440"/>
          <w:tab w:val="left" w:pos="1800"/>
          <w:tab w:val="left" w:pos="2160"/>
          <w:tab w:val="left" w:pos="2520"/>
          <w:tab w:val="left" w:pos="2880"/>
        </w:tabs>
        <w:rPr>
          <w:rFonts w:ascii="Montserrat" w:hAnsi="Montserrat" w:cs="Arial"/>
          <w:b/>
          <w:sz w:val="28"/>
          <w:szCs w:val="28"/>
        </w:rPr>
      </w:pPr>
      <w:r w:rsidRPr="007B0C99">
        <w:rPr>
          <w:rFonts w:ascii="Montserrat" w:hAnsi="Montserrat" w:cs="Arial"/>
          <w:sz w:val="22"/>
          <w:szCs w:val="22"/>
        </w:rPr>
        <w:br w:type="page"/>
      </w:r>
      <w:r w:rsidR="00392241" w:rsidRPr="007B0C99">
        <w:rPr>
          <w:rFonts w:ascii="Montserrat" w:hAnsi="Montserrat" w:cs="Arial"/>
          <w:b/>
          <w:sz w:val="28"/>
          <w:szCs w:val="28"/>
        </w:rPr>
        <w:lastRenderedPageBreak/>
        <w:t>Part 5:  Summaries and Case Studies of Selected Articles of the Code of Ethics</w:t>
      </w:r>
    </w:p>
    <w:p w14:paraId="61DA078C" w14:textId="77777777" w:rsidR="00B24869" w:rsidRPr="007B0C99" w:rsidRDefault="00B24869" w:rsidP="002D0AB8">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3B25F4B3" w14:textId="77777777" w:rsidR="00392241" w:rsidRPr="007B0C99" w:rsidRDefault="009C7A2D" w:rsidP="002D0AB8">
      <w:pPr>
        <w:tabs>
          <w:tab w:val="left" w:pos="360"/>
          <w:tab w:val="left" w:pos="720"/>
          <w:tab w:val="left" w:pos="1080"/>
          <w:tab w:val="left" w:pos="1440"/>
          <w:tab w:val="left" w:pos="1800"/>
          <w:tab w:val="left" w:pos="2160"/>
          <w:tab w:val="left" w:pos="2520"/>
          <w:tab w:val="left" w:pos="2880"/>
        </w:tabs>
        <w:rPr>
          <w:rFonts w:ascii="Montserrat" w:hAnsi="Montserrat" w:cs="Arial"/>
          <w:b/>
          <w:sz w:val="24"/>
          <w:szCs w:val="24"/>
        </w:rPr>
      </w:pPr>
      <w:r w:rsidRPr="007B0C99">
        <w:rPr>
          <w:rFonts w:ascii="Montserrat" w:hAnsi="Montserrat" w:cs="Arial"/>
          <w:b/>
          <w:sz w:val="24"/>
          <w:szCs w:val="24"/>
        </w:rPr>
        <w:t>1.</w:t>
      </w:r>
      <w:r w:rsidRPr="007B0C99">
        <w:rPr>
          <w:rFonts w:ascii="Montserrat" w:hAnsi="Montserrat" w:cs="Arial"/>
          <w:b/>
          <w:sz w:val="24"/>
          <w:szCs w:val="24"/>
        </w:rPr>
        <w:tab/>
      </w:r>
      <w:r w:rsidR="00392241" w:rsidRPr="007B0C99">
        <w:rPr>
          <w:rFonts w:ascii="Montserrat" w:hAnsi="Montserrat" w:cs="Arial"/>
          <w:b/>
          <w:sz w:val="24"/>
          <w:szCs w:val="24"/>
        </w:rPr>
        <w:t>Article 1</w:t>
      </w:r>
    </w:p>
    <w:p w14:paraId="3A293FEF" w14:textId="77777777" w:rsidR="00392241" w:rsidRPr="007B0C99" w:rsidRDefault="00392241" w:rsidP="002D0AB8">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527175E3" w14:textId="14AB63FE" w:rsidR="00392241" w:rsidRPr="007B0C99" w:rsidRDefault="00392241" w:rsidP="00DC4085">
      <w:pPr>
        <w:numPr>
          <w:ilvl w:val="0"/>
          <w:numId w:val="42"/>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 xml:space="preserve">Protect and promote </w:t>
      </w:r>
      <w:r w:rsidR="00EE4118" w:rsidRPr="007B0C99">
        <w:rPr>
          <w:rFonts w:ascii="Montserrat" w:hAnsi="Montserrat" w:cs="Arial"/>
          <w:sz w:val="22"/>
          <w:szCs w:val="22"/>
        </w:rPr>
        <w:t>your</w:t>
      </w:r>
      <w:r w:rsidRPr="007B0C99">
        <w:rPr>
          <w:rFonts w:ascii="Montserrat" w:hAnsi="Montserrat" w:cs="Arial"/>
          <w:sz w:val="22"/>
          <w:szCs w:val="22"/>
        </w:rPr>
        <w:t xml:space="preserve"> </w:t>
      </w:r>
      <w:r w:rsidR="009F04E6" w:rsidRPr="007B0C99">
        <w:rPr>
          <w:rFonts w:ascii="Montserrat" w:hAnsi="Montserrat" w:cs="Arial"/>
          <w:sz w:val="22"/>
          <w:szCs w:val="22"/>
        </w:rPr>
        <w:t>clients</w:t>
      </w:r>
      <w:r w:rsidR="00EE4118" w:rsidRPr="007B0C99">
        <w:rPr>
          <w:rFonts w:ascii="Montserrat" w:hAnsi="Montserrat" w:cs="Arial"/>
          <w:sz w:val="22"/>
          <w:szCs w:val="22"/>
        </w:rPr>
        <w:t>’</w:t>
      </w:r>
      <w:r w:rsidR="009F04E6" w:rsidRPr="007B0C99">
        <w:rPr>
          <w:rFonts w:ascii="Montserrat" w:hAnsi="Montserrat" w:cs="Arial"/>
          <w:sz w:val="22"/>
          <w:szCs w:val="22"/>
        </w:rPr>
        <w:t xml:space="preserve"> </w:t>
      </w:r>
      <w:r w:rsidRPr="007B0C99">
        <w:rPr>
          <w:rFonts w:ascii="Montserrat" w:hAnsi="Montserrat" w:cs="Arial"/>
          <w:sz w:val="22"/>
          <w:szCs w:val="22"/>
        </w:rPr>
        <w:t>interests</w:t>
      </w:r>
      <w:r w:rsidR="009C7A2D" w:rsidRPr="007B0C99">
        <w:rPr>
          <w:rFonts w:ascii="Montserrat" w:hAnsi="Montserrat" w:cs="Arial"/>
          <w:sz w:val="22"/>
          <w:szCs w:val="22"/>
        </w:rPr>
        <w:t>.</w:t>
      </w:r>
    </w:p>
    <w:p w14:paraId="3C5A848C" w14:textId="663F1881" w:rsidR="00392241" w:rsidRPr="007B0C99" w:rsidRDefault="00392241" w:rsidP="00DC4085">
      <w:pPr>
        <w:numPr>
          <w:ilvl w:val="0"/>
          <w:numId w:val="42"/>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 xml:space="preserve">This obligation to </w:t>
      </w:r>
      <w:r w:rsidR="00EE4118" w:rsidRPr="007B0C99">
        <w:rPr>
          <w:rFonts w:ascii="Montserrat" w:hAnsi="Montserrat" w:cs="Arial"/>
          <w:sz w:val="22"/>
          <w:szCs w:val="22"/>
        </w:rPr>
        <w:t>your</w:t>
      </w:r>
      <w:r w:rsidRPr="007B0C99">
        <w:rPr>
          <w:rFonts w:ascii="Montserrat" w:hAnsi="Montserrat" w:cs="Arial"/>
          <w:sz w:val="22"/>
          <w:szCs w:val="22"/>
        </w:rPr>
        <w:t xml:space="preserve"> client</w:t>
      </w:r>
      <w:r w:rsidR="00EE4118" w:rsidRPr="007B0C99">
        <w:rPr>
          <w:rFonts w:ascii="Montserrat" w:hAnsi="Montserrat" w:cs="Arial"/>
          <w:sz w:val="22"/>
          <w:szCs w:val="22"/>
        </w:rPr>
        <w:t>s</w:t>
      </w:r>
      <w:r w:rsidRPr="007B0C99">
        <w:rPr>
          <w:rFonts w:ascii="Montserrat" w:hAnsi="Montserrat" w:cs="Arial"/>
          <w:sz w:val="22"/>
          <w:szCs w:val="22"/>
        </w:rPr>
        <w:t xml:space="preserve"> is primary</w:t>
      </w:r>
      <w:r w:rsidR="009C7A2D" w:rsidRPr="007B0C99">
        <w:rPr>
          <w:rFonts w:ascii="Montserrat" w:hAnsi="Montserrat" w:cs="Arial"/>
          <w:sz w:val="22"/>
          <w:szCs w:val="22"/>
        </w:rPr>
        <w:t>.</w:t>
      </w:r>
    </w:p>
    <w:p w14:paraId="2E94AB05" w14:textId="3D42CF9A" w:rsidR="00392241" w:rsidRPr="007B0C99" w:rsidRDefault="00EE4118" w:rsidP="00DC4085">
      <w:pPr>
        <w:numPr>
          <w:ilvl w:val="0"/>
          <w:numId w:val="42"/>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With that duty in mind</w:t>
      </w:r>
      <w:r w:rsidR="009F04E6" w:rsidRPr="007B0C99">
        <w:rPr>
          <w:rFonts w:ascii="Montserrat" w:hAnsi="Montserrat" w:cs="Arial"/>
          <w:sz w:val="22"/>
          <w:szCs w:val="22"/>
        </w:rPr>
        <w:t>,</w:t>
      </w:r>
      <w:r w:rsidR="00392241" w:rsidRPr="007B0C99">
        <w:rPr>
          <w:rFonts w:ascii="Montserrat" w:hAnsi="Montserrat" w:cs="Arial"/>
          <w:sz w:val="22"/>
          <w:szCs w:val="22"/>
        </w:rPr>
        <w:t xml:space="preserve"> REALTORS</w:t>
      </w:r>
      <w:r w:rsidR="00392241" w:rsidRPr="007B0C99">
        <w:rPr>
          <w:rFonts w:ascii="Montserrat" w:hAnsi="Montserrat" w:cs="Arial"/>
          <w:sz w:val="22"/>
          <w:szCs w:val="22"/>
          <w:vertAlign w:val="superscript"/>
        </w:rPr>
        <w:sym w:font="Symbol" w:char="F0E2"/>
      </w:r>
      <w:r w:rsidR="00392241" w:rsidRPr="007B0C99">
        <w:rPr>
          <w:rFonts w:ascii="Montserrat" w:hAnsi="Montserrat" w:cs="Arial"/>
          <w:sz w:val="22"/>
          <w:szCs w:val="22"/>
        </w:rPr>
        <w:t xml:space="preserve"> must</w:t>
      </w:r>
      <w:r w:rsidRPr="007B0C99">
        <w:rPr>
          <w:rFonts w:ascii="Montserrat" w:hAnsi="Montserrat" w:cs="Arial"/>
          <w:sz w:val="22"/>
          <w:szCs w:val="22"/>
        </w:rPr>
        <w:t xml:space="preserve"> also</w:t>
      </w:r>
      <w:r w:rsidR="00392241" w:rsidRPr="007B0C99">
        <w:rPr>
          <w:rFonts w:ascii="Montserrat" w:hAnsi="Montserrat" w:cs="Arial"/>
          <w:sz w:val="22"/>
          <w:szCs w:val="22"/>
        </w:rPr>
        <w:t xml:space="preserve"> treat all parties honestly</w:t>
      </w:r>
      <w:r w:rsidR="009C7A2D" w:rsidRPr="007B0C99">
        <w:rPr>
          <w:rFonts w:ascii="Montserrat" w:hAnsi="Montserrat" w:cs="Arial"/>
          <w:sz w:val="22"/>
          <w:szCs w:val="22"/>
        </w:rPr>
        <w:t>.</w:t>
      </w:r>
    </w:p>
    <w:p w14:paraId="5B6FF19A" w14:textId="49DC554C" w:rsidR="00392241" w:rsidRPr="007B0C99" w:rsidRDefault="00392241" w:rsidP="00DC4085">
      <w:pPr>
        <w:numPr>
          <w:ilvl w:val="0"/>
          <w:numId w:val="42"/>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 xml:space="preserve">Standard of Practice 1-2 defines </w:t>
      </w:r>
      <w:r w:rsidR="00EE4118" w:rsidRPr="007B0C99">
        <w:rPr>
          <w:rFonts w:ascii="Montserrat" w:hAnsi="Montserrat" w:cs="Arial"/>
          <w:sz w:val="22"/>
          <w:szCs w:val="22"/>
        </w:rPr>
        <w:t xml:space="preserve">key </w:t>
      </w:r>
      <w:r w:rsidRPr="007B0C99">
        <w:rPr>
          <w:rFonts w:ascii="Montserrat" w:hAnsi="Montserrat" w:cs="Arial"/>
          <w:sz w:val="22"/>
          <w:szCs w:val="22"/>
        </w:rPr>
        <w:t>terms</w:t>
      </w:r>
      <w:r w:rsidR="00EE4118" w:rsidRPr="007B0C99">
        <w:rPr>
          <w:rFonts w:ascii="Montserrat" w:hAnsi="Montserrat" w:cs="Arial"/>
          <w:sz w:val="22"/>
          <w:szCs w:val="22"/>
        </w:rPr>
        <w:t>, including</w:t>
      </w:r>
      <w:r w:rsidRPr="007B0C99">
        <w:rPr>
          <w:rFonts w:ascii="Montserrat" w:hAnsi="Montserrat" w:cs="Arial"/>
          <w:sz w:val="22"/>
          <w:szCs w:val="22"/>
        </w:rPr>
        <w:t xml:space="preserve"> “client,” “customer,” “agent,” and “broker”</w:t>
      </w:r>
      <w:r w:rsidR="009C7A2D" w:rsidRPr="007B0C99">
        <w:rPr>
          <w:rFonts w:ascii="Montserrat" w:hAnsi="Montserrat" w:cs="Arial"/>
          <w:sz w:val="22"/>
          <w:szCs w:val="22"/>
        </w:rPr>
        <w:t>.</w:t>
      </w:r>
    </w:p>
    <w:p w14:paraId="70948785" w14:textId="77777777" w:rsidR="00392241" w:rsidRPr="007B0C99" w:rsidRDefault="00392241" w:rsidP="002D0AB8">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4940BDC7" w14:textId="77777777" w:rsidR="00D52E58" w:rsidRDefault="00D52E58" w:rsidP="00192153">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23B6B129" w14:textId="77777777" w:rsidR="00D52E58" w:rsidRPr="00D52E58" w:rsidRDefault="00D52E58" w:rsidP="00D52E58">
      <w:pPr>
        <w:rPr>
          <w:rFonts w:ascii="Montserrat" w:hAnsi="Montserrat" w:cs="Arial"/>
          <w:sz w:val="22"/>
          <w:szCs w:val="22"/>
        </w:rPr>
      </w:pPr>
    </w:p>
    <w:p w14:paraId="3A071DD1" w14:textId="77777777" w:rsidR="00D52E58" w:rsidRPr="00D52E58" w:rsidRDefault="00D52E58" w:rsidP="00D52E58">
      <w:pPr>
        <w:rPr>
          <w:rFonts w:ascii="Montserrat" w:hAnsi="Montserrat" w:cs="Arial"/>
          <w:sz w:val="22"/>
          <w:szCs w:val="22"/>
        </w:rPr>
      </w:pPr>
    </w:p>
    <w:p w14:paraId="7D2902C4" w14:textId="77777777" w:rsidR="00D52E58" w:rsidRPr="00D52E58" w:rsidRDefault="00D52E58" w:rsidP="00D52E58">
      <w:pPr>
        <w:rPr>
          <w:rFonts w:ascii="Montserrat" w:hAnsi="Montserrat" w:cs="Arial"/>
          <w:sz w:val="22"/>
          <w:szCs w:val="22"/>
        </w:rPr>
      </w:pPr>
    </w:p>
    <w:p w14:paraId="4CFCBFE4" w14:textId="77777777" w:rsidR="00D52E58" w:rsidRPr="00D52E58" w:rsidRDefault="00D52E58" w:rsidP="00D52E58">
      <w:pPr>
        <w:rPr>
          <w:rFonts w:ascii="Montserrat" w:hAnsi="Montserrat" w:cs="Arial"/>
          <w:sz w:val="22"/>
          <w:szCs w:val="22"/>
        </w:rPr>
      </w:pPr>
    </w:p>
    <w:p w14:paraId="02113F41" w14:textId="77777777" w:rsidR="00D52E58" w:rsidRPr="00D52E58" w:rsidRDefault="00D52E58" w:rsidP="00D52E58">
      <w:pPr>
        <w:rPr>
          <w:rFonts w:ascii="Montserrat" w:hAnsi="Montserrat" w:cs="Arial"/>
          <w:sz w:val="22"/>
          <w:szCs w:val="22"/>
        </w:rPr>
      </w:pPr>
    </w:p>
    <w:p w14:paraId="2335E618" w14:textId="77777777" w:rsidR="00D52E58" w:rsidRPr="00D52E58" w:rsidRDefault="00D52E58" w:rsidP="00D52E58">
      <w:pPr>
        <w:rPr>
          <w:rFonts w:ascii="Montserrat" w:hAnsi="Montserrat" w:cs="Arial"/>
          <w:sz w:val="22"/>
          <w:szCs w:val="22"/>
        </w:rPr>
      </w:pPr>
    </w:p>
    <w:p w14:paraId="65450363" w14:textId="77777777" w:rsidR="00D52E58" w:rsidRPr="00D52E58" w:rsidRDefault="00D52E58" w:rsidP="00D52E58">
      <w:pPr>
        <w:rPr>
          <w:rFonts w:ascii="Montserrat" w:hAnsi="Montserrat" w:cs="Arial"/>
          <w:sz w:val="22"/>
          <w:szCs w:val="22"/>
        </w:rPr>
      </w:pPr>
    </w:p>
    <w:p w14:paraId="4532CC25" w14:textId="77777777" w:rsidR="00D52E58" w:rsidRPr="00D52E58" w:rsidRDefault="00D52E58" w:rsidP="00D52E58">
      <w:pPr>
        <w:rPr>
          <w:rFonts w:ascii="Montserrat" w:hAnsi="Montserrat" w:cs="Arial"/>
          <w:sz w:val="22"/>
          <w:szCs w:val="22"/>
        </w:rPr>
      </w:pPr>
    </w:p>
    <w:p w14:paraId="33BB8A6B" w14:textId="77777777" w:rsidR="00D52E58" w:rsidRPr="00D52E58" w:rsidRDefault="00D52E58" w:rsidP="00D52E58">
      <w:pPr>
        <w:rPr>
          <w:rFonts w:ascii="Montserrat" w:hAnsi="Montserrat" w:cs="Arial"/>
          <w:sz w:val="22"/>
          <w:szCs w:val="22"/>
        </w:rPr>
      </w:pPr>
    </w:p>
    <w:p w14:paraId="4503666E" w14:textId="77777777" w:rsidR="00D52E58" w:rsidRPr="00D52E58" w:rsidRDefault="00D52E58" w:rsidP="00D52E58">
      <w:pPr>
        <w:rPr>
          <w:rFonts w:ascii="Montserrat" w:hAnsi="Montserrat" w:cs="Arial"/>
          <w:sz w:val="22"/>
          <w:szCs w:val="22"/>
        </w:rPr>
      </w:pPr>
    </w:p>
    <w:p w14:paraId="1C16F963" w14:textId="77777777" w:rsidR="00D52E58" w:rsidRPr="00D52E58" w:rsidRDefault="00D52E58" w:rsidP="00D52E58">
      <w:pPr>
        <w:rPr>
          <w:rFonts w:ascii="Montserrat" w:hAnsi="Montserrat" w:cs="Arial"/>
          <w:sz w:val="22"/>
          <w:szCs w:val="22"/>
        </w:rPr>
      </w:pPr>
    </w:p>
    <w:p w14:paraId="587222C5" w14:textId="77777777" w:rsidR="00D52E58" w:rsidRPr="00D52E58" w:rsidRDefault="00D52E58" w:rsidP="00D52E58">
      <w:pPr>
        <w:rPr>
          <w:rFonts w:ascii="Montserrat" w:hAnsi="Montserrat" w:cs="Arial"/>
          <w:sz w:val="22"/>
          <w:szCs w:val="22"/>
        </w:rPr>
      </w:pPr>
    </w:p>
    <w:p w14:paraId="5709942D" w14:textId="77777777" w:rsidR="00D52E58" w:rsidRPr="00D52E58" w:rsidRDefault="00D52E58" w:rsidP="00D52E58">
      <w:pPr>
        <w:rPr>
          <w:rFonts w:ascii="Montserrat" w:hAnsi="Montserrat" w:cs="Arial"/>
          <w:sz w:val="22"/>
          <w:szCs w:val="22"/>
        </w:rPr>
      </w:pPr>
    </w:p>
    <w:p w14:paraId="2F32279C" w14:textId="77777777" w:rsidR="00D52E58" w:rsidRPr="00D52E58" w:rsidRDefault="00D52E58" w:rsidP="00D52E58">
      <w:pPr>
        <w:rPr>
          <w:rFonts w:ascii="Montserrat" w:hAnsi="Montserrat" w:cs="Arial"/>
          <w:sz w:val="22"/>
          <w:szCs w:val="22"/>
        </w:rPr>
      </w:pPr>
    </w:p>
    <w:p w14:paraId="04ACB44D" w14:textId="77777777" w:rsidR="00D52E58" w:rsidRPr="00D52E58" w:rsidRDefault="00D52E58" w:rsidP="00D52E58">
      <w:pPr>
        <w:rPr>
          <w:rFonts w:ascii="Montserrat" w:hAnsi="Montserrat" w:cs="Arial"/>
          <w:sz w:val="22"/>
          <w:szCs w:val="22"/>
        </w:rPr>
      </w:pPr>
    </w:p>
    <w:p w14:paraId="063DB605" w14:textId="77777777" w:rsidR="00D52E58" w:rsidRPr="00D52E58" w:rsidRDefault="00D52E58" w:rsidP="00D52E58">
      <w:pPr>
        <w:rPr>
          <w:rFonts w:ascii="Montserrat" w:hAnsi="Montserrat" w:cs="Arial"/>
          <w:sz w:val="22"/>
          <w:szCs w:val="22"/>
        </w:rPr>
      </w:pPr>
    </w:p>
    <w:p w14:paraId="2DF5BAE2" w14:textId="77777777" w:rsidR="00D52E58" w:rsidRPr="00D52E58" w:rsidRDefault="00D52E58" w:rsidP="00D52E58">
      <w:pPr>
        <w:rPr>
          <w:rFonts w:ascii="Montserrat" w:hAnsi="Montserrat" w:cs="Arial"/>
          <w:sz w:val="22"/>
          <w:szCs w:val="22"/>
        </w:rPr>
      </w:pPr>
    </w:p>
    <w:p w14:paraId="31522BB0" w14:textId="77777777" w:rsidR="00D52E58" w:rsidRPr="00D52E58" w:rsidRDefault="00D52E58" w:rsidP="00D52E58">
      <w:pPr>
        <w:rPr>
          <w:rFonts w:ascii="Montserrat" w:hAnsi="Montserrat" w:cs="Arial"/>
          <w:sz w:val="22"/>
          <w:szCs w:val="22"/>
        </w:rPr>
      </w:pPr>
    </w:p>
    <w:p w14:paraId="428DA2B1" w14:textId="77777777" w:rsidR="00D52E58" w:rsidRPr="00D52E58" w:rsidRDefault="00D52E58" w:rsidP="00D52E58">
      <w:pPr>
        <w:rPr>
          <w:rFonts w:ascii="Montserrat" w:hAnsi="Montserrat" w:cs="Arial"/>
          <w:sz w:val="22"/>
          <w:szCs w:val="22"/>
        </w:rPr>
      </w:pPr>
    </w:p>
    <w:p w14:paraId="7DFBA4F1" w14:textId="77777777" w:rsidR="00D52E58" w:rsidRPr="00D52E58" w:rsidRDefault="00D52E58" w:rsidP="00D52E58">
      <w:pPr>
        <w:rPr>
          <w:rFonts w:ascii="Montserrat" w:hAnsi="Montserrat" w:cs="Arial"/>
          <w:sz w:val="22"/>
          <w:szCs w:val="22"/>
        </w:rPr>
      </w:pPr>
    </w:p>
    <w:p w14:paraId="518D322D" w14:textId="77777777" w:rsidR="00D52E58" w:rsidRPr="00D52E58" w:rsidRDefault="00D52E58" w:rsidP="00D52E58">
      <w:pPr>
        <w:rPr>
          <w:rFonts w:ascii="Montserrat" w:hAnsi="Montserrat" w:cs="Arial"/>
          <w:sz w:val="22"/>
          <w:szCs w:val="22"/>
        </w:rPr>
      </w:pPr>
    </w:p>
    <w:p w14:paraId="6C88A89E" w14:textId="77777777" w:rsidR="00D52E58" w:rsidRPr="00D52E58" w:rsidRDefault="00D52E58" w:rsidP="00D52E58">
      <w:pPr>
        <w:rPr>
          <w:rFonts w:ascii="Montserrat" w:hAnsi="Montserrat" w:cs="Arial"/>
          <w:sz w:val="22"/>
          <w:szCs w:val="22"/>
        </w:rPr>
      </w:pPr>
    </w:p>
    <w:p w14:paraId="59E0A47D" w14:textId="77777777" w:rsidR="00D52E58" w:rsidRDefault="00D52E58" w:rsidP="00192153">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70BFB8C4" w14:textId="77777777" w:rsidR="00D52E58" w:rsidRPr="00D52E58" w:rsidRDefault="00D52E58" w:rsidP="00D52E58">
      <w:pPr>
        <w:rPr>
          <w:rFonts w:ascii="Montserrat" w:hAnsi="Montserrat" w:cs="Arial"/>
          <w:sz w:val="22"/>
          <w:szCs w:val="22"/>
        </w:rPr>
      </w:pPr>
    </w:p>
    <w:p w14:paraId="1C0BCD31" w14:textId="77777777" w:rsidR="00D52E58" w:rsidRPr="00D52E58" w:rsidRDefault="00D52E58" w:rsidP="00D52E58">
      <w:pPr>
        <w:rPr>
          <w:rFonts w:ascii="Montserrat" w:hAnsi="Montserrat" w:cs="Arial"/>
          <w:sz w:val="22"/>
          <w:szCs w:val="22"/>
        </w:rPr>
      </w:pPr>
    </w:p>
    <w:p w14:paraId="19118FCE" w14:textId="77777777" w:rsidR="00D52E58" w:rsidRPr="00D52E58" w:rsidRDefault="00D52E58" w:rsidP="00D52E58">
      <w:pPr>
        <w:rPr>
          <w:rFonts w:ascii="Montserrat" w:hAnsi="Montserrat" w:cs="Arial"/>
          <w:sz w:val="22"/>
          <w:szCs w:val="22"/>
        </w:rPr>
      </w:pPr>
    </w:p>
    <w:p w14:paraId="4967EF0D" w14:textId="77777777" w:rsidR="00D52E58" w:rsidRPr="00D52E58" w:rsidRDefault="00D52E58" w:rsidP="00D52E58">
      <w:pPr>
        <w:rPr>
          <w:rFonts w:ascii="Montserrat" w:hAnsi="Montserrat" w:cs="Arial"/>
          <w:sz w:val="22"/>
          <w:szCs w:val="22"/>
        </w:rPr>
      </w:pPr>
    </w:p>
    <w:p w14:paraId="5198C052" w14:textId="77777777" w:rsidR="00D52E58" w:rsidRPr="00D52E58" w:rsidRDefault="00D52E58" w:rsidP="00D52E58">
      <w:pPr>
        <w:rPr>
          <w:rFonts w:ascii="Montserrat" w:hAnsi="Montserrat" w:cs="Arial"/>
          <w:sz w:val="22"/>
          <w:szCs w:val="22"/>
        </w:rPr>
      </w:pPr>
    </w:p>
    <w:p w14:paraId="43F3D700" w14:textId="77777777" w:rsidR="00D52E58" w:rsidRDefault="00D52E58" w:rsidP="00192153">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1D45CFEC" w14:textId="77777777" w:rsidR="00D52E58" w:rsidRDefault="00D52E58" w:rsidP="00192153">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16B90603" w14:textId="77777777" w:rsidR="00D52E58" w:rsidRDefault="00D52E58" w:rsidP="00192153">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51012527" w14:textId="33FB2734" w:rsidR="00D52E58" w:rsidRDefault="00D52E58" w:rsidP="00D52E58">
      <w:pPr>
        <w:tabs>
          <w:tab w:val="left" w:pos="3366"/>
        </w:tabs>
        <w:rPr>
          <w:rFonts w:ascii="Montserrat" w:hAnsi="Montserrat" w:cs="Arial"/>
          <w:sz w:val="22"/>
          <w:szCs w:val="22"/>
        </w:rPr>
      </w:pPr>
      <w:r>
        <w:rPr>
          <w:rFonts w:ascii="Montserrat" w:hAnsi="Montserrat" w:cs="Arial"/>
          <w:sz w:val="22"/>
          <w:szCs w:val="22"/>
        </w:rPr>
        <w:tab/>
      </w:r>
    </w:p>
    <w:p w14:paraId="0D1FECB6" w14:textId="53286D97" w:rsidR="00192153" w:rsidRPr="007B0C99" w:rsidRDefault="00192153" w:rsidP="00192153">
      <w:pPr>
        <w:tabs>
          <w:tab w:val="left" w:pos="360"/>
          <w:tab w:val="left" w:pos="720"/>
          <w:tab w:val="left" w:pos="1080"/>
          <w:tab w:val="left" w:pos="1440"/>
          <w:tab w:val="left" w:pos="1800"/>
          <w:tab w:val="left" w:pos="2160"/>
          <w:tab w:val="left" w:pos="2520"/>
          <w:tab w:val="left" w:pos="2880"/>
        </w:tabs>
        <w:rPr>
          <w:rFonts w:ascii="Montserrat" w:hAnsi="Montserrat" w:cs="Arial"/>
          <w:b/>
          <w:sz w:val="28"/>
          <w:szCs w:val="28"/>
        </w:rPr>
      </w:pPr>
      <w:r w:rsidRPr="00D52E58">
        <w:rPr>
          <w:rFonts w:ascii="Montserrat" w:hAnsi="Montserrat" w:cs="Arial"/>
          <w:sz w:val="22"/>
          <w:szCs w:val="22"/>
        </w:rPr>
        <w:br w:type="page"/>
      </w:r>
      <w:r w:rsidRPr="007B0C99">
        <w:rPr>
          <w:rFonts w:ascii="Montserrat" w:hAnsi="Montserrat" w:cs="Arial"/>
          <w:b/>
          <w:sz w:val="28"/>
          <w:szCs w:val="28"/>
        </w:rPr>
        <w:lastRenderedPageBreak/>
        <w:t>Part 5:  Summaries and Case Studies of Selected Articles of the Code of Ethics</w:t>
      </w:r>
    </w:p>
    <w:p w14:paraId="5958EBFF" w14:textId="77777777" w:rsidR="00192153" w:rsidRPr="007B0C99" w:rsidRDefault="00192153" w:rsidP="00192153">
      <w:pPr>
        <w:tabs>
          <w:tab w:val="left" w:pos="360"/>
          <w:tab w:val="left" w:pos="720"/>
          <w:tab w:val="left" w:pos="1080"/>
          <w:tab w:val="left" w:pos="1440"/>
          <w:tab w:val="left" w:pos="1800"/>
          <w:tab w:val="left" w:pos="2160"/>
          <w:tab w:val="left" w:pos="2520"/>
          <w:tab w:val="left" w:pos="2880"/>
        </w:tabs>
        <w:rPr>
          <w:rFonts w:ascii="Montserrat" w:hAnsi="Montserrat" w:cs="Arial"/>
          <w:b/>
          <w:sz w:val="24"/>
          <w:szCs w:val="24"/>
        </w:rPr>
      </w:pPr>
    </w:p>
    <w:p w14:paraId="43627086" w14:textId="77777777" w:rsidR="00192153" w:rsidRPr="007B0C99" w:rsidRDefault="00192153" w:rsidP="00192153">
      <w:pPr>
        <w:tabs>
          <w:tab w:val="left" w:pos="360"/>
          <w:tab w:val="left" w:pos="720"/>
          <w:tab w:val="left" w:pos="1080"/>
          <w:tab w:val="left" w:pos="1440"/>
          <w:tab w:val="left" w:pos="1800"/>
          <w:tab w:val="left" w:pos="2160"/>
          <w:tab w:val="left" w:pos="2520"/>
          <w:tab w:val="left" w:pos="2880"/>
        </w:tabs>
        <w:rPr>
          <w:rFonts w:ascii="Montserrat" w:hAnsi="Montserrat" w:cs="Arial"/>
          <w:b/>
          <w:sz w:val="24"/>
          <w:szCs w:val="24"/>
        </w:rPr>
      </w:pPr>
      <w:r w:rsidRPr="007B0C99">
        <w:rPr>
          <w:rFonts w:ascii="Montserrat" w:hAnsi="Montserrat" w:cs="Arial"/>
          <w:b/>
          <w:sz w:val="24"/>
          <w:szCs w:val="24"/>
        </w:rPr>
        <w:t xml:space="preserve">Exercise:  Article 1 Case Study </w:t>
      </w:r>
      <w:r w:rsidRPr="007B0C99">
        <w:rPr>
          <w:rFonts w:ascii="Montserrat" w:hAnsi="Montserrat" w:cs="Arial"/>
          <w:sz w:val="22"/>
          <w:szCs w:val="22"/>
        </w:rPr>
        <w:t>(Based on Case Interpretation #1-26)</w:t>
      </w:r>
    </w:p>
    <w:p w14:paraId="3283AB2F" w14:textId="77777777" w:rsidR="00394A3F" w:rsidRPr="007B0C99" w:rsidRDefault="00394A3F" w:rsidP="002D0AB8">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tbl>
      <w:tblPr>
        <w:tblStyle w:val="TableGrid"/>
        <w:tblW w:w="9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7E6E6" w:themeFill="background2"/>
        <w:tblLook w:val="04A0" w:firstRow="1" w:lastRow="0" w:firstColumn="1" w:lastColumn="0" w:noHBand="0" w:noVBand="1"/>
      </w:tblPr>
      <w:tblGrid>
        <w:gridCol w:w="1885"/>
        <w:gridCol w:w="1890"/>
        <w:gridCol w:w="1805"/>
        <w:gridCol w:w="1728"/>
        <w:gridCol w:w="2142"/>
      </w:tblGrid>
      <w:tr w:rsidR="007B0C99" w:rsidRPr="007B0C99" w14:paraId="51F4BA8D" w14:textId="77777777" w:rsidTr="0097227B">
        <w:trPr>
          <w:trHeight w:val="432"/>
        </w:trPr>
        <w:tc>
          <w:tcPr>
            <w:tcW w:w="9450" w:type="dxa"/>
            <w:gridSpan w:val="5"/>
            <w:shd w:val="clear" w:color="auto" w:fill="E7E6E6" w:themeFill="background2"/>
            <w:vAlign w:val="bottom"/>
          </w:tcPr>
          <w:p w14:paraId="7175DEE4" w14:textId="77777777" w:rsidR="00664A1E" w:rsidRPr="007B0C99" w:rsidRDefault="00664A1E" w:rsidP="0097227B">
            <w:pPr>
              <w:tabs>
                <w:tab w:val="left" w:pos="360"/>
                <w:tab w:val="left" w:pos="720"/>
                <w:tab w:val="left" w:pos="1080"/>
                <w:tab w:val="left" w:pos="1440"/>
                <w:tab w:val="left" w:pos="1800"/>
                <w:tab w:val="left" w:pos="2160"/>
                <w:tab w:val="left" w:pos="2520"/>
                <w:tab w:val="left" w:pos="2880"/>
              </w:tabs>
              <w:rPr>
                <w:rFonts w:ascii="Montserrat" w:hAnsi="Montserrat" w:cs="Arial"/>
                <w:sz w:val="28"/>
                <w:szCs w:val="28"/>
              </w:rPr>
            </w:pPr>
            <w:r w:rsidRPr="007B0C99">
              <w:rPr>
                <w:rFonts w:ascii="Montserrat" w:hAnsi="Montserrat" w:cs="Arial"/>
                <w:sz w:val="28"/>
                <w:szCs w:val="28"/>
              </w:rPr>
              <w:sym w:font="Wingdings" w:char="F026"/>
            </w:r>
            <w:r w:rsidRPr="007B0C99">
              <w:rPr>
                <w:rFonts w:ascii="Montserrat" w:hAnsi="Montserrat" w:cs="Arial"/>
                <w:sz w:val="28"/>
                <w:szCs w:val="28"/>
              </w:rPr>
              <w:t xml:space="preserve"> Facilitator’s Notes</w:t>
            </w:r>
          </w:p>
        </w:tc>
      </w:tr>
      <w:tr w:rsidR="007B0C99" w:rsidRPr="007B0C99" w14:paraId="4FD65CD3" w14:textId="77777777" w:rsidTr="0097227B">
        <w:trPr>
          <w:trHeight w:val="720"/>
        </w:trPr>
        <w:tc>
          <w:tcPr>
            <w:tcW w:w="9450" w:type="dxa"/>
            <w:gridSpan w:val="5"/>
            <w:shd w:val="clear" w:color="auto" w:fill="E7E6E6" w:themeFill="background2"/>
            <w:vAlign w:val="bottom"/>
          </w:tcPr>
          <w:p w14:paraId="34A59874" w14:textId="68FE37E2" w:rsidR="00664A1E" w:rsidRPr="007B0C99" w:rsidRDefault="00664A1E" w:rsidP="0097227B">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7B0C99">
              <w:rPr>
                <w:rFonts w:ascii="Montserrat" w:hAnsi="Montserrat" w:cs="Arial"/>
                <w:b/>
                <w:sz w:val="22"/>
                <w:szCs w:val="22"/>
              </w:rPr>
              <w:t>Suggested Method of Delivery:</w:t>
            </w:r>
            <w:r w:rsidRPr="007B0C99">
              <w:rPr>
                <w:rFonts w:ascii="Montserrat" w:hAnsi="Montserrat" w:cs="Arial"/>
                <w:sz w:val="22"/>
                <w:szCs w:val="22"/>
              </w:rPr>
              <w:t xml:space="preserve">  Direct participants to work through the case study in their groups (three to six individuals recommended).  Time permitting, ask for feedback from each group’s spokesperson or debrief the exercise in “town hall” format if time is limited.</w:t>
            </w:r>
          </w:p>
        </w:tc>
      </w:tr>
      <w:tr w:rsidR="007B0C99" w:rsidRPr="007B0C99" w14:paraId="2D1D1BBC" w14:textId="77777777" w:rsidTr="0097227B">
        <w:trPr>
          <w:trHeight w:val="432"/>
        </w:trPr>
        <w:tc>
          <w:tcPr>
            <w:tcW w:w="9450" w:type="dxa"/>
            <w:gridSpan w:val="5"/>
            <w:shd w:val="clear" w:color="auto" w:fill="E7E6E6" w:themeFill="background2"/>
            <w:vAlign w:val="bottom"/>
          </w:tcPr>
          <w:p w14:paraId="6DB3FDD1" w14:textId="4354EEB0" w:rsidR="00664A1E" w:rsidRPr="007B0C99" w:rsidRDefault="00664A1E" w:rsidP="0097227B">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7B0C99">
              <w:rPr>
                <w:rFonts w:ascii="Montserrat" w:hAnsi="Montserrat" w:cs="Arial"/>
                <w:sz w:val="22"/>
                <w:szCs w:val="22"/>
              </w:rPr>
              <w:sym w:font="Wingdings" w:char="F0B7"/>
            </w:r>
            <w:r w:rsidRPr="007B0C99">
              <w:rPr>
                <w:rFonts w:ascii="Montserrat" w:hAnsi="Montserrat" w:cs="Arial"/>
                <w:sz w:val="22"/>
                <w:szCs w:val="22"/>
              </w:rPr>
              <w:t xml:space="preserve"> </w:t>
            </w:r>
            <w:r w:rsidRPr="007B0C99">
              <w:rPr>
                <w:rFonts w:ascii="Montserrat" w:hAnsi="Montserrat" w:cs="Arial"/>
                <w:b/>
                <w:sz w:val="22"/>
                <w:szCs w:val="22"/>
              </w:rPr>
              <w:t>Suggested time:</w:t>
            </w:r>
            <w:r w:rsidRPr="007B0C99">
              <w:rPr>
                <w:rFonts w:ascii="Montserrat" w:hAnsi="Montserrat" w:cs="Arial"/>
                <w:sz w:val="22"/>
                <w:szCs w:val="22"/>
              </w:rPr>
              <w:t xml:space="preserve">  10 minutes </w:t>
            </w:r>
          </w:p>
        </w:tc>
      </w:tr>
      <w:tr w:rsidR="007B0C99" w:rsidRPr="007B0C99" w14:paraId="64E71DD3" w14:textId="77777777" w:rsidTr="0097227B">
        <w:trPr>
          <w:trHeight w:val="576"/>
        </w:trPr>
        <w:tc>
          <w:tcPr>
            <w:tcW w:w="1885" w:type="dxa"/>
            <w:shd w:val="clear" w:color="auto" w:fill="E7E6E6" w:themeFill="background2"/>
            <w:vAlign w:val="bottom"/>
          </w:tcPr>
          <w:p w14:paraId="50BDC8D9" w14:textId="77777777" w:rsidR="00664A1E" w:rsidRPr="007B0C99" w:rsidRDefault="00664A1E"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sidRPr="007B0C99">
              <w:rPr>
                <w:rFonts w:ascii="Montserrat" w:hAnsi="Montserrat" w:cs="Arial"/>
                <w:b/>
                <w:bCs/>
                <w:sz w:val="22"/>
                <w:szCs w:val="22"/>
              </w:rPr>
              <w:t>Start time:</w:t>
            </w:r>
          </w:p>
        </w:tc>
        <w:tc>
          <w:tcPr>
            <w:tcW w:w="1890" w:type="dxa"/>
            <w:tcBorders>
              <w:bottom w:val="single" w:sz="4" w:space="0" w:color="auto"/>
            </w:tcBorders>
            <w:shd w:val="clear" w:color="auto" w:fill="E7E6E6" w:themeFill="background2"/>
            <w:vAlign w:val="bottom"/>
          </w:tcPr>
          <w:p w14:paraId="1BCF0699" w14:textId="77777777" w:rsidR="00664A1E" w:rsidRPr="007B0C99" w:rsidRDefault="00664A1E"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p>
        </w:tc>
        <w:tc>
          <w:tcPr>
            <w:tcW w:w="1805" w:type="dxa"/>
            <w:shd w:val="clear" w:color="auto" w:fill="E7E6E6" w:themeFill="background2"/>
            <w:vAlign w:val="bottom"/>
          </w:tcPr>
          <w:p w14:paraId="703CE648" w14:textId="77777777" w:rsidR="00664A1E" w:rsidRPr="007B0C99" w:rsidRDefault="00664A1E"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p>
        </w:tc>
        <w:tc>
          <w:tcPr>
            <w:tcW w:w="1728" w:type="dxa"/>
            <w:shd w:val="clear" w:color="auto" w:fill="E7E6E6" w:themeFill="background2"/>
            <w:vAlign w:val="bottom"/>
          </w:tcPr>
          <w:p w14:paraId="6B5B5C07" w14:textId="77777777" w:rsidR="00664A1E" w:rsidRPr="007B0C99" w:rsidRDefault="00664A1E"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sidRPr="007B0C99">
              <w:rPr>
                <w:rFonts w:ascii="Montserrat" w:hAnsi="Montserrat" w:cs="Arial"/>
                <w:b/>
                <w:bCs/>
                <w:sz w:val="22"/>
                <w:szCs w:val="22"/>
              </w:rPr>
              <w:t>PG:</w:t>
            </w:r>
          </w:p>
        </w:tc>
        <w:tc>
          <w:tcPr>
            <w:tcW w:w="2142" w:type="dxa"/>
            <w:tcBorders>
              <w:bottom w:val="single" w:sz="4" w:space="0" w:color="auto"/>
            </w:tcBorders>
            <w:shd w:val="clear" w:color="auto" w:fill="E7E6E6" w:themeFill="background2"/>
            <w:vAlign w:val="bottom"/>
          </w:tcPr>
          <w:p w14:paraId="2AE66CC2" w14:textId="5265A8A7" w:rsidR="00664A1E" w:rsidRPr="007B0C99" w:rsidRDefault="00664A1E"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p>
        </w:tc>
      </w:tr>
      <w:tr w:rsidR="007B0C99" w:rsidRPr="007B0C99" w14:paraId="05E3B289" w14:textId="77777777" w:rsidTr="0097227B">
        <w:trPr>
          <w:trHeight w:val="576"/>
        </w:trPr>
        <w:tc>
          <w:tcPr>
            <w:tcW w:w="1885" w:type="dxa"/>
            <w:shd w:val="clear" w:color="auto" w:fill="E7E6E6" w:themeFill="background2"/>
            <w:vAlign w:val="bottom"/>
          </w:tcPr>
          <w:p w14:paraId="11700F35" w14:textId="77777777" w:rsidR="00664A1E" w:rsidRPr="007B0C99" w:rsidRDefault="00664A1E"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sidRPr="007B0C99">
              <w:rPr>
                <w:rFonts w:ascii="Montserrat" w:hAnsi="Montserrat" w:cs="Arial"/>
                <w:b/>
                <w:bCs/>
                <w:sz w:val="22"/>
                <w:szCs w:val="22"/>
              </w:rPr>
              <w:t>End time:</w:t>
            </w:r>
          </w:p>
        </w:tc>
        <w:tc>
          <w:tcPr>
            <w:tcW w:w="1890" w:type="dxa"/>
            <w:tcBorders>
              <w:top w:val="single" w:sz="4" w:space="0" w:color="auto"/>
              <w:bottom w:val="single" w:sz="4" w:space="0" w:color="auto"/>
            </w:tcBorders>
            <w:shd w:val="clear" w:color="auto" w:fill="E7E6E6" w:themeFill="background2"/>
            <w:vAlign w:val="bottom"/>
          </w:tcPr>
          <w:p w14:paraId="130418C8" w14:textId="77777777" w:rsidR="00664A1E" w:rsidRPr="007B0C99" w:rsidRDefault="00664A1E"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p>
        </w:tc>
        <w:tc>
          <w:tcPr>
            <w:tcW w:w="1805" w:type="dxa"/>
            <w:shd w:val="clear" w:color="auto" w:fill="E7E6E6" w:themeFill="background2"/>
            <w:vAlign w:val="bottom"/>
          </w:tcPr>
          <w:p w14:paraId="1F3770CC" w14:textId="77777777" w:rsidR="00664A1E" w:rsidRPr="007B0C99" w:rsidRDefault="00664A1E" w:rsidP="0097227B">
            <w:pPr>
              <w:tabs>
                <w:tab w:val="left" w:pos="360"/>
                <w:tab w:val="left" w:pos="720"/>
                <w:tab w:val="left" w:pos="1080"/>
                <w:tab w:val="left" w:pos="1440"/>
                <w:tab w:val="left" w:pos="1800"/>
                <w:tab w:val="left" w:pos="2160"/>
                <w:tab w:val="left" w:pos="2520"/>
                <w:tab w:val="left" w:pos="2880"/>
              </w:tabs>
              <w:rPr>
                <w:rFonts w:ascii="Montserrat" w:hAnsi="Montserrat"/>
                <w:b/>
                <w:bCs/>
                <w:sz w:val="22"/>
                <w:szCs w:val="22"/>
              </w:rPr>
            </w:pPr>
          </w:p>
        </w:tc>
        <w:tc>
          <w:tcPr>
            <w:tcW w:w="1728" w:type="dxa"/>
            <w:shd w:val="clear" w:color="auto" w:fill="E7E6E6" w:themeFill="background2"/>
            <w:vAlign w:val="bottom"/>
          </w:tcPr>
          <w:p w14:paraId="2CEF082B" w14:textId="77777777" w:rsidR="00664A1E" w:rsidRPr="007B0C99" w:rsidRDefault="00664A1E"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sidRPr="007B0C99">
              <w:rPr>
                <w:b/>
                <w:bCs/>
                <w:sz w:val="22"/>
                <w:szCs w:val="22"/>
              </w:rPr>
              <w:t>▓</w:t>
            </w:r>
            <w:r w:rsidRPr="007B0C99">
              <w:rPr>
                <w:rFonts w:ascii="Montserrat" w:hAnsi="Montserrat" w:cs="Arial"/>
                <w:b/>
                <w:bCs/>
                <w:sz w:val="22"/>
                <w:szCs w:val="22"/>
              </w:rPr>
              <w:t xml:space="preserve"> Slides:</w:t>
            </w:r>
          </w:p>
        </w:tc>
        <w:tc>
          <w:tcPr>
            <w:tcW w:w="2142" w:type="dxa"/>
            <w:tcBorders>
              <w:top w:val="single" w:sz="4" w:space="0" w:color="auto"/>
              <w:bottom w:val="single" w:sz="4" w:space="0" w:color="auto"/>
            </w:tcBorders>
            <w:shd w:val="clear" w:color="auto" w:fill="E7E6E6" w:themeFill="background2"/>
            <w:vAlign w:val="bottom"/>
          </w:tcPr>
          <w:p w14:paraId="69192D17" w14:textId="310971B9" w:rsidR="00664A1E" w:rsidRPr="007B0C99" w:rsidRDefault="00664A1E"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p>
        </w:tc>
      </w:tr>
    </w:tbl>
    <w:p w14:paraId="77B83929" w14:textId="77777777" w:rsidR="00664A1E" w:rsidRPr="007B0C99" w:rsidRDefault="00664A1E" w:rsidP="002D0AB8">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454B4239" w14:textId="77777777" w:rsidR="008530CA" w:rsidRPr="007B0C99" w:rsidRDefault="00CE7569" w:rsidP="008530CA">
      <w:pPr>
        <w:tabs>
          <w:tab w:val="left" w:pos="360"/>
          <w:tab w:val="left" w:pos="720"/>
          <w:tab w:val="left" w:pos="1080"/>
          <w:tab w:val="left" w:pos="1440"/>
          <w:tab w:val="left" w:pos="1800"/>
          <w:tab w:val="left" w:pos="2160"/>
          <w:tab w:val="left" w:pos="2520"/>
          <w:tab w:val="left" w:pos="2880"/>
        </w:tabs>
        <w:rPr>
          <w:rFonts w:ascii="Montserrat" w:hAnsi="Montserrat" w:cs="Arial"/>
          <w:b/>
          <w:sz w:val="28"/>
          <w:szCs w:val="28"/>
        </w:rPr>
      </w:pPr>
      <w:r w:rsidRPr="007B0C99">
        <w:rPr>
          <w:rFonts w:ascii="Montserrat" w:hAnsi="Montserrat" w:cs="Arial"/>
          <w:b/>
          <w:sz w:val="24"/>
          <w:szCs w:val="24"/>
        </w:rPr>
        <w:br w:type="page"/>
      </w:r>
      <w:r w:rsidR="008530CA" w:rsidRPr="007B0C99">
        <w:rPr>
          <w:rFonts w:ascii="Montserrat" w:hAnsi="Montserrat" w:cs="Arial"/>
          <w:b/>
          <w:sz w:val="28"/>
          <w:szCs w:val="28"/>
        </w:rPr>
        <w:lastRenderedPageBreak/>
        <w:t>Part 5:  Summaries and Case Studies of Selected Articles of the Code of Ethics</w:t>
      </w:r>
    </w:p>
    <w:p w14:paraId="5256CC23" w14:textId="77777777" w:rsidR="008530CA" w:rsidRPr="007B0C99" w:rsidRDefault="008530CA" w:rsidP="002D0AB8">
      <w:pPr>
        <w:tabs>
          <w:tab w:val="left" w:pos="360"/>
          <w:tab w:val="left" w:pos="720"/>
          <w:tab w:val="left" w:pos="1080"/>
          <w:tab w:val="left" w:pos="1440"/>
          <w:tab w:val="left" w:pos="1800"/>
          <w:tab w:val="left" w:pos="2160"/>
          <w:tab w:val="left" w:pos="2520"/>
          <w:tab w:val="left" w:pos="2880"/>
        </w:tabs>
        <w:rPr>
          <w:rFonts w:ascii="Montserrat" w:hAnsi="Montserrat" w:cs="Arial"/>
          <w:b/>
          <w:sz w:val="24"/>
          <w:szCs w:val="24"/>
        </w:rPr>
      </w:pPr>
    </w:p>
    <w:p w14:paraId="66E23E71" w14:textId="77777777" w:rsidR="001346FA" w:rsidRPr="007B0C99" w:rsidRDefault="009F04E6" w:rsidP="002D0AB8">
      <w:pPr>
        <w:tabs>
          <w:tab w:val="left" w:pos="360"/>
          <w:tab w:val="left" w:pos="720"/>
          <w:tab w:val="left" w:pos="1080"/>
          <w:tab w:val="left" w:pos="1440"/>
          <w:tab w:val="left" w:pos="1800"/>
          <w:tab w:val="left" w:pos="2160"/>
          <w:tab w:val="left" w:pos="2520"/>
          <w:tab w:val="left" w:pos="2880"/>
        </w:tabs>
        <w:rPr>
          <w:rFonts w:ascii="Montserrat" w:hAnsi="Montserrat" w:cs="Arial"/>
          <w:b/>
          <w:sz w:val="24"/>
          <w:szCs w:val="24"/>
        </w:rPr>
      </w:pPr>
      <w:r w:rsidRPr="007B0C99">
        <w:rPr>
          <w:rFonts w:ascii="Montserrat" w:hAnsi="Montserrat" w:cs="Arial"/>
          <w:b/>
          <w:sz w:val="24"/>
          <w:szCs w:val="24"/>
        </w:rPr>
        <w:t xml:space="preserve">Exercise:  </w:t>
      </w:r>
      <w:r w:rsidR="00824EF0" w:rsidRPr="007B0C99">
        <w:rPr>
          <w:rFonts w:ascii="Montserrat" w:hAnsi="Montserrat" w:cs="Arial"/>
          <w:b/>
          <w:sz w:val="24"/>
          <w:szCs w:val="24"/>
        </w:rPr>
        <w:t>Article 1</w:t>
      </w:r>
      <w:r w:rsidR="00354A22" w:rsidRPr="007B0C99">
        <w:rPr>
          <w:rFonts w:ascii="Montserrat" w:hAnsi="Montserrat" w:cs="Arial"/>
          <w:b/>
          <w:sz w:val="24"/>
          <w:szCs w:val="24"/>
        </w:rPr>
        <w:t xml:space="preserve"> </w:t>
      </w:r>
      <w:r w:rsidR="00392241" w:rsidRPr="007B0C99">
        <w:rPr>
          <w:rFonts w:ascii="Montserrat" w:hAnsi="Montserrat" w:cs="Arial"/>
          <w:b/>
          <w:sz w:val="24"/>
          <w:szCs w:val="24"/>
        </w:rPr>
        <w:t>Case Study</w:t>
      </w:r>
      <w:r w:rsidR="00394A3F" w:rsidRPr="007B0C99">
        <w:rPr>
          <w:rFonts w:ascii="Montserrat" w:hAnsi="Montserrat" w:cs="Arial"/>
          <w:b/>
          <w:sz w:val="24"/>
          <w:szCs w:val="24"/>
        </w:rPr>
        <w:t xml:space="preserve"> </w:t>
      </w:r>
      <w:r w:rsidR="001346FA" w:rsidRPr="007B0C99">
        <w:rPr>
          <w:rFonts w:ascii="Montserrat" w:hAnsi="Montserrat" w:cs="Arial"/>
          <w:sz w:val="22"/>
          <w:szCs w:val="22"/>
        </w:rPr>
        <w:t>(</w:t>
      </w:r>
      <w:r w:rsidR="00075448" w:rsidRPr="007B0C99">
        <w:rPr>
          <w:rFonts w:ascii="Montserrat" w:hAnsi="Montserrat" w:cs="Arial"/>
          <w:sz w:val="22"/>
          <w:szCs w:val="22"/>
        </w:rPr>
        <w:t xml:space="preserve">Based on Case Interpretation </w:t>
      </w:r>
      <w:r w:rsidR="001346FA" w:rsidRPr="007B0C99">
        <w:rPr>
          <w:rFonts w:ascii="Montserrat" w:hAnsi="Montserrat" w:cs="Arial"/>
          <w:sz w:val="22"/>
          <w:szCs w:val="22"/>
        </w:rPr>
        <w:t>#1-26)</w:t>
      </w:r>
    </w:p>
    <w:p w14:paraId="10826C31" w14:textId="77777777" w:rsidR="001346FA" w:rsidRPr="007B0C99" w:rsidRDefault="001346FA" w:rsidP="002D0AB8">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767D3FEE" w14:textId="79C24942" w:rsidR="001346FA" w:rsidRPr="007B0C99" w:rsidRDefault="00394A3F" w:rsidP="002D0AB8">
      <w:pPr>
        <w:tabs>
          <w:tab w:val="left" w:pos="360"/>
          <w:tab w:val="left" w:pos="720"/>
          <w:tab w:val="left" w:pos="1080"/>
          <w:tab w:val="left" w:pos="1440"/>
          <w:tab w:val="left" w:pos="1800"/>
          <w:tab w:val="left" w:pos="2160"/>
          <w:tab w:val="left" w:pos="2520"/>
          <w:tab w:val="left" w:pos="2880"/>
        </w:tabs>
        <w:rPr>
          <w:rFonts w:ascii="Montserrat" w:hAnsi="Montserrat" w:cs="Arial"/>
          <w:sz w:val="21"/>
          <w:szCs w:val="21"/>
        </w:rPr>
      </w:pPr>
      <w:r w:rsidRPr="007B0C99">
        <w:rPr>
          <w:rFonts w:ascii="Montserrat" w:hAnsi="Montserrat" w:cs="Arial"/>
          <w:sz w:val="21"/>
          <w:szCs w:val="21"/>
        </w:rPr>
        <w:t>REALTOR</w:t>
      </w:r>
      <w:r w:rsidR="009F04E6" w:rsidRPr="007B0C99">
        <w:rPr>
          <w:rFonts w:ascii="Montserrat" w:hAnsi="Montserrat" w:cs="Arial"/>
          <w:sz w:val="21"/>
          <w:szCs w:val="21"/>
          <w:vertAlign w:val="superscript"/>
        </w:rPr>
        <w:t>®</w:t>
      </w:r>
      <w:r w:rsidR="009F04E6" w:rsidRPr="007B0C99">
        <w:rPr>
          <w:rFonts w:ascii="Montserrat" w:hAnsi="Montserrat" w:cs="Arial"/>
          <w:sz w:val="21"/>
          <w:szCs w:val="21"/>
        </w:rPr>
        <w:t xml:space="preserve"> </w:t>
      </w:r>
      <w:r w:rsidR="001346FA" w:rsidRPr="007B0C99">
        <w:rPr>
          <w:rFonts w:ascii="Montserrat" w:hAnsi="Montserrat" w:cs="Arial"/>
          <w:sz w:val="21"/>
          <w:szCs w:val="21"/>
        </w:rPr>
        <w:t>Leo</w:t>
      </w:r>
      <w:r w:rsidR="009F04E6" w:rsidRPr="007B0C99">
        <w:rPr>
          <w:rFonts w:ascii="Montserrat" w:hAnsi="Montserrat" w:cs="Arial"/>
          <w:sz w:val="21"/>
          <w:szCs w:val="21"/>
        </w:rPr>
        <w:t xml:space="preserve"> is</w:t>
      </w:r>
      <w:r w:rsidR="001346FA" w:rsidRPr="007B0C99">
        <w:rPr>
          <w:rFonts w:ascii="Montserrat" w:hAnsi="Montserrat" w:cs="Arial"/>
          <w:sz w:val="21"/>
          <w:szCs w:val="21"/>
        </w:rPr>
        <w:t xml:space="preserve"> a sales associate with Done Right</w:t>
      </w:r>
      <w:r w:rsidR="00E47516" w:rsidRPr="007B0C99">
        <w:rPr>
          <w:rFonts w:ascii="Montserrat" w:hAnsi="Montserrat" w:cs="Arial"/>
          <w:sz w:val="21"/>
          <w:szCs w:val="21"/>
        </w:rPr>
        <w:t>,</w:t>
      </w:r>
      <w:r w:rsidR="00E10735" w:rsidRPr="007B0C99">
        <w:rPr>
          <w:rFonts w:ascii="Montserrat" w:hAnsi="Montserrat" w:cs="Arial"/>
          <w:sz w:val="21"/>
          <w:szCs w:val="21"/>
        </w:rPr>
        <w:t xml:space="preserve"> </w:t>
      </w:r>
      <w:r w:rsidRPr="007B0C99">
        <w:rPr>
          <w:rFonts w:ascii="Montserrat" w:hAnsi="Montserrat" w:cs="Arial"/>
          <w:sz w:val="21"/>
          <w:szCs w:val="21"/>
        </w:rPr>
        <w:t>REALTORS</w:t>
      </w:r>
      <w:r w:rsidR="00664A1E" w:rsidRPr="007B0C99">
        <w:rPr>
          <w:rFonts w:ascii="Montserrat" w:hAnsi="Montserrat" w:cs="Arial"/>
          <w:sz w:val="21"/>
          <w:szCs w:val="21"/>
          <w:vertAlign w:val="superscript"/>
        </w:rPr>
        <w:t>®</w:t>
      </w:r>
      <w:r w:rsidR="001346FA" w:rsidRPr="007B0C99">
        <w:rPr>
          <w:rFonts w:ascii="Montserrat" w:hAnsi="Montserrat" w:cs="Arial"/>
          <w:sz w:val="21"/>
          <w:szCs w:val="21"/>
        </w:rPr>
        <w:t>.</w:t>
      </w:r>
      <w:r w:rsidR="009F04E6" w:rsidRPr="007B0C99">
        <w:rPr>
          <w:rFonts w:ascii="Montserrat" w:hAnsi="Montserrat" w:cs="Arial"/>
          <w:sz w:val="21"/>
          <w:szCs w:val="21"/>
        </w:rPr>
        <w:t xml:space="preserve">  T</w:t>
      </w:r>
      <w:r w:rsidR="001346FA" w:rsidRPr="007B0C99">
        <w:rPr>
          <w:rFonts w:ascii="Montserrat" w:hAnsi="Montserrat" w:cs="Arial"/>
          <w:sz w:val="21"/>
          <w:szCs w:val="21"/>
        </w:rPr>
        <w:t>o promote Done Right’s in-house listing</w:t>
      </w:r>
      <w:r w:rsidR="009F04E6" w:rsidRPr="007B0C99">
        <w:rPr>
          <w:rFonts w:ascii="Montserrat" w:hAnsi="Montserrat" w:cs="Arial"/>
          <w:sz w:val="21"/>
          <w:szCs w:val="21"/>
        </w:rPr>
        <w:t>s, the firm’s principals offer</w:t>
      </w:r>
      <w:r w:rsidR="001346FA" w:rsidRPr="007B0C99">
        <w:rPr>
          <w:rFonts w:ascii="Montserrat" w:hAnsi="Montserrat" w:cs="Arial"/>
          <w:sz w:val="21"/>
          <w:szCs w:val="21"/>
        </w:rPr>
        <w:t xml:space="preserve"> $1,000 bonuses to the company’s sales associates </w:t>
      </w:r>
      <w:r w:rsidR="00982126" w:rsidRPr="007B0C99">
        <w:rPr>
          <w:rFonts w:ascii="Montserrat" w:hAnsi="Montserrat" w:cs="Arial"/>
          <w:sz w:val="21"/>
          <w:szCs w:val="21"/>
        </w:rPr>
        <w:t xml:space="preserve">for </w:t>
      </w:r>
      <w:r w:rsidR="001346FA" w:rsidRPr="007B0C99">
        <w:rPr>
          <w:rFonts w:ascii="Montserrat" w:hAnsi="Montserrat" w:cs="Arial"/>
          <w:sz w:val="21"/>
          <w:szCs w:val="21"/>
        </w:rPr>
        <w:t>each listing</w:t>
      </w:r>
      <w:r w:rsidR="00E10735" w:rsidRPr="007B0C99">
        <w:rPr>
          <w:rFonts w:ascii="Montserrat" w:hAnsi="Montserrat" w:cs="Arial"/>
          <w:sz w:val="21"/>
          <w:szCs w:val="21"/>
        </w:rPr>
        <w:t xml:space="preserve"> sold</w:t>
      </w:r>
      <w:r w:rsidR="001346FA" w:rsidRPr="007B0C99">
        <w:rPr>
          <w:rFonts w:ascii="Montserrat" w:hAnsi="Montserrat" w:cs="Arial"/>
          <w:sz w:val="21"/>
          <w:szCs w:val="21"/>
        </w:rPr>
        <w:t>.</w:t>
      </w:r>
    </w:p>
    <w:p w14:paraId="3E0A8D24" w14:textId="77777777" w:rsidR="001346FA" w:rsidRPr="007B0C99" w:rsidRDefault="001346FA" w:rsidP="002D0AB8">
      <w:pPr>
        <w:tabs>
          <w:tab w:val="left" w:pos="360"/>
          <w:tab w:val="left" w:pos="720"/>
          <w:tab w:val="left" w:pos="1080"/>
          <w:tab w:val="left" w:pos="1440"/>
          <w:tab w:val="left" w:pos="1800"/>
          <w:tab w:val="left" w:pos="2160"/>
          <w:tab w:val="left" w:pos="2520"/>
          <w:tab w:val="left" w:pos="2880"/>
        </w:tabs>
        <w:rPr>
          <w:rFonts w:ascii="Montserrat" w:hAnsi="Montserrat" w:cs="Arial"/>
          <w:sz w:val="21"/>
          <w:szCs w:val="21"/>
        </w:rPr>
      </w:pPr>
    </w:p>
    <w:p w14:paraId="35D56556" w14:textId="7A1116A3" w:rsidR="001346FA" w:rsidRPr="007B0C99" w:rsidRDefault="001346FA" w:rsidP="002D0AB8">
      <w:pPr>
        <w:tabs>
          <w:tab w:val="left" w:pos="360"/>
          <w:tab w:val="left" w:pos="720"/>
          <w:tab w:val="left" w:pos="1080"/>
          <w:tab w:val="left" w:pos="1440"/>
          <w:tab w:val="left" w:pos="1800"/>
          <w:tab w:val="left" w:pos="2160"/>
          <w:tab w:val="left" w:pos="2520"/>
          <w:tab w:val="left" w:pos="2880"/>
        </w:tabs>
        <w:rPr>
          <w:rFonts w:ascii="Montserrat" w:hAnsi="Montserrat" w:cs="Arial"/>
          <w:sz w:val="21"/>
          <w:szCs w:val="21"/>
        </w:rPr>
      </w:pPr>
      <w:r w:rsidRPr="007B0C99">
        <w:rPr>
          <w:rFonts w:ascii="Montserrat" w:hAnsi="Montserrat" w:cs="Arial"/>
          <w:sz w:val="21"/>
          <w:szCs w:val="21"/>
        </w:rPr>
        <w:t>D</w:t>
      </w:r>
      <w:r w:rsidR="00982126" w:rsidRPr="007B0C99">
        <w:rPr>
          <w:rFonts w:ascii="Montserrat" w:hAnsi="Montserrat" w:cs="Arial"/>
          <w:sz w:val="21"/>
          <w:szCs w:val="21"/>
        </w:rPr>
        <w:t>r</w:t>
      </w:r>
      <w:r w:rsidRPr="007B0C99">
        <w:rPr>
          <w:rFonts w:ascii="Montserrat" w:hAnsi="Montserrat" w:cs="Arial"/>
          <w:sz w:val="21"/>
          <w:szCs w:val="21"/>
        </w:rPr>
        <w:t>.</w:t>
      </w:r>
      <w:r w:rsidR="00982126" w:rsidRPr="007B0C99">
        <w:rPr>
          <w:rFonts w:ascii="Montserrat" w:hAnsi="Montserrat" w:cs="Arial"/>
          <w:sz w:val="21"/>
          <w:szCs w:val="21"/>
        </w:rPr>
        <w:t xml:space="preserve"> </w:t>
      </w:r>
      <w:r w:rsidRPr="007B0C99">
        <w:rPr>
          <w:rFonts w:ascii="Montserrat" w:hAnsi="Montserrat" w:cs="Arial"/>
          <w:sz w:val="21"/>
          <w:szCs w:val="21"/>
        </w:rPr>
        <w:t>Newcomer, a recent transferee</w:t>
      </w:r>
      <w:r w:rsidR="00E47516" w:rsidRPr="007B0C99">
        <w:rPr>
          <w:rFonts w:ascii="Montserrat" w:hAnsi="Montserrat" w:cs="Arial"/>
          <w:sz w:val="21"/>
          <w:szCs w:val="21"/>
        </w:rPr>
        <w:t xml:space="preserve"> to the</w:t>
      </w:r>
      <w:r w:rsidR="00E10735" w:rsidRPr="007B0C99">
        <w:rPr>
          <w:rFonts w:ascii="Montserrat" w:hAnsi="Montserrat" w:cs="Arial"/>
          <w:sz w:val="21"/>
          <w:szCs w:val="21"/>
        </w:rPr>
        <w:t xml:space="preserve"> </w:t>
      </w:r>
      <w:r w:rsidR="00E47516" w:rsidRPr="007B0C99">
        <w:rPr>
          <w:rFonts w:ascii="Montserrat" w:hAnsi="Montserrat" w:cs="Arial"/>
          <w:sz w:val="21"/>
          <w:szCs w:val="21"/>
        </w:rPr>
        <w:t>town</w:t>
      </w:r>
      <w:r w:rsidRPr="007B0C99">
        <w:rPr>
          <w:rFonts w:ascii="Montserrat" w:hAnsi="Montserrat" w:cs="Arial"/>
          <w:sz w:val="21"/>
          <w:szCs w:val="21"/>
        </w:rPr>
        <w:t xml:space="preserve">, </w:t>
      </w:r>
      <w:r w:rsidR="009F04E6" w:rsidRPr="007B0C99">
        <w:rPr>
          <w:rFonts w:ascii="Montserrat" w:hAnsi="Montserrat" w:cs="Arial"/>
          <w:sz w:val="21"/>
          <w:szCs w:val="21"/>
        </w:rPr>
        <w:t>enters</w:t>
      </w:r>
      <w:r w:rsidRPr="007B0C99">
        <w:rPr>
          <w:rFonts w:ascii="Montserrat" w:hAnsi="Montserrat" w:cs="Arial"/>
          <w:sz w:val="21"/>
          <w:szCs w:val="21"/>
        </w:rPr>
        <w:t xml:space="preserve"> into a buyer</w:t>
      </w:r>
      <w:r w:rsidR="009F04E6" w:rsidRPr="007B0C99">
        <w:rPr>
          <w:rFonts w:ascii="Montserrat" w:hAnsi="Montserrat" w:cs="Arial"/>
          <w:sz w:val="21"/>
          <w:szCs w:val="21"/>
        </w:rPr>
        <w:t>’s</w:t>
      </w:r>
      <w:r w:rsidRPr="007B0C99">
        <w:rPr>
          <w:rFonts w:ascii="Montserrat" w:hAnsi="Montserrat" w:cs="Arial"/>
          <w:sz w:val="21"/>
          <w:szCs w:val="21"/>
        </w:rPr>
        <w:t xml:space="preserve"> representation agreement with Done Right</w:t>
      </w:r>
      <w:r w:rsidR="00E47516" w:rsidRPr="007B0C99">
        <w:rPr>
          <w:rFonts w:ascii="Montserrat" w:hAnsi="Montserrat" w:cs="Arial"/>
          <w:sz w:val="21"/>
          <w:szCs w:val="21"/>
        </w:rPr>
        <w:t>,</w:t>
      </w:r>
      <w:r w:rsidR="00982126" w:rsidRPr="007B0C99">
        <w:rPr>
          <w:rFonts w:ascii="Montserrat" w:hAnsi="Montserrat" w:cs="Arial"/>
          <w:sz w:val="21"/>
          <w:szCs w:val="21"/>
        </w:rPr>
        <w:t xml:space="preserve"> REALTORS</w:t>
      </w:r>
      <w:r w:rsidR="00664A1E" w:rsidRPr="007B0C99">
        <w:rPr>
          <w:rFonts w:ascii="Montserrat" w:hAnsi="Montserrat" w:cs="Arial"/>
          <w:sz w:val="21"/>
          <w:szCs w:val="21"/>
          <w:vertAlign w:val="superscript"/>
        </w:rPr>
        <w:t>®</w:t>
      </w:r>
      <w:r w:rsidR="00E10735" w:rsidRPr="007B0C99">
        <w:rPr>
          <w:rFonts w:ascii="Montserrat" w:hAnsi="Montserrat" w:cs="Arial"/>
          <w:sz w:val="21"/>
          <w:szCs w:val="21"/>
        </w:rPr>
        <w:t xml:space="preserve"> </w:t>
      </w:r>
      <w:r w:rsidRPr="007B0C99">
        <w:rPr>
          <w:rFonts w:ascii="Montserrat" w:hAnsi="Montserrat" w:cs="Arial"/>
          <w:sz w:val="21"/>
          <w:szCs w:val="21"/>
        </w:rPr>
        <w:t xml:space="preserve">through </w:t>
      </w:r>
      <w:r w:rsidR="009F04E6" w:rsidRPr="007B0C99">
        <w:rPr>
          <w:rFonts w:ascii="Montserrat" w:hAnsi="Montserrat" w:cs="Arial"/>
          <w:sz w:val="21"/>
          <w:szCs w:val="21"/>
        </w:rPr>
        <w:t>REALTOR</w:t>
      </w:r>
      <w:r w:rsidR="00664A1E" w:rsidRPr="007B0C99">
        <w:rPr>
          <w:rFonts w:ascii="Montserrat" w:hAnsi="Montserrat" w:cs="Arial"/>
          <w:sz w:val="21"/>
          <w:szCs w:val="21"/>
          <w:vertAlign w:val="superscript"/>
        </w:rPr>
        <w:t>®</w:t>
      </w:r>
      <w:r w:rsidR="009F04E6" w:rsidRPr="007B0C99">
        <w:rPr>
          <w:rFonts w:ascii="Montserrat" w:hAnsi="Montserrat" w:cs="Arial"/>
          <w:sz w:val="21"/>
          <w:szCs w:val="21"/>
        </w:rPr>
        <w:t xml:space="preserve"> </w:t>
      </w:r>
      <w:r w:rsidRPr="007B0C99">
        <w:rPr>
          <w:rFonts w:ascii="Montserrat" w:hAnsi="Montserrat" w:cs="Arial"/>
          <w:sz w:val="21"/>
          <w:szCs w:val="21"/>
        </w:rPr>
        <w:t>Leo.</w:t>
      </w:r>
    </w:p>
    <w:p w14:paraId="569D641D" w14:textId="77777777" w:rsidR="001346FA" w:rsidRPr="007B0C99" w:rsidRDefault="001346FA" w:rsidP="002D0AB8">
      <w:pPr>
        <w:tabs>
          <w:tab w:val="left" w:pos="360"/>
          <w:tab w:val="left" w:pos="720"/>
          <w:tab w:val="left" w:pos="1080"/>
          <w:tab w:val="left" w:pos="1440"/>
          <w:tab w:val="left" w:pos="1800"/>
          <w:tab w:val="left" w:pos="2160"/>
          <w:tab w:val="left" w:pos="2520"/>
          <w:tab w:val="left" w:pos="2880"/>
        </w:tabs>
        <w:rPr>
          <w:rFonts w:ascii="Montserrat" w:hAnsi="Montserrat" w:cs="Arial"/>
          <w:sz w:val="21"/>
          <w:szCs w:val="21"/>
        </w:rPr>
      </w:pPr>
    </w:p>
    <w:p w14:paraId="6F169E80" w14:textId="77777777" w:rsidR="001346FA" w:rsidRPr="007B0C99" w:rsidRDefault="001346FA" w:rsidP="002D0AB8">
      <w:pPr>
        <w:tabs>
          <w:tab w:val="left" w:pos="360"/>
          <w:tab w:val="left" w:pos="720"/>
          <w:tab w:val="left" w:pos="1080"/>
          <w:tab w:val="left" w:pos="1440"/>
          <w:tab w:val="left" w:pos="1800"/>
          <w:tab w:val="left" w:pos="2160"/>
          <w:tab w:val="left" w:pos="2520"/>
          <w:tab w:val="left" w:pos="2880"/>
        </w:tabs>
        <w:rPr>
          <w:rFonts w:ascii="Montserrat" w:hAnsi="Montserrat" w:cs="Arial"/>
          <w:sz w:val="21"/>
          <w:szCs w:val="21"/>
        </w:rPr>
      </w:pPr>
      <w:r w:rsidRPr="007B0C99">
        <w:rPr>
          <w:rFonts w:ascii="Montserrat" w:hAnsi="Montserrat" w:cs="Arial"/>
          <w:sz w:val="21"/>
          <w:szCs w:val="21"/>
        </w:rPr>
        <w:t xml:space="preserve">Dr. Newcomer </w:t>
      </w:r>
      <w:r w:rsidR="003617A6" w:rsidRPr="007B0C99">
        <w:rPr>
          <w:rFonts w:ascii="Montserrat" w:hAnsi="Montserrat" w:cs="Arial"/>
          <w:sz w:val="21"/>
          <w:szCs w:val="21"/>
        </w:rPr>
        <w:t>explains he has</w:t>
      </w:r>
      <w:r w:rsidRPr="007B0C99">
        <w:rPr>
          <w:rFonts w:ascii="Montserrat" w:hAnsi="Montserrat" w:cs="Arial"/>
          <w:sz w:val="21"/>
          <w:szCs w:val="21"/>
        </w:rPr>
        <w:t xml:space="preserve"> specific needs, foremost of which </w:t>
      </w:r>
      <w:r w:rsidR="003617A6" w:rsidRPr="007B0C99">
        <w:rPr>
          <w:rFonts w:ascii="Montserrat" w:hAnsi="Montserrat" w:cs="Arial"/>
          <w:sz w:val="21"/>
          <w:szCs w:val="21"/>
        </w:rPr>
        <w:t>is that</w:t>
      </w:r>
      <w:r w:rsidRPr="007B0C99">
        <w:rPr>
          <w:rFonts w:ascii="Montserrat" w:hAnsi="Montserrat" w:cs="Arial"/>
          <w:sz w:val="21"/>
          <w:szCs w:val="21"/>
        </w:rPr>
        <w:t xml:space="preserve"> any home he purchase</w:t>
      </w:r>
      <w:r w:rsidR="003617A6" w:rsidRPr="007B0C99">
        <w:rPr>
          <w:rFonts w:ascii="Montserrat" w:hAnsi="Montserrat" w:cs="Arial"/>
          <w:sz w:val="21"/>
          <w:szCs w:val="21"/>
        </w:rPr>
        <w:t>s</w:t>
      </w:r>
      <w:r w:rsidRPr="007B0C99">
        <w:rPr>
          <w:rFonts w:ascii="Montserrat" w:hAnsi="Montserrat" w:cs="Arial"/>
          <w:sz w:val="21"/>
          <w:szCs w:val="21"/>
        </w:rPr>
        <w:t xml:space="preserve"> </w:t>
      </w:r>
      <w:r w:rsidR="003617A6" w:rsidRPr="007B0C99">
        <w:rPr>
          <w:rFonts w:ascii="Montserrat" w:hAnsi="Montserrat" w:cs="Arial"/>
          <w:sz w:val="21"/>
          <w:szCs w:val="21"/>
        </w:rPr>
        <w:t xml:space="preserve">must </w:t>
      </w:r>
      <w:r w:rsidRPr="007B0C99">
        <w:rPr>
          <w:rFonts w:ascii="Montserrat" w:hAnsi="Montserrat" w:cs="Arial"/>
          <w:sz w:val="21"/>
          <w:szCs w:val="21"/>
        </w:rPr>
        <w:t>be convenient</w:t>
      </w:r>
      <w:r w:rsidR="00E10735" w:rsidRPr="007B0C99">
        <w:rPr>
          <w:rFonts w:ascii="Montserrat" w:hAnsi="Montserrat" w:cs="Arial"/>
          <w:sz w:val="21"/>
          <w:szCs w:val="21"/>
        </w:rPr>
        <w:t xml:space="preserve"> for </w:t>
      </w:r>
      <w:r w:rsidRPr="007B0C99">
        <w:rPr>
          <w:rFonts w:ascii="Montserrat" w:hAnsi="Montserrat" w:cs="Arial"/>
          <w:sz w:val="21"/>
          <w:szCs w:val="21"/>
        </w:rPr>
        <w:t xml:space="preserve">and readily accessible </w:t>
      </w:r>
      <w:r w:rsidR="003617A6" w:rsidRPr="007B0C99">
        <w:rPr>
          <w:rFonts w:ascii="Montserrat" w:hAnsi="Montserrat" w:cs="Arial"/>
          <w:sz w:val="21"/>
          <w:szCs w:val="21"/>
        </w:rPr>
        <w:t xml:space="preserve">to </w:t>
      </w:r>
      <w:r w:rsidRPr="007B0C99">
        <w:rPr>
          <w:rFonts w:ascii="Montserrat" w:hAnsi="Montserrat" w:cs="Arial"/>
          <w:sz w:val="21"/>
          <w:szCs w:val="21"/>
        </w:rPr>
        <w:t>Dr. Newcomer’s spouse</w:t>
      </w:r>
      <w:r w:rsidR="003617A6" w:rsidRPr="007B0C99">
        <w:rPr>
          <w:rFonts w:ascii="Montserrat" w:hAnsi="Montserrat" w:cs="Arial"/>
          <w:sz w:val="21"/>
          <w:szCs w:val="21"/>
        </w:rPr>
        <w:t>,</w:t>
      </w:r>
      <w:r w:rsidRPr="007B0C99">
        <w:rPr>
          <w:rFonts w:ascii="Montserrat" w:hAnsi="Montserrat" w:cs="Arial"/>
          <w:sz w:val="21"/>
          <w:szCs w:val="21"/>
        </w:rPr>
        <w:t xml:space="preserve"> who </w:t>
      </w:r>
      <w:r w:rsidR="003617A6" w:rsidRPr="007B0C99">
        <w:rPr>
          <w:rFonts w:ascii="Montserrat" w:hAnsi="Montserrat" w:cs="Arial"/>
          <w:sz w:val="21"/>
          <w:szCs w:val="21"/>
        </w:rPr>
        <w:t>is</w:t>
      </w:r>
      <w:r w:rsidRPr="007B0C99">
        <w:rPr>
          <w:rFonts w:ascii="Montserrat" w:hAnsi="Montserrat" w:cs="Arial"/>
          <w:sz w:val="21"/>
          <w:szCs w:val="21"/>
        </w:rPr>
        <w:t xml:space="preserve"> physically challenged.  “Part of my wife’s physical c</w:t>
      </w:r>
      <w:r w:rsidR="003617A6" w:rsidRPr="007B0C99">
        <w:rPr>
          <w:rFonts w:ascii="Montserrat" w:hAnsi="Montserrat" w:cs="Arial"/>
          <w:sz w:val="21"/>
          <w:szCs w:val="21"/>
        </w:rPr>
        <w:t>onditioning program is swimming,</w:t>
      </w:r>
      <w:r w:rsidRPr="007B0C99">
        <w:rPr>
          <w:rFonts w:ascii="Montserrat" w:hAnsi="Montserrat" w:cs="Arial"/>
          <w:sz w:val="21"/>
          <w:szCs w:val="21"/>
        </w:rPr>
        <w:t>” sa</w:t>
      </w:r>
      <w:r w:rsidR="003617A6" w:rsidRPr="007B0C99">
        <w:rPr>
          <w:rFonts w:ascii="Montserrat" w:hAnsi="Montserrat" w:cs="Arial"/>
          <w:sz w:val="21"/>
          <w:szCs w:val="21"/>
        </w:rPr>
        <w:t>ys</w:t>
      </w:r>
      <w:r w:rsidRPr="007B0C99">
        <w:rPr>
          <w:rFonts w:ascii="Montserrat" w:hAnsi="Montserrat" w:cs="Arial"/>
          <w:sz w:val="21"/>
          <w:szCs w:val="21"/>
        </w:rPr>
        <w:t xml:space="preserve"> Dr. Newcomer</w:t>
      </w:r>
      <w:r w:rsidR="003617A6" w:rsidRPr="007B0C99">
        <w:rPr>
          <w:rFonts w:ascii="Montserrat" w:hAnsi="Montserrat" w:cs="Arial"/>
          <w:sz w:val="21"/>
          <w:szCs w:val="21"/>
        </w:rPr>
        <w:t xml:space="preserve">.  </w:t>
      </w:r>
      <w:r w:rsidRPr="007B0C99">
        <w:rPr>
          <w:rFonts w:ascii="Montserrat" w:hAnsi="Montserrat" w:cs="Arial"/>
          <w:sz w:val="21"/>
          <w:szCs w:val="21"/>
        </w:rPr>
        <w:t>“</w:t>
      </w:r>
      <w:r w:rsidR="003617A6" w:rsidRPr="007B0C99">
        <w:rPr>
          <w:rFonts w:ascii="Montserrat" w:hAnsi="Montserrat" w:cs="Arial"/>
          <w:sz w:val="21"/>
          <w:szCs w:val="21"/>
        </w:rPr>
        <w:t>S</w:t>
      </w:r>
      <w:r w:rsidRPr="007B0C99">
        <w:rPr>
          <w:rFonts w:ascii="Montserrat" w:hAnsi="Montserrat" w:cs="Arial"/>
          <w:sz w:val="21"/>
          <w:szCs w:val="21"/>
        </w:rPr>
        <w:t>o</w:t>
      </w:r>
      <w:r w:rsidR="003617A6" w:rsidRPr="007B0C99">
        <w:rPr>
          <w:rFonts w:ascii="Montserrat" w:hAnsi="Montserrat" w:cs="Arial"/>
          <w:sz w:val="21"/>
          <w:szCs w:val="21"/>
        </w:rPr>
        <w:t>,” he explains, “</w:t>
      </w:r>
      <w:r w:rsidRPr="007B0C99">
        <w:rPr>
          <w:rFonts w:ascii="Montserrat" w:hAnsi="Montserrat" w:cs="Arial"/>
          <w:sz w:val="21"/>
          <w:szCs w:val="21"/>
        </w:rPr>
        <w:t>in addition to everything else, I am looking for a home with a pool or room to build a pool.”</w:t>
      </w:r>
    </w:p>
    <w:p w14:paraId="51CB78E7" w14:textId="77777777" w:rsidR="001346FA" w:rsidRPr="007B0C99" w:rsidRDefault="001346FA" w:rsidP="002D0AB8">
      <w:pPr>
        <w:tabs>
          <w:tab w:val="left" w:pos="360"/>
          <w:tab w:val="left" w:pos="720"/>
          <w:tab w:val="left" w:pos="1080"/>
          <w:tab w:val="left" w:pos="1440"/>
          <w:tab w:val="left" w:pos="1800"/>
          <w:tab w:val="left" w:pos="2160"/>
          <w:tab w:val="left" w:pos="2520"/>
          <w:tab w:val="left" w:pos="2880"/>
        </w:tabs>
        <w:rPr>
          <w:rFonts w:ascii="Montserrat" w:hAnsi="Montserrat" w:cs="Arial"/>
          <w:sz w:val="21"/>
          <w:szCs w:val="21"/>
        </w:rPr>
      </w:pPr>
    </w:p>
    <w:p w14:paraId="05EA1F0C" w14:textId="6588AE3C" w:rsidR="001346FA" w:rsidRPr="007B0C99" w:rsidRDefault="003617A6" w:rsidP="002D0AB8">
      <w:pPr>
        <w:tabs>
          <w:tab w:val="left" w:pos="360"/>
          <w:tab w:val="left" w:pos="720"/>
          <w:tab w:val="left" w:pos="1080"/>
          <w:tab w:val="left" w:pos="1440"/>
          <w:tab w:val="left" w:pos="1800"/>
          <w:tab w:val="left" w:pos="2160"/>
          <w:tab w:val="left" w:pos="2520"/>
          <w:tab w:val="left" w:pos="2880"/>
        </w:tabs>
        <w:rPr>
          <w:rFonts w:ascii="Montserrat" w:hAnsi="Montserrat" w:cs="Arial"/>
          <w:sz w:val="21"/>
          <w:szCs w:val="21"/>
        </w:rPr>
      </w:pPr>
      <w:r w:rsidRPr="007B0C99">
        <w:rPr>
          <w:rFonts w:ascii="Montserrat" w:hAnsi="Montserrat" w:cs="Arial"/>
          <w:sz w:val="21"/>
          <w:szCs w:val="21"/>
        </w:rPr>
        <w:t>During</w:t>
      </w:r>
      <w:r w:rsidR="001346FA" w:rsidRPr="007B0C99">
        <w:rPr>
          <w:rFonts w:ascii="Montserrat" w:hAnsi="Montserrat" w:cs="Arial"/>
          <w:sz w:val="21"/>
          <w:szCs w:val="21"/>
        </w:rPr>
        <w:t xml:space="preserve"> the next few days, </w:t>
      </w:r>
      <w:r w:rsidRPr="007B0C99">
        <w:rPr>
          <w:rFonts w:ascii="Montserrat" w:hAnsi="Montserrat" w:cs="Arial"/>
          <w:sz w:val="21"/>
          <w:szCs w:val="21"/>
        </w:rPr>
        <w:t>REALTOR</w:t>
      </w:r>
      <w:r w:rsidR="00664A1E" w:rsidRPr="007B0C99">
        <w:rPr>
          <w:rFonts w:ascii="Montserrat" w:hAnsi="Montserrat" w:cs="Arial"/>
          <w:sz w:val="21"/>
          <w:szCs w:val="21"/>
          <w:vertAlign w:val="superscript"/>
        </w:rPr>
        <w:t>®</w:t>
      </w:r>
      <w:r w:rsidRPr="007B0C99">
        <w:rPr>
          <w:rFonts w:ascii="Montserrat" w:hAnsi="Montserrat" w:cs="Arial"/>
          <w:sz w:val="21"/>
          <w:szCs w:val="21"/>
        </w:rPr>
        <w:t xml:space="preserve"> </w:t>
      </w:r>
      <w:r w:rsidR="001346FA" w:rsidRPr="007B0C99">
        <w:rPr>
          <w:rFonts w:ascii="Montserrat" w:hAnsi="Montserrat" w:cs="Arial"/>
          <w:sz w:val="21"/>
          <w:szCs w:val="21"/>
        </w:rPr>
        <w:t>Leo show</w:t>
      </w:r>
      <w:r w:rsidRPr="007B0C99">
        <w:rPr>
          <w:rFonts w:ascii="Montserrat" w:hAnsi="Montserrat" w:cs="Arial"/>
          <w:sz w:val="21"/>
          <w:szCs w:val="21"/>
        </w:rPr>
        <w:t>s</w:t>
      </w:r>
      <w:r w:rsidR="001346FA" w:rsidRPr="007B0C99">
        <w:rPr>
          <w:rFonts w:ascii="Montserrat" w:hAnsi="Montserrat" w:cs="Arial"/>
          <w:sz w:val="21"/>
          <w:szCs w:val="21"/>
        </w:rPr>
        <w:t xml:space="preserve"> Dr. Newcomer sever</w:t>
      </w:r>
      <w:r w:rsidRPr="007B0C99">
        <w:rPr>
          <w:rFonts w:ascii="Montserrat" w:hAnsi="Montserrat" w:cs="Arial"/>
          <w:sz w:val="21"/>
          <w:szCs w:val="21"/>
        </w:rPr>
        <w:t xml:space="preserve">al properties in the </w:t>
      </w:r>
      <w:proofErr w:type="spellStart"/>
      <w:r w:rsidRPr="007B0C99">
        <w:rPr>
          <w:rFonts w:ascii="Montserrat" w:hAnsi="Montserrat" w:cs="Arial"/>
          <w:sz w:val="21"/>
          <w:szCs w:val="21"/>
        </w:rPr>
        <w:t>Blackacre</w:t>
      </w:r>
      <w:proofErr w:type="spellEnd"/>
      <w:r w:rsidRPr="007B0C99">
        <w:rPr>
          <w:rFonts w:ascii="Montserrat" w:hAnsi="Montserrat" w:cs="Arial"/>
          <w:sz w:val="21"/>
          <w:szCs w:val="21"/>
        </w:rPr>
        <w:t xml:space="preserve"> S</w:t>
      </w:r>
      <w:r w:rsidR="001346FA" w:rsidRPr="007B0C99">
        <w:rPr>
          <w:rFonts w:ascii="Montserrat" w:hAnsi="Montserrat" w:cs="Arial"/>
          <w:sz w:val="21"/>
          <w:szCs w:val="21"/>
        </w:rPr>
        <w:t xml:space="preserve">ubdivision, all of which </w:t>
      </w:r>
      <w:r w:rsidRPr="007B0C99">
        <w:rPr>
          <w:rFonts w:ascii="Montserrat" w:hAnsi="Montserrat" w:cs="Arial"/>
          <w:sz w:val="21"/>
          <w:szCs w:val="21"/>
        </w:rPr>
        <w:t>are</w:t>
      </w:r>
      <w:r w:rsidR="001346FA" w:rsidRPr="007B0C99">
        <w:rPr>
          <w:rFonts w:ascii="Montserrat" w:hAnsi="Montserrat" w:cs="Arial"/>
          <w:sz w:val="21"/>
          <w:szCs w:val="21"/>
        </w:rPr>
        <w:t xml:space="preserve"> listed with Done Right, including one with an outdoor swimming pool.  Not inc</w:t>
      </w:r>
      <w:r w:rsidRPr="007B0C99">
        <w:rPr>
          <w:rFonts w:ascii="Montserrat" w:hAnsi="Montserrat" w:cs="Arial"/>
          <w:sz w:val="21"/>
          <w:szCs w:val="21"/>
        </w:rPr>
        <w:t>luded among the properties</w:t>
      </w:r>
      <w:r w:rsidR="001346FA" w:rsidRPr="007B0C99">
        <w:rPr>
          <w:rFonts w:ascii="Montserrat" w:hAnsi="Montserrat" w:cs="Arial"/>
          <w:sz w:val="21"/>
          <w:szCs w:val="21"/>
        </w:rPr>
        <w:t xml:space="preserve"> </w:t>
      </w:r>
      <w:r w:rsidR="00E47516" w:rsidRPr="007B0C99">
        <w:rPr>
          <w:rFonts w:ascii="Montserrat" w:hAnsi="Montserrat" w:cs="Arial"/>
          <w:sz w:val="21"/>
          <w:szCs w:val="21"/>
        </w:rPr>
        <w:t xml:space="preserve">shown to Dr. Newcomer </w:t>
      </w:r>
      <w:r w:rsidRPr="007B0C99">
        <w:rPr>
          <w:rFonts w:ascii="Montserrat" w:hAnsi="Montserrat" w:cs="Arial"/>
          <w:sz w:val="21"/>
          <w:szCs w:val="21"/>
        </w:rPr>
        <w:t xml:space="preserve">are several similar homes </w:t>
      </w:r>
      <w:r w:rsidR="001346FA" w:rsidRPr="007B0C99">
        <w:rPr>
          <w:rFonts w:ascii="Montserrat" w:hAnsi="Montserrat" w:cs="Arial"/>
          <w:sz w:val="21"/>
          <w:szCs w:val="21"/>
        </w:rPr>
        <w:t xml:space="preserve">in </w:t>
      </w:r>
      <w:proofErr w:type="spellStart"/>
      <w:r w:rsidR="001346FA" w:rsidRPr="007B0C99">
        <w:rPr>
          <w:rFonts w:ascii="Montserrat" w:hAnsi="Montserrat" w:cs="Arial"/>
          <w:sz w:val="21"/>
          <w:szCs w:val="21"/>
        </w:rPr>
        <w:t>Blackacre</w:t>
      </w:r>
      <w:proofErr w:type="spellEnd"/>
      <w:r w:rsidR="001346FA" w:rsidRPr="007B0C99">
        <w:rPr>
          <w:rFonts w:ascii="Montserrat" w:hAnsi="Montserrat" w:cs="Arial"/>
          <w:sz w:val="21"/>
          <w:szCs w:val="21"/>
        </w:rPr>
        <w:t xml:space="preserve"> </w:t>
      </w:r>
      <w:r w:rsidRPr="007B0C99">
        <w:rPr>
          <w:rFonts w:ascii="Montserrat" w:hAnsi="Montserrat" w:cs="Arial"/>
          <w:sz w:val="21"/>
          <w:szCs w:val="21"/>
        </w:rPr>
        <w:t xml:space="preserve">that are </w:t>
      </w:r>
      <w:r w:rsidR="001346FA" w:rsidRPr="007B0C99">
        <w:rPr>
          <w:rFonts w:ascii="Montserrat" w:hAnsi="Montserrat" w:cs="Arial"/>
          <w:sz w:val="21"/>
          <w:szCs w:val="21"/>
        </w:rPr>
        <w:t>listed with other firms, including one with an indoor pool.</w:t>
      </w:r>
    </w:p>
    <w:p w14:paraId="01B5BCC5" w14:textId="77777777" w:rsidR="001346FA" w:rsidRPr="007B0C99" w:rsidRDefault="001346FA" w:rsidP="002D0AB8">
      <w:pPr>
        <w:tabs>
          <w:tab w:val="left" w:pos="360"/>
          <w:tab w:val="left" w:pos="720"/>
          <w:tab w:val="left" w:pos="1080"/>
          <w:tab w:val="left" w:pos="1440"/>
          <w:tab w:val="left" w:pos="1800"/>
          <w:tab w:val="left" w:pos="2160"/>
          <w:tab w:val="left" w:pos="2520"/>
          <w:tab w:val="left" w:pos="2880"/>
        </w:tabs>
        <w:rPr>
          <w:rFonts w:ascii="Montserrat" w:hAnsi="Montserrat" w:cs="Arial"/>
          <w:sz w:val="21"/>
          <w:szCs w:val="21"/>
        </w:rPr>
      </w:pPr>
    </w:p>
    <w:p w14:paraId="341787E4" w14:textId="26E6C84C" w:rsidR="001346FA" w:rsidRPr="007B0C99" w:rsidRDefault="001346FA" w:rsidP="002D0AB8">
      <w:pPr>
        <w:tabs>
          <w:tab w:val="left" w:pos="360"/>
          <w:tab w:val="left" w:pos="720"/>
          <w:tab w:val="left" w:pos="1080"/>
          <w:tab w:val="left" w:pos="1440"/>
          <w:tab w:val="left" w:pos="1800"/>
          <w:tab w:val="left" w:pos="2160"/>
          <w:tab w:val="left" w:pos="2520"/>
          <w:tab w:val="left" w:pos="2880"/>
        </w:tabs>
        <w:rPr>
          <w:rFonts w:ascii="Montserrat" w:hAnsi="Montserrat" w:cs="Arial"/>
          <w:sz w:val="21"/>
          <w:szCs w:val="21"/>
        </w:rPr>
      </w:pPr>
      <w:r w:rsidRPr="007B0C99">
        <w:rPr>
          <w:rFonts w:ascii="Montserrat" w:hAnsi="Montserrat" w:cs="Arial"/>
          <w:sz w:val="21"/>
          <w:szCs w:val="21"/>
        </w:rPr>
        <w:t xml:space="preserve">After considering the properties </w:t>
      </w:r>
      <w:r w:rsidR="003617A6" w:rsidRPr="007B0C99">
        <w:rPr>
          <w:rFonts w:ascii="Montserrat" w:hAnsi="Montserrat" w:cs="Arial"/>
          <w:sz w:val="21"/>
          <w:szCs w:val="21"/>
        </w:rPr>
        <w:t>he sees with REALTOR</w:t>
      </w:r>
      <w:r w:rsidR="00664A1E" w:rsidRPr="007B0C99">
        <w:rPr>
          <w:rFonts w:ascii="Montserrat" w:hAnsi="Montserrat" w:cs="Arial"/>
          <w:sz w:val="21"/>
          <w:szCs w:val="21"/>
          <w:vertAlign w:val="superscript"/>
        </w:rPr>
        <w:t>®</w:t>
      </w:r>
      <w:r w:rsidR="003617A6" w:rsidRPr="007B0C99">
        <w:rPr>
          <w:rFonts w:ascii="Montserrat" w:hAnsi="Montserrat" w:cs="Arial"/>
          <w:sz w:val="21"/>
          <w:szCs w:val="21"/>
        </w:rPr>
        <w:t xml:space="preserve"> </w:t>
      </w:r>
      <w:r w:rsidRPr="007B0C99">
        <w:rPr>
          <w:rFonts w:ascii="Montserrat" w:hAnsi="Montserrat" w:cs="Arial"/>
          <w:sz w:val="21"/>
          <w:szCs w:val="21"/>
        </w:rPr>
        <w:t>Leo, Dr. Newcomer ma</w:t>
      </w:r>
      <w:r w:rsidR="003617A6" w:rsidRPr="007B0C99">
        <w:rPr>
          <w:rFonts w:ascii="Montserrat" w:hAnsi="Montserrat" w:cs="Arial"/>
          <w:sz w:val="21"/>
          <w:szCs w:val="21"/>
        </w:rPr>
        <w:t>kes</w:t>
      </w:r>
      <w:r w:rsidRPr="007B0C99">
        <w:rPr>
          <w:rFonts w:ascii="Montserrat" w:hAnsi="Montserrat" w:cs="Arial"/>
          <w:sz w:val="21"/>
          <w:szCs w:val="21"/>
        </w:rPr>
        <w:t xml:space="preserve"> an offer on the home with the outdoor pool. </w:t>
      </w:r>
      <w:r w:rsidR="003617A6" w:rsidRPr="007B0C99">
        <w:rPr>
          <w:rFonts w:ascii="Montserrat" w:hAnsi="Montserrat" w:cs="Arial"/>
          <w:sz w:val="21"/>
          <w:szCs w:val="21"/>
        </w:rPr>
        <w:t xml:space="preserve"> His offer is</w:t>
      </w:r>
      <w:r w:rsidRPr="007B0C99">
        <w:rPr>
          <w:rFonts w:ascii="Montserrat" w:hAnsi="Montserrat" w:cs="Arial"/>
          <w:sz w:val="21"/>
          <w:szCs w:val="21"/>
        </w:rPr>
        <w:t xml:space="preserve"> accepted</w:t>
      </w:r>
      <w:r w:rsidR="003617A6" w:rsidRPr="007B0C99">
        <w:rPr>
          <w:rFonts w:ascii="Montserrat" w:hAnsi="Montserrat" w:cs="Arial"/>
          <w:sz w:val="21"/>
          <w:szCs w:val="21"/>
        </w:rPr>
        <w:t>,</w:t>
      </w:r>
      <w:r w:rsidRPr="007B0C99">
        <w:rPr>
          <w:rFonts w:ascii="Montserrat" w:hAnsi="Montserrat" w:cs="Arial"/>
          <w:sz w:val="21"/>
          <w:szCs w:val="21"/>
        </w:rPr>
        <w:t xml:space="preserve"> and the transaction close</w:t>
      </w:r>
      <w:r w:rsidR="00E47516" w:rsidRPr="007B0C99">
        <w:rPr>
          <w:rFonts w:ascii="Montserrat" w:hAnsi="Montserrat" w:cs="Arial"/>
          <w:sz w:val="21"/>
          <w:szCs w:val="21"/>
        </w:rPr>
        <w:t>s</w:t>
      </w:r>
      <w:r w:rsidR="003617A6" w:rsidRPr="007B0C99">
        <w:rPr>
          <w:rFonts w:ascii="Montserrat" w:hAnsi="Montserrat" w:cs="Arial"/>
          <w:sz w:val="21"/>
          <w:szCs w:val="21"/>
        </w:rPr>
        <w:t>.</w:t>
      </w:r>
    </w:p>
    <w:p w14:paraId="05C503C3" w14:textId="77777777" w:rsidR="001346FA" w:rsidRPr="007B0C99" w:rsidRDefault="001346FA" w:rsidP="002D0AB8">
      <w:pPr>
        <w:tabs>
          <w:tab w:val="left" w:pos="360"/>
          <w:tab w:val="left" w:pos="720"/>
          <w:tab w:val="left" w:pos="1080"/>
          <w:tab w:val="left" w:pos="1440"/>
          <w:tab w:val="left" w:pos="1800"/>
          <w:tab w:val="left" w:pos="2160"/>
          <w:tab w:val="left" w:pos="2520"/>
          <w:tab w:val="left" w:pos="2880"/>
        </w:tabs>
        <w:rPr>
          <w:rFonts w:ascii="Montserrat" w:hAnsi="Montserrat" w:cs="Arial"/>
          <w:sz w:val="21"/>
          <w:szCs w:val="21"/>
        </w:rPr>
      </w:pPr>
    </w:p>
    <w:p w14:paraId="722DF05B" w14:textId="2B2CB326" w:rsidR="001346FA" w:rsidRPr="007B0C99" w:rsidRDefault="001346FA" w:rsidP="002D0AB8">
      <w:pPr>
        <w:tabs>
          <w:tab w:val="left" w:pos="360"/>
          <w:tab w:val="left" w:pos="720"/>
          <w:tab w:val="left" w:pos="1080"/>
          <w:tab w:val="left" w:pos="1440"/>
          <w:tab w:val="left" w:pos="1800"/>
          <w:tab w:val="left" w:pos="2160"/>
          <w:tab w:val="left" w:pos="2520"/>
          <w:tab w:val="left" w:pos="2880"/>
        </w:tabs>
        <w:rPr>
          <w:rFonts w:ascii="Montserrat" w:hAnsi="Montserrat" w:cs="Arial"/>
          <w:sz w:val="21"/>
          <w:szCs w:val="21"/>
        </w:rPr>
      </w:pPr>
      <w:r w:rsidRPr="007B0C99">
        <w:rPr>
          <w:rFonts w:ascii="Montserrat" w:hAnsi="Montserrat" w:cs="Arial"/>
          <w:sz w:val="21"/>
          <w:szCs w:val="21"/>
        </w:rPr>
        <w:t xml:space="preserve">Several months later, </w:t>
      </w:r>
      <w:r w:rsidR="003617A6" w:rsidRPr="007B0C99">
        <w:rPr>
          <w:rFonts w:ascii="Montserrat" w:hAnsi="Montserrat" w:cs="Arial"/>
          <w:sz w:val="21"/>
          <w:szCs w:val="21"/>
        </w:rPr>
        <w:t>REALTOR</w:t>
      </w:r>
      <w:r w:rsidR="00664A1E" w:rsidRPr="007B0C99">
        <w:rPr>
          <w:rFonts w:ascii="Montserrat" w:hAnsi="Montserrat" w:cs="Arial"/>
          <w:sz w:val="21"/>
          <w:szCs w:val="21"/>
          <w:vertAlign w:val="superscript"/>
        </w:rPr>
        <w:t>®</w:t>
      </w:r>
      <w:r w:rsidRPr="007B0C99">
        <w:rPr>
          <w:rFonts w:ascii="Montserrat" w:hAnsi="Montserrat" w:cs="Arial"/>
          <w:sz w:val="21"/>
          <w:szCs w:val="21"/>
        </w:rPr>
        <w:t xml:space="preserve"> Leo receive</w:t>
      </w:r>
      <w:r w:rsidR="003617A6" w:rsidRPr="007B0C99">
        <w:rPr>
          <w:rFonts w:ascii="Montserrat" w:hAnsi="Montserrat" w:cs="Arial"/>
          <w:sz w:val="21"/>
          <w:szCs w:val="21"/>
        </w:rPr>
        <w:t>s</w:t>
      </w:r>
      <w:r w:rsidRPr="007B0C99">
        <w:rPr>
          <w:rFonts w:ascii="Montserrat" w:hAnsi="Montserrat" w:cs="Arial"/>
          <w:sz w:val="21"/>
          <w:szCs w:val="21"/>
        </w:rPr>
        <w:t xml:space="preserve"> notice </w:t>
      </w:r>
      <w:r w:rsidR="00E47516" w:rsidRPr="007B0C99">
        <w:rPr>
          <w:rFonts w:ascii="Montserrat" w:hAnsi="Montserrat" w:cs="Arial"/>
          <w:sz w:val="21"/>
          <w:szCs w:val="21"/>
        </w:rPr>
        <w:t xml:space="preserve">that </w:t>
      </w:r>
      <w:r w:rsidRPr="007B0C99">
        <w:rPr>
          <w:rFonts w:ascii="Montserrat" w:hAnsi="Montserrat" w:cs="Arial"/>
          <w:sz w:val="21"/>
          <w:szCs w:val="21"/>
        </w:rPr>
        <w:t xml:space="preserve">an ethics complaint </w:t>
      </w:r>
      <w:r w:rsidR="003617A6" w:rsidRPr="007B0C99">
        <w:rPr>
          <w:rFonts w:ascii="Montserrat" w:hAnsi="Montserrat" w:cs="Arial"/>
          <w:sz w:val="21"/>
          <w:szCs w:val="21"/>
        </w:rPr>
        <w:t xml:space="preserve">has been </w:t>
      </w:r>
      <w:r w:rsidRPr="007B0C99">
        <w:rPr>
          <w:rFonts w:ascii="Montserrat" w:hAnsi="Montserrat" w:cs="Arial"/>
          <w:sz w:val="21"/>
          <w:szCs w:val="21"/>
        </w:rPr>
        <w:t xml:space="preserve">filed against him by Dr. Newcomer.  </w:t>
      </w:r>
      <w:r w:rsidR="003617A6" w:rsidRPr="007B0C99">
        <w:rPr>
          <w:rFonts w:ascii="Montserrat" w:hAnsi="Montserrat" w:cs="Arial"/>
          <w:sz w:val="21"/>
          <w:szCs w:val="21"/>
        </w:rPr>
        <w:t xml:space="preserve">From a colleague at the hospital who lives on the same block, </w:t>
      </w:r>
      <w:r w:rsidRPr="007B0C99">
        <w:rPr>
          <w:rFonts w:ascii="Montserrat" w:hAnsi="Montserrat" w:cs="Arial"/>
          <w:sz w:val="21"/>
          <w:szCs w:val="21"/>
        </w:rPr>
        <w:t xml:space="preserve">Dr. Newcomer </w:t>
      </w:r>
      <w:r w:rsidR="00E47516" w:rsidRPr="007B0C99">
        <w:rPr>
          <w:rFonts w:ascii="Montserrat" w:hAnsi="Montserrat" w:cs="Arial"/>
          <w:sz w:val="21"/>
          <w:szCs w:val="21"/>
        </w:rPr>
        <w:t>learned</w:t>
      </w:r>
      <w:r w:rsidR="003617A6" w:rsidRPr="007B0C99">
        <w:rPr>
          <w:rFonts w:ascii="Montserrat" w:hAnsi="Montserrat" w:cs="Arial"/>
          <w:sz w:val="21"/>
          <w:szCs w:val="21"/>
        </w:rPr>
        <w:t xml:space="preserve"> about </w:t>
      </w:r>
      <w:r w:rsidR="00E47516" w:rsidRPr="007B0C99">
        <w:rPr>
          <w:rFonts w:ascii="Montserrat" w:hAnsi="Montserrat" w:cs="Arial"/>
          <w:sz w:val="21"/>
          <w:szCs w:val="21"/>
        </w:rPr>
        <w:t>the</w:t>
      </w:r>
      <w:r w:rsidR="003617A6" w:rsidRPr="007B0C99">
        <w:rPr>
          <w:rFonts w:ascii="Montserrat" w:hAnsi="Montserrat" w:cs="Arial"/>
          <w:sz w:val="21"/>
          <w:szCs w:val="21"/>
        </w:rPr>
        <w:t xml:space="preserve"> home with </w:t>
      </w:r>
      <w:r w:rsidR="00E47516" w:rsidRPr="007B0C99">
        <w:rPr>
          <w:rFonts w:ascii="Montserrat" w:hAnsi="Montserrat" w:cs="Arial"/>
          <w:sz w:val="21"/>
          <w:szCs w:val="21"/>
        </w:rPr>
        <w:t>the</w:t>
      </w:r>
      <w:r w:rsidRPr="007B0C99">
        <w:rPr>
          <w:rFonts w:ascii="Montserrat" w:hAnsi="Montserrat" w:cs="Arial"/>
          <w:sz w:val="21"/>
          <w:szCs w:val="21"/>
        </w:rPr>
        <w:t xml:space="preserve"> indoor pool</w:t>
      </w:r>
      <w:r w:rsidR="003617A6" w:rsidRPr="007B0C99">
        <w:rPr>
          <w:rFonts w:ascii="Montserrat" w:hAnsi="Montserrat" w:cs="Arial"/>
          <w:sz w:val="21"/>
          <w:szCs w:val="21"/>
        </w:rPr>
        <w:t xml:space="preserve"> that REALTOR</w:t>
      </w:r>
      <w:r w:rsidR="008224AB" w:rsidRPr="007B0C99">
        <w:rPr>
          <w:rFonts w:ascii="Montserrat" w:hAnsi="Montserrat" w:cs="Arial"/>
          <w:sz w:val="21"/>
          <w:szCs w:val="21"/>
          <w:vertAlign w:val="superscript"/>
        </w:rPr>
        <w:t>®</w:t>
      </w:r>
      <w:r w:rsidR="003617A6" w:rsidRPr="007B0C99">
        <w:rPr>
          <w:rFonts w:ascii="Montserrat" w:hAnsi="Montserrat" w:cs="Arial"/>
          <w:sz w:val="21"/>
          <w:szCs w:val="21"/>
        </w:rPr>
        <w:t xml:space="preserve"> Leo failed to show him when </w:t>
      </w:r>
      <w:r w:rsidR="00E47516" w:rsidRPr="007B0C99">
        <w:rPr>
          <w:rFonts w:ascii="Montserrat" w:hAnsi="Montserrat" w:cs="Arial"/>
          <w:sz w:val="21"/>
          <w:szCs w:val="21"/>
        </w:rPr>
        <w:t>Dr. Newcomer</w:t>
      </w:r>
      <w:r w:rsidR="003617A6" w:rsidRPr="007B0C99">
        <w:rPr>
          <w:rFonts w:ascii="Montserrat" w:hAnsi="Montserrat" w:cs="Arial"/>
          <w:sz w:val="21"/>
          <w:szCs w:val="21"/>
        </w:rPr>
        <w:t xml:space="preserve"> was looking for just the right property</w:t>
      </w:r>
      <w:r w:rsidRPr="007B0C99">
        <w:rPr>
          <w:rFonts w:ascii="Montserrat" w:hAnsi="Montserrat" w:cs="Arial"/>
          <w:sz w:val="21"/>
          <w:szCs w:val="21"/>
        </w:rPr>
        <w:t xml:space="preserve">. </w:t>
      </w:r>
      <w:r w:rsidR="00E47516" w:rsidRPr="007B0C99">
        <w:rPr>
          <w:rFonts w:ascii="Montserrat" w:hAnsi="Montserrat" w:cs="Arial"/>
          <w:sz w:val="21"/>
          <w:szCs w:val="21"/>
        </w:rPr>
        <w:t xml:space="preserve"> </w:t>
      </w:r>
      <w:r w:rsidRPr="007B0C99">
        <w:rPr>
          <w:rFonts w:ascii="Montserrat" w:hAnsi="Montserrat" w:cs="Arial"/>
          <w:sz w:val="21"/>
          <w:szCs w:val="21"/>
        </w:rPr>
        <w:t>The complaint allege</w:t>
      </w:r>
      <w:r w:rsidR="003617A6" w:rsidRPr="007B0C99">
        <w:rPr>
          <w:rFonts w:ascii="Montserrat" w:hAnsi="Montserrat" w:cs="Arial"/>
          <w:sz w:val="21"/>
          <w:szCs w:val="21"/>
        </w:rPr>
        <w:t>s</w:t>
      </w:r>
      <w:r w:rsidRPr="007B0C99">
        <w:rPr>
          <w:rFonts w:ascii="Montserrat" w:hAnsi="Montserrat" w:cs="Arial"/>
          <w:sz w:val="21"/>
          <w:szCs w:val="21"/>
        </w:rPr>
        <w:t xml:space="preserve"> that </w:t>
      </w:r>
      <w:r w:rsidR="003617A6" w:rsidRPr="007B0C99">
        <w:rPr>
          <w:rFonts w:ascii="Montserrat" w:hAnsi="Montserrat" w:cs="Arial"/>
          <w:sz w:val="21"/>
          <w:szCs w:val="21"/>
        </w:rPr>
        <w:t>REALTOR</w:t>
      </w:r>
      <w:r w:rsidR="00664A1E" w:rsidRPr="007B0C99">
        <w:rPr>
          <w:rFonts w:ascii="Montserrat" w:hAnsi="Montserrat" w:cs="Arial"/>
          <w:sz w:val="21"/>
          <w:szCs w:val="21"/>
          <w:vertAlign w:val="superscript"/>
        </w:rPr>
        <w:t>®</w:t>
      </w:r>
      <w:r w:rsidR="003617A6" w:rsidRPr="007B0C99">
        <w:rPr>
          <w:rFonts w:ascii="Montserrat" w:hAnsi="Montserrat" w:cs="Arial"/>
          <w:sz w:val="21"/>
          <w:szCs w:val="21"/>
        </w:rPr>
        <w:t xml:space="preserve"> </w:t>
      </w:r>
      <w:r w:rsidRPr="007B0C99">
        <w:rPr>
          <w:rFonts w:ascii="Montserrat" w:hAnsi="Montserrat" w:cs="Arial"/>
          <w:sz w:val="21"/>
          <w:szCs w:val="21"/>
        </w:rPr>
        <w:t xml:space="preserve">Leo put his </w:t>
      </w:r>
      <w:r w:rsidR="00DA459F" w:rsidRPr="007B0C99">
        <w:rPr>
          <w:rFonts w:ascii="Montserrat" w:hAnsi="Montserrat" w:cs="Arial"/>
          <w:sz w:val="21"/>
          <w:szCs w:val="21"/>
        </w:rPr>
        <w:t xml:space="preserve">own </w:t>
      </w:r>
      <w:r w:rsidR="00E47516" w:rsidRPr="007B0C99">
        <w:rPr>
          <w:rFonts w:ascii="Montserrat" w:hAnsi="Montserrat" w:cs="Arial"/>
          <w:sz w:val="21"/>
          <w:szCs w:val="21"/>
        </w:rPr>
        <w:t>interests and those of Done Right</w:t>
      </w:r>
      <w:r w:rsidRPr="007B0C99">
        <w:rPr>
          <w:rFonts w:ascii="Montserrat" w:hAnsi="Montserrat" w:cs="Arial"/>
          <w:sz w:val="21"/>
          <w:szCs w:val="21"/>
        </w:rPr>
        <w:t xml:space="preserve"> ahead of Dr. Newcomer’s </w:t>
      </w:r>
      <w:r w:rsidR="003617A6" w:rsidRPr="007B0C99">
        <w:rPr>
          <w:rFonts w:ascii="Montserrat" w:hAnsi="Montserrat" w:cs="Arial"/>
          <w:sz w:val="21"/>
          <w:szCs w:val="21"/>
        </w:rPr>
        <w:t xml:space="preserve">interests </w:t>
      </w:r>
      <w:r w:rsidRPr="007B0C99">
        <w:rPr>
          <w:rFonts w:ascii="Montserrat" w:hAnsi="Montserrat" w:cs="Arial"/>
          <w:sz w:val="21"/>
          <w:szCs w:val="21"/>
        </w:rPr>
        <w:t xml:space="preserve">by </w:t>
      </w:r>
      <w:r w:rsidR="003617A6" w:rsidRPr="007B0C99">
        <w:rPr>
          <w:rFonts w:ascii="Montserrat" w:hAnsi="Montserrat" w:cs="Arial"/>
          <w:sz w:val="21"/>
          <w:szCs w:val="21"/>
        </w:rPr>
        <w:t xml:space="preserve">exclusively </w:t>
      </w:r>
      <w:r w:rsidRPr="007B0C99">
        <w:rPr>
          <w:rFonts w:ascii="Montserrat" w:hAnsi="Montserrat" w:cs="Arial"/>
          <w:sz w:val="21"/>
          <w:szCs w:val="21"/>
        </w:rPr>
        <w:t>promoting Done Right’s listings</w:t>
      </w:r>
      <w:r w:rsidR="003617A6" w:rsidRPr="007B0C99">
        <w:rPr>
          <w:rFonts w:ascii="Montserrat" w:hAnsi="Montserrat" w:cs="Arial"/>
          <w:sz w:val="21"/>
          <w:szCs w:val="21"/>
        </w:rPr>
        <w:t xml:space="preserve"> </w:t>
      </w:r>
      <w:r w:rsidRPr="007B0C99">
        <w:rPr>
          <w:rFonts w:ascii="Montserrat" w:hAnsi="Montserrat" w:cs="Arial"/>
          <w:sz w:val="21"/>
          <w:szCs w:val="21"/>
        </w:rPr>
        <w:t>and by not telling Dr. Newcomer</w:t>
      </w:r>
      <w:r w:rsidR="003617A6" w:rsidRPr="007B0C99">
        <w:rPr>
          <w:rFonts w:ascii="Montserrat" w:hAnsi="Montserrat" w:cs="Arial"/>
          <w:sz w:val="21"/>
          <w:szCs w:val="21"/>
        </w:rPr>
        <w:t xml:space="preserve"> about </w:t>
      </w:r>
      <w:r w:rsidR="00DA459F" w:rsidRPr="007B0C99">
        <w:rPr>
          <w:rFonts w:ascii="Montserrat" w:hAnsi="Montserrat" w:cs="Arial"/>
          <w:sz w:val="21"/>
          <w:szCs w:val="21"/>
        </w:rPr>
        <w:t>the</w:t>
      </w:r>
      <w:r w:rsidRPr="007B0C99">
        <w:rPr>
          <w:rFonts w:ascii="Montserrat" w:hAnsi="Montserrat" w:cs="Arial"/>
          <w:sz w:val="21"/>
          <w:szCs w:val="21"/>
        </w:rPr>
        <w:t xml:space="preserve"> similarly</w:t>
      </w:r>
      <w:r w:rsidR="00EE7A31" w:rsidRPr="007B0C99">
        <w:rPr>
          <w:rFonts w:ascii="Montserrat" w:hAnsi="Montserrat" w:cs="Arial"/>
          <w:sz w:val="21"/>
          <w:szCs w:val="21"/>
        </w:rPr>
        <w:t xml:space="preserve"> </w:t>
      </w:r>
      <w:r w:rsidRPr="007B0C99">
        <w:rPr>
          <w:rFonts w:ascii="Montserrat" w:hAnsi="Montserrat" w:cs="Arial"/>
          <w:sz w:val="21"/>
          <w:szCs w:val="21"/>
        </w:rPr>
        <w:t>priced prope</w:t>
      </w:r>
      <w:r w:rsidR="00E47516" w:rsidRPr="007B0C99">
        <w:rPr>
          <w:rFonts w:ascii="Montserrat" w:hAnsi="Montserrat" w:cs="Arial"/>
          <w:sz w:val="21"/>
          <w:szCs w:val="21"/>
        </w:rPr>
        <w:t>rty with the</w:t>
      </w:r>
      <w:r w:rsidR="003617A6" w:rsidRPr="007B0C99">
        <w:rPr>
          <w:rFonts w:ascii="Montserrat" w:hAnsi="Montserrat" w:cs="Arial"/>
          <w:sz w:val="21"/>
          <w:szCs w:val="21"/>
        </w:rPr>
        <w:t xml:space="preserve"> indoor pool.  </w:t>
      </w:r>
      <w:r w:rsidR="00DA459F" w:rsidRPr="007B0C99">
        <w:rPr>
          <w:rFonts w:ascii="Montserrat" w:hAnsi="Montserrat" w:cs="Arial"/>
          <w:sz w:val="21"/>
          <w:szCs w:val="21"/>
        </w:rPr>
        <w:t>Dr. Newcomer also says in the complaint that he believes the unshown property</w:t>
      </w:r>
      <w:r w:rsidRPr="007B0C99">
        <w:rPr>
          <w:rFonts w:ascii="Montserrat" w:hAnsi="Montserrat" w:cs="Arial"/>
          <w:sz w:val="21"/>
          <w:szCs w:val="21"/>
        </w:rPr>
        <w:t xml:space="preserve"> suit</w:t>
      </w:r>
      <w:r w:rsidR="000054A9" w:rsidRPr="007B0C99">
        <w:rPr>
          <w:rFonts w:ascii="Montserrat" w:hAnsi="Montserrat" w:cs="Arial"/>
          <w:sz w:val="21"/>
          <w:szCs w:val="21"/>
        </w:rPr>
        <w:t>ed</w:t>
      </w:r>
      <w:r w:rsidRPr="007B0C99">
        <w:rPr>
          <w:rFonts w:ascii="Montserrat" w:hAnsi="Montserrat" w:cs="Arial"/>
          <w:sz w:val="21"/>
          <w:szCs w:val="21"/>
        </w:rPr>
        <w:t xml:space="preserve"> his family’s needs</w:t>
      </w:r>
      <w:r w:rsidR="000054A9" w:rsidRPr="007B0C99">
        <w:rPr>
          <w:rFonts w:ascii="Montserrat" w:hAnsi="Montserrat" w:cs="Arial"/>
          <w:sz w:val="21"/>
          <w:szCs w:val="21"/>
        </w:rPr>
        <w:t xml:space="preserve"> much</w:t>
      </w:r>
      <w:r w:rsidRPr="007B0C99">
        <w:rPr>
          <w:rFonts w:ascii="Montserrat" w:hAnsi="Montserrat" w:cs="Arial"/>
          <w:sz w:val="21"/>
          <w:szCs w:val="21"/>
        </w:rPr>
        <w:t xml:space="preserve"> better than the property he </w:t>
      </w:r>
      <w:r w:rsidR="00DA459F" w:rsidRPr="007B0C99">
        <w:rPr>
          <w:rFonts w:ascii="Montserrat" w:hAnsi="Montserrat" w:cs="Arial"/>
          <w:sz w:val="21"/>
          <w:szCs w:val="21"/>
        </w:rPr>
        <w:t>did</w:t>
      </w:r>
      <w:r w:rsidRPr="007B0C99">
        <w:rPr>
          <w:rFonts w:ascii="Montserrat" w:hAnsi="Montserrat" w:cs="Arial"/>
          <w:sz w:val="21"/>
          <w:szCs w:val="21"/>
        </w:rPr>
        <w:t xml:space="preserve"> purchase</w:t>
      </w:r>
      <w:r w:rsidR="000054A9" w:rsidRPr="007B0C99">
        <w:rPr>
          <w:rFonts w:ascii="Montserrat" w:hAnsi="Montserrat" w:cs="Arial"/>
          <w:sz w:val="21"/>
          <w:szCs w:val="21"/>
        </w:rPr>
        <w:t xml:space="preserve"> because his wife would have been able to use the pool all year long</w:t>
      </w:r>
      <w:r w:rsidRPr="007B0C99">
        <w:rPr>
          <w:rFonts w:ascii="Montserrat" w:hAnsi="Montserrat" w:cs="Arial"/>
          <w:sz w:val="21"/>
          <w:szCs w:val="21"/>
        </w:rPr>
        <w:t xml:space="preserve">. The complaint </w:t>
      </w:r>
      <w:r w:rsidR="000054A9" w:rsidRPr="007B0C99">
        <w:rPr>
          <w:rFonts w:ascii="Montserrat" w:hAnsi="Montserrat" w:cs="Arial"/>
          <w:sz w:val="21"/>
          <w:szCs w:val="21"/>
        </w:rPr>
        <w:t xml:space="preserve">spells out </w:t>
      </w:r>
      <w:r w:rsidRPr="007B0C99">
        <w:rPr>
          <w:rFonts w:ascii="Montserrat" w:hAnsi="Montserrat" w:cs="Arial"/>
          <w:sz w:val="21"/>
          <w:szCs w:val="21"/>
        </w:rPr>
        <w:t xml:space="preserve">that </w:t>
      </w:r>
      <w:r w:rsidR="00DA459F" w:rsidRPr="007B0C99">
        <w:rPr>
          <w:rFonts w:ascii="Montserrat" w:hAnsi="Montserrat" w:cs="Arial"/>
          <w:sz w:val="21"/>
          <w:szCs w:val="21"/>
        </w:rPr>
        <w:t>REALTOR</w:t>
      </w:r>
      <w:r w:rsidR="00664A1E" w:rsidRPr="007B0C99">
        <w:rPr>
          <w:rFonts w:ascii="Montserrat" w:hAnsi="Montserrat" w:cs="Arial"/>
          <w:sz w:val="21"/>
          <w:szCs w:val="21"/>
          <w:vertAlign w:val="superscript"/>
        </w:rPr>
        <w:t>®</w:t>
      </w:r>
      <w:r w:rsidR="00DA459F" w:rsidRPr="007B0C99">
        <w:rPr>
          <w:rFonts w:ascii="Montserrat" w:hAnsi="Montserrat" w:cs="Arial"/>
          <w:sz w:val="21"/>
          <w:szCs w:val="21"/>
        </w:rPr>
        <w:t xml:space="preserve"> </w:t>
      </w:r>
      <w:r w:rsidRPr="007B0C99">
        <w:rPr>
          <w:rFonts w:ascii="Montserrat" w:hAnsi="Montserrat" w:cs="Arial"/>
          <w:sz w:val="21"/>
          <w:szCs w:val="21"/>
        </w:rPr>
        <w:t>Leo</w:t>
      </w:r>
      <w:r w:rsidR="00DA459F" w:rsidRPr="007B0C99">
        <w:rPr>
          <w:rFonts w:ascii="Montserrat" w:hAnsi="Montserrat" w:cs="Arial"/>
          <w:sz w:val="21"/>
          <w:szCs w:val="21"/>
        </w:rPr>
        <w:t xml:space="preserve"> </w:t>
      </w:r>
      <w:r w:rsidRPr="007B0C99">
        <w:rPr>
          <w:rFonts w:ascii="Montserrat" w:hAnsi="Montserrat" w:cs="Arial"/>
          <w:sz w:val="21"/>
          <w:szCs w:val="21"/>
        </w:rPr>
        <w:t>received a bonus for selling one of Done Right’s listings</w:t>
      </w:r>
      <w:r w:rsidR="00DA459F" w:rsidRPr="007B0C99">
        <w:rPr>
          <w:rFonts w:ascii="Montserrat" w:hAnsi="Montserrat" w:cs="Arial"/>
          <w:sz w:val="21"/>
          <w:szCs w:val="21"/>
        </w:rPr>
        <w:t xml:space="preserve"> to Dr. Newcomer,</w:t>
      </w:r>
      <w:r w:rsidRPr="007B0C99">
        <w:rPr>
          <w:rFonts w:ascii="Montserrat" w:hAnsi="Montserrat" w:cs="Arial"/>
          <w:sz w:val="21"/>
          <w:szCs w:val="21"/>
        </w:rPr>
        <w:t xml:space="preserve"> and </w:t>
      </w:r>
      <w:r w:rsidR="00DA459F" w:rsidRPr="007B0C99">
        <w:rPr>
          <w:rFonts w:ascii="Montserrat" w:hAnsi="Montserrat" w:cs="Arial"/>
          <w:sz w:val="21"/>
          <w:szCs w:val="21"/>
        </w:rPr>
        <w:t xml:space="preserve">that Dr. Newcomer </w:t>
      </w:r>
      <w:r w:rsidR="000054A9" w:rsidRPr="007B0C99">
        <w:rPr>
          <w:rFonts w:ascii="Montserrat" w:hAnsi="Montserrat" w:cs="Arial"/>
          <w:sz w:val="21"/>
          <w:szCs w:val="21"/>
        </w:rPr>
        <w:t>believes</w:t>
      </w:r>
      <w:r w:rsidRPr="007B0C99">
        <w:rPr>
          <w:rFonts w:ascii="Montserrat" w:hAnsi="Montserrat" w:cs="Arial"/>
          <w:sz w:val="21"/>
          <w:szCs w:val="21"/>
        </w:rPr>
        <w:t xml:space="preserve"> that </w:t>
      </w:r>
      <w:r w:rsidR="00DA459F" w:rsidRPr="007B0C99">
        <w:rPr>
          <w:rFonts w:ascii="Montserrat" w:hAnsi="Montserrat" w:cs="Arial"/>
          <w:sz w:val="21"/>
          <w:szCs w:val="21"/>
        </w:rPr>
        <w:t>REALTOR</w:t>
      </w:r>
      <w:r w:rsidR="008224AB" w:rsidRPr="007B0C99">
        <w:rPr>
          <w:rFonts w:ascii="Montserrat" w:hAnsi="Montserrat" w:cs="Arial"/>
          <w:sz w:val="21"/>
          <w:szCs w:val="21"/>
          <w:vertAlign w:val="superscript"/>
        </w:rPr>
        <w:t>®</w:t>
      </w:r>
      <w:r w:rsidRPr="007B0C99">
        <w:rPr>
          <w:rFonts w:ascii="Montserrat" w:hAnsi="Montserrat" w:cs="Arial"/>
          <w:sz w:val="21"/>
          <w:szCs w:val="21"/>
        </w:rPr>
        <w:t xml:space="preserve"> Leo’s fa</w:t>
      </w:r>
      <w:r w:rsidR="00DA459F" w:rsidRPr="007B0C99">
        <w:rPr>
          <w:rFonts w:ascii="Montserrat" w:hAnsi="Montserrat" w:cs="Arial"/>
          <w:sz w:val="21"/>
          <w:szCs w:val="21"/>
        </w:rPr>
        <w:t>ilure to tell him about the house</w:t>
      </w:r>
      <w:r w:rsidRPr="007B0C99">
        <w:rPr>
          <w:rFonts w:ascii="Montserrat" w:hAnsi="Montserrat" w:cs="Arial"/>
          <w:sz w:val="21"/>
          <w:szCs w:val="21"/>
        </w:rPr>
        <w:t xml:space="preserve"> with the indoor pool was motivated by </w:t>
      </w:r>
      <w:r w:rsidR="000054A9" w:rsidRPr="007B0C99">
        <w:rPr>
          <w:rFonts w:ascii="Montserrat" w:hAnsi="Montserrat" w:cs="Arial"/>
          <w:sz w:val="21"/>
          <w:szCs w:val="21"/>
        </w:rPr>
        <w:t>REALTOR</w:t>
      </w:r>
      <w:r w:rsidR="00664A1E" w:rsidRPr="007B0C99">
        <w:rPr>
          <w:rFonts w:ascii="Montserrat" w:hAnsi="Montserrat" w:cs="Arial"/>
          <w:sz w:val="21"/>
          <w:szCs w:val="21"/>
          <w:vertAlign w:val="superscript"/>
        </w:rPr>
        <w:t>®</w:t>
      </w:r>
      <w:r w:rsidR="000054A9" w:rsidRPr="007B0C99">
        <w:rPr>
          <w:rFonts w:ascii="Montserrat" w:hAnsi="Montserrat" w:cs="Arial"/>
          <w:sz w:val="21"/>
          <w:szCs w:val="21"/>
        </w:rPr>
        <w:t xml:space="preserve"> Leo’s desire for the</w:t>
      </w:r>
      <w:r w:rsidRPr="007B0C99">
        <w:rPr>
          <w:rFonts w:ascii="Montserrat" w:hAnsi="Montserrat" w:cs="Arial"/>
          <w:sz w:val="21"/>
          <w:szCs w:val="21"/>
        </w:rPr>
        <w:t xml:space="preserve"> bonus</w:t>
      </w:r>
      <w:r w:rsidR="00DA459F" w:rsidRPr="007B0C99">
        <w:rPr>
          <w:rFonts w:ascii="Montserrat" w:hAnsi="Montserrat" w:cs="Arial"/>
          <w:sz w:val="21"/>
          <w:szCs w:val="21"/>
        </w:rPr>
        <w:t>.</w:t>
      </w:r>
    </w:p>
    <w:p w14:paraId="676ACCD1" w14:textId="77777777" w:rsidR="001346FA" w:rsidRPr="007B0C99" w:rsidRDefault="001346FA" w:rsidP="002D0AB8">
      <w:pPr>
        <w:tabs>
          <w:tab w:val="left" w:pos="360"/>
          <w:tab w:val="left" w:pos="720"/>
          <w:tab w:val="left" w:pos="1080"/>
          <w:tab w:val="left" w:pos="1440"/>
          <w:tab w:val="left" w:pos="1800"/>
          <w:tab w:val="left" w:pos="2160"/>
          <w:tab w:val="left" w:pos="2520"/>
          <w:tab w:val="left" w:pos="2880"/>
        </w:tabs>
        <w:rPr>
          <w:rFonts w:ascii="Montserrat" w:hAnsi="Montserrat" w:cs="Arial"/>
          <w:sz w:val="21"/>
          <w:szCs w:val="21"/>
        </w:rPr>
      </w:pPr>
    </w:p>
    <w:p w14:paraId="36B0C7DD" w14:textId="5E324530" w:rsidR="00AA4EBC" w:rsidRPr="007B0C99" w:rsidRDefault="00341E3C" w:rsidP="002D0AB8">
      <w:pPr>
        <w:tabs>
          <w:tab w:val="left" w:pos="360"/>
          <w:tab w:val="left" w:pos="720"/>
          <w:tab w:val="left" w:pos="1080"/>
          <w:tab w:val="left" w:pos="1440"/>
          <w:tab w:val="left" w:pos="1800"/>
          <w:tab w:val="left" w:pos="2160"/>
          <w:tab w:val="left" w:pos="2520"/>
          <w:tab w:val="left" w:pos="2880"/>
        </w:tabs>
        <w:rPr>
          <w:rFonts w:ascii="Montserrat" w:hAnsi="Montserrat" w:cs="Arial"/>
          <w:sz w:val="21"/>
          <w:szCs w:val="21"/>
        </w:rPr>
      </w:pPr>
      <w:r w:rsidRPr="007B0C99">
        <w:rPr>
          <w:rFonts w:ascii="Montserrat" w:hAnsi="Montserrat" w:cs="Arial"/>
          <w:sz w:val="21"/>
          <w:szCs w:val="21"/>
        </w:rPr>
        <w:t>During</w:t>
      </w:r>
      <w:r w:rsidR="001346FA" w:rsidRPr="007B0C99">
        <w:rPr>
          <w:rFonts w:ascii="Montserrat" w:hAnsi="Montserrat" w:cs="Arial"/>
          <w:sz w:val="21"/>
          <w:szCs w:val="21"/>
        </w:rPr>
        <w:t xml:space="preserve"> the hearing,</w:t>
      </w:r>
      <w:r w:rsidRPr="007B0C99">
        <w:rPr>
          <w:rFonts w:ascii="Montserrat" w:hAnsi="Montserrat" w:cs="Arial"/>
          <w:sz w:val="21"/>
          <w:szCs w:val="21"/>
        </w:rPr>
        <w:t xml:space="preserve"> REALTOR</w:t>
      </w:r>
      <w:r w:rsidR="00664A1E" w:rsidRPr="007B0C99">
        <w:rPr>
          <w:rFonts w:ascii="Montserrat" w:hAnsi="Montserrat" w:cs="Arial"/>
          <w:sz w:val="21"/>
          <w:szCs w:val="21"/>
          <w:vertAlign w:val="superscript"/>
        </w:rPr>
        <w:t>®</w:t>
      </w:r>
      <w:r w:rsidR="001346FA" w:rsidRPr="007B0C99">
        <w:rPr>
          <w:rFonts w:ascii="Montserrat" w:hAnsi="Montserrat" w:cs="Arial"/>
          <w:sz w:val="21"/>
          <w:szCs w:val="21"/>
        </w:rPr>
        <w:t xml:space="preserve"> Leo</w:t>
      </w:r>
      <w:r w:rsidR="00BF13CB" w:rsidRPr="007B0C99">
        <w:rPr>
          <w:rFonts w:ascii="Montserrat" w:hAnsi="Montserrat" w:cs="Arial"/>
          <w:sz w:val="21"/>
          <w:szCs w:val="21"/>
        </w:rPr>
        <w:t xml:space="preserve"> defends</w:t>
      </w:r>
      <w:r w:rsidR="001346FA" w:rsidRPr="007B0C99">
        <w:rPr>
          <w:rFonts w:ascii="Montserrat" w:hAnsi="Montserrat" w:cs="Arial"/>
          <w:sz w:val="21"/>
          <w:szCs w:val="21"/>
        </w:rPr>
        <w:t xml:space="preserve"> his actions</w:t>
      </w:r>
      <w:r w:rsidR="00BF13CB" w:rsidRPr="007B0C99">
        <w:rPr>
          <w:rFonts w:ascii="Montserrat" w:hAnsi="Montserrat" w:cs="Arial"/>
          <w:sz w:val="21"/>
          <w:szCs w:val="21"/>
        </w:rPr>
        <w:t>,</w:t>
      </w:r>
      <w:r w:rsidR="00E476E7" w:rsidRPr="007B0C99">
        <w:rPr>
          <w:rFonts w:ascii="Montserrat" w:hAnsi="Montserrat" w:cs="Arial"/>
          <w:sz w:val="21"/>
          <w:szCs w:val="21"/>
        </w:rPr>
        <w:t xml:space="preserve"> explaining</w:t>
      </w:r>
      <w:r w:rsidR="001346FA" w:rsidRPr="007B0C99">
        <w:rPr>
          <w:rFonts w:ascii="Montserrat" w:hAnsi="Montserrat" w:cs="Arial"/>
          <w:sz w:val="21"/>
          <w:szCs w:val="21"/>
        </w:rPr>
        <w:t xml:space="preserve"> that properties rarely meet all of </w:t>
      </w:r>
      <w:r w:rsidR="001C58BD" w:rsidRPr="007B0C99">
        <w:rPr>
          <w:rFonts w:ascii="Montserrat" w:hAnsi="Montserrat" w:cs="Arial"/>
          <w:sz w:val="21"/>
          <w:szCs w:val="21"/>
        </w:rPr>
        <w:t xml:space="preserve">a </w:t>
      </w:r>
      <w:r w:rsidR="001346FA" w:rsidRPr="007B0C99">
        <w:rPr>
          <w:rFonts w:ascii="Montserrat" w:hAnsi="Montserrat" w:cs="Arial"/>
          <w:sz w:val="21"/>
          <w:szCs w:val="21"/>
        </w:rPr>
        <w:t>potential purchaser</w:t>
      </w:r>
      <w:r w:rsidR="00BF13CB" w:rsidRPr="007B0C99">
        <w:rPr>
          <w:rFonts w:ascii="Montserrat" w:hAnsi="Montserrat" w:cs="Arial"/>
          <w:sz w:val="21"/>
          <w:szCs w:val="21"/>
        </w:rPr>
        <w:t xml:space="preserve">’s desires </w:t>
      </w:r>
      <w:r w:rsidR="00E476E7" w:rsidRPr="007B0C99">
        <w:rPr>
          <w:rFonts w:ascii="Montserrat" w:hAnsi="Montserrat" w:cs="Arial"/>
          <w:sz w:val="21"/>
          <w:szCs w:val="21"/>
        </w:rPr>
        <w:t>and</w:t>
      </w:r>
      <w:r w:rsidR="00BF13CB" w:rsidRPr="007B0C99">
        <w:rPr>
          <w:rFonts w:ascii="Montserrat" w:hAnsi="Montserrat" w:cs="Arial"/>
          <w:sz w:val="21"/>
          <w:szCs w:val="21"/>
        </w:rPr>
        <w:t xml:space="preserve"> that he</w:t>
      </w:r>
      <w:r w:rsidR="001346FA" w:rsidRPr="007B0C99">
        <w:rPr>
          <w:rFonts w:ascii="Montserrat" w:hAnsi="Montserrat" w:cs="Arial"/>
          <w:sz w:val="21"/>
          <w:szCs w:val="21"/>
        </w:rPr>
        <w:t xml:space="preserve"> made Dr. Newcomer aware of several properties that met most of his requirements, including one</w:t>
      </w:r>
      <w:r w:rsidR="000054A9" w:rsidRPr="007B0C99">
        <w:rPr>
          <w:rFonts w:ascii="Montserrat" w:hAnsi="Montserrat" w:cs="Arial"/>
          <w:sz w:val="21"/>
          <w:szCs w:val="21"/>
        </w:rPr>
        <w:t xml:space="preserve"> property</w:t>
      </w:r>
      <w:r w:rsidR="001346FA" w:rsidRPr="007B0C99">
        <w:rPr>
          <w:rFonts w:ascii="Montserrat" w:hAnsi="Montserrat" w:cs="Arial"/>
          <w:sz w:val="21"/>
          <w:szCs w:val="21"/>
        </w:rPr>
        <w:t xml:space="preserve"> with an outdoor pool</w:t>
      </w:r>
      <w:r w:rsidR="004F6CE2" w:rsidRPr="007B0C99">
        <w:rPr>
          <w:rFonts w:ascii="Montserrat" w:hAnsi="Montserrat" w:cs="Arial"/>
          <w:sz w:val="21"/>
          <w:szCs w:val="21"/>
        </w:rPr>
        <w:t>.  REALTOR</w:t>
      </w:r>
      <w:r w:rsidR="008224AB" w:rsidRPr="007B0C99">
        <w:rPr>
          <w:rFonts w:ascii="Montserrat" w:hAnsi="Montserrat" w:cs="Arial"/>
          <w:sz w:val="21"/>
          <w:szCs w:val="21"/>
          <w:vertAlign w:val="superscript"/>
        </w:rPr>
        <w:t>®</w:t>
      </w:r>
      <w:r w:rsidR="004F6CE2" w:rsidRPr="007B0C99">
        <w:rPr>
          <w:rFonts w:ascii="Montserrat" w:hAnsi="Montserrat" w:cs="Arial"/>
          <w:sz w:val="21"/>
          <w:szCs w:val="21"/>
        </w:rPr>
        <w:t xml:space="preserve"> Leo</w:t>
      </w:r>
      <w:r w:rsidR="00E476E7" w:rsidRPr="007B0C99">
        <w:rPr>
          <w:rFonts w:ascii="Montserrat" w:hAnsi="Montserrat" w:cs="Arial"/>
          <w:sz w:val="21"/>
          <w:szCs w:val="21"/>
        </w:rPr>
        <w:t xml:space="preserve"> </w:t>
      </w:r>
      <w:r w:rsidR="000054A9" w:rsidRPr="007B0C99">
        <w:rPr>
          <w:rFonts w:ascii="Montserrat" w:hAnsi="Montserrat" w:cs="Arial"/>
          <w:sz w:val="21"/>
          <w:szCs w:val="21"/>
        </w:rPr>
        <w:t>goes</w:t>
      </w:r>
      <w:r w:rsidR="00E476E7" w:rsidRPr="007B0C99">
        <w:rPr>
          <w:rFonts w:ascii="Montserrat" w:hAnsi="Montserrat" w:cs="Arial"/>
          <w:sz w:val="21"/>
          <w:szCs w:val="21"/>
        </w:rPr>
        <w:t xml:space="preserve"> on to say </w:t>
      </w:r>
      <w:r w:rsidR="001346FA" w:rsidRPr="007B0C99">
        <w:rPr>
          <w:rFonts w:ascii="Montserrat" w:hAnsi="Montserrat" w:cs="Arial"/>
          <w:sz w:val="21"/>
          <w:szCs w:val="21"/>
        </w:rPr>
        <w:t>that Dr. Newcomer must have been satisfied</w:t>
      </w:r>
      <w:r w:rsidR="00E476E7" w:rsidRPr="007B0C99">
        <w:rPr>
          <w:rFonts w:ascii="Montserrat" w:hAnsi="Montserrat" w:cs="Arial"/>
          <w:sz w:val="21"/>
          <w:szCs w:val="21"/>
        </w:rPr>
        <w:t xml:space="preserve"> because he ultimately purchased </w:t>
      </w:r>
      <w:r w:rsidR="000054A9" w:rsidRPr="007B0C99">
        <w:rPr>
          <w:rFonts w:ascii="Montserrat" w:hAnsi="Montserrat" w:cs="Arial"/>
          <w:sz w:val="21"/>
          <w:szCs w:val="21"/>
        </w:rPr>
        <w:t>that</w:t>
      </w:r>
      <w:r w:rsidR="00E476E7" w:rsidRPr="007B0C99">
        <w:rPr>
          <w:rFonts w:ascii="Montserrat" w:hAnsi="Montserrat" w:cs="Arial"/>
          <w:sz w:val="21"/>
          <w:szCs w:val="21"/>
        </w:rPr>
        <w:t xml:space="preserve"> home.</w:t>
      </w:r>
      <w:r w:rsidR="00DE7739" w:rsidRPr="007B0C99">
        <w:rPr>
          <w:rFonts w:ascii="Montserrat" w:hAnsi="Montserrat" w:cs="Arial"/>
          <w:sz w:val="21"/>
          <w:szCs w:val="21"/>
        </w:rPr>
        <w:t xml:space="preserve"> </w:t>
      </w:r>
    </w:p>
    <w:p w14:paraId="672C2C5C" w14:textId="3B9100AE" w:rsidR="00EA275C" w:rsidRPr="007B0C99" w:rsidRDefault="0032066D" w:rsidP="00EA275C">
      <w:pPr>
        <w:tabs>
          <w:tab w:val="left" w:pos="360"/>
          <w:tab w:val="left" w:pos="720"/>
          <w:tab w:val="left" w:pos="1080"/>
          <w:tab w:val="left" w:pos="1440"/>
          <w:tab w:val="left" w:pos="1800"/>
          <w:tab w:val="left" w:pos="2160"/>
          <w:tab w:val="left" w:pos="2520"/>
          <w:tab w:val="left" w:pos="2880"/>
        </w:tabs>
        <w:rPr>
          <w:rFonts w:ascii="Montserrat" w:hAnsi="Montserrat" w:cs="Arial"/>
          <w:b/>
          <w:sz w:val="28"/>
          <w:szCs w:val="28"/>
        </w:rPr>
      </w:pPr>
      <w:r w:rsidRPr="007B0C99">
        <w:rPr>
          <w:rFonts w:ascii="Montserrat" w:hAnsi="Montserrat" w:cs="Arial"/>
          <w:sz w:val="21"/>
          <w:szCs w:val="21"/>
        </w:rPr>
        <w:br w:type="page"/>
      </w:r>
      <w:r w:rsidR="00EA275C" w:rsidRPr="007B0C99">
        <w:rPr>
          <w:rFonts w:ascii="Montserrat" w:hAnsi="Montserrat" w:cs="Arial"/>
          <w:b/>
          <w:sz w:val="28"/>
          <w:szCs w:val="28"/>
        </w:rPr>
        <w:lastRenderedPageBreak/>
        <w:t>Part 5:  Summaries and Case Studies of Selected Articles of the Code of Ethics</w:t>
      </w:r>
    </w:p>
    <w:p w14:paraId="24AEB3DE" w14:textId="77777777" w:rsidR="00EA275C" w:rsidRPr="007B0C99" w:rsidRDefault="00EA275C" w:rsidP="00EA275C">
      <w:pPr>
        <w:tabs>
          <w:tab w:val="left" w:pos="360"/>
          <w:tab w:val="left" w:pos="720"/>
          <w:tab w:val="left" w:pos="1080"/>
          <w:tab w:val="left" w:pos="1440"/>
          <w:tab w:val="left" w:pos="1800"/>
          <w:tab w:val="left" w:pos="2160"/>
          <w:tab w:val="left" w:pos="2520"/>
          <w:tab w:val="left" w:pos="2880"/>
        </w:tabs>
        <w:rPr>
          <w:rFonts w:ascii="Montserrat" w:hAnsi="Montserrat" w:cs="Arial"/>
          <w:b/>
          <w:sz w:val="22"/>
          <w:szCs w:val="24"/>
        </w:rPr>
      </w:pPr>
    </w:p>
    <w:p w14:paraId="5D371B72" w14:textId="77777777" w:rsidR="00EA275C" w:rsidRPr="007B0C99" w:rsidRDefault="00EA275C" w:rsidP="00EA275C">
      <w:pPr>
        <w:tabs>
          <w:tab w:val="left" w:pos="360"/>
          <w:tab w:val="left" w:pos="720"/>
          <w:tab w:val="left" w:pos="1080"/>
          <w:tab w:val="left" w:pos="1440"/>
          <w:tab w:val="left" w:pos="1800"/>
          <w:tab w:val="left" w:pos="2160"/>
          <w:tab w:val="left" w:pos="2520"/>
          <w:tab w:val="left" w:pos="2880"/>
        </w:tabs>
        <w:rPr>
          <w:rFonts w:ascii="Montserrat" w:hAnsi="Montserrat" w:cs="Arial"/>
          <w:b/>
          <w:sz w:val="24"/>
          <w:szCs w:val="24"/>
        </w:rPr>
      </w:pPr>
      <w:r w:rsidRPr="007B0C99">
        <w:rPr>
          <w:rFonts w:ascii="Montserrat" w:hAnsi="Montserrat" w:cs="Arial"/>
          <w:b/>
          <w:sz w:val="24"/>
          <w:szCs w:val="24"/>
        </w:rPr>
        <w:t xml:space="preserve">Exercise:  Article 1 Case Study </w:t>
      </w:r>
      <w:r w:rsidRPr="007B0C99">
        <w:rPr>
          <w:rFonts w:ascii="Montserrat" w:hAnsi="Montserrat" w:cs="Arial"/>
          <w:sz w:val="22"/>
          <w:szCs w:val="22"/>
        </w:rPr>
        <w:t>(Based on Case Interpretation #1-26)</w:t>
      </w:r>
    </w:p>
    <w:p w14:paraId="2624CF6A" w14:textId="77777777" w:rsidR="00EA275C" w:rsidRPr="007B0C99" w:rsidRDefault="00EA275C" w:rsidP="00EA275C">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tbl>
      <w:tblPr>
        <w:tblStyle w:val="TableGrid"/>
        <w:tblW w:w="9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7E6E6" w:themeFill="background2"/>
        <w:tblLook w:val="04A0" w:firstRow="1" w:lastRow="0" w:firstColumn="1" w:lastColumn="0" w:noHBand="0" w:noVBand="1"/>
      </w:tblPr>
      <w:tblGrid>
        <w:gridCol w:w="1885"/>
        <w:gridCol w:w="1890"/>
        <w:gridCol w:w="1805"/>
        <w:gridCol w:w="1728"/>
        <w:gridCol w:w="2142"/>
      </w:tblGrid>
      <w:tr w:rsidR="007B0C99" w:rsidRPr="007B0C99" w14:paraId="213CE2E2" w14:textId="77777777" w:rsidTr="0097227B">
        <w:trPr>
          <w:trHeight w:val="432"/>
        </w:trPr>
        <w:tc>
          <w:tcPr>
            <w:tcW w:w="9450" w:type="dxa"/>
            <w:gridSpan w:val="5"/>
            <w:shd w:val="clear" w:color="auto" w:fill="E7E6E6" w:themeFill="background2"/>
            <w:vAlign w:val="bottom"/>
          </w:tcPr>
          <w:p w14:paraId="3501CDB2" w14:textId="49770343" w:rsidR="00226CB5" w:rsidRPr="007B0C99" w:rsidRDefault="00226CB5" w:rsidP="0097227B">
            <w:pPr>
              <w:tabs>
                <w:tab w:val="left" w:pos="360"/>
                <w:tab w:val="left" w:pos="720"/>
                <w:tab w:val="left" w:pos="1080"/>
                <w:tab w:val="left" w:pos="1440"/>
                <w:tab w:val="left" w:pos="1800"/>
                <w:tab w:val="left" w:pos="2160"/>
                <w:tab w:val="left" w:pos="2520"/>
                <w:tab w:val="left" w:pos="2880"/>
              </w:tabs>
              <w:rPr>
                <w:rFonts w:ascii="Montserrat" w:hAnsi="Montserrat" w:cs="Arial"/>
                <w:sz w:val="28"/>
                <w:szCs w:val="28"/>
              </w:rPr>
            </w:pPr>
            <w:r w:rsidRPr="007B0C99">
              <w:rPr>
                <w:rFonts w:ascii="Montserrat" w:hAnsi="Montserrat" w:cs="Arial"/>
                <w:sz w:val="28"/>
                <w:szCs w:val="28"/>
              </w:rPr>
              <w:sym w:font="Wingdings" w:char="F026"/>
            </w:r>
            <w:r w:rsidRPr="007B0C99">
              <w:rPr>
                <w:rFonts w:ascii="Montserrat" w:hAnsi="Montserrat" w:cs="Arial"/>
                <w:sz w:val="28"/>
                <w:szCs w:val="28"/>
              </w:rPr>
              <w:t xml:space="preserve"> Facilitator’s Notes (Continued)</w:t>
            </w:r>
          </w:p>
        </w:tc>
      </w:tr>
      <w:tr w:rsidR="007B0C99" w:rsidRPr="007B0C99" w14:paraId="5228B966" w14:textId="77777777" w:rsidTr="00496B96">
        <w:trPr>
          <w:trHeight w:val="576"/>
        </w:trPr>
        <w:tc>
          <w:tcPr>
            <w:tcW w:w="1885" w:type="dxa"/>
            <w:shd w:val="clear" w:color="auto" w:fill="E7E6E6" w:themeFill="background2"/>
            <w:vAlign w:val="bottom"/>
          </w:tcPr>
          <w:p w14:paraId="508D652B" w14:textId="257AC35C" w:rsidR="00226CB5" w:rsidRPr="007B0C99" w:rsidRDefault="00226CB5" w:rsidP="00226CB5">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sidRPr="007B0C99">
              <w:rPr>
                <w:rFonts w:ascii="Montserrat" w:hAnsi="Montserrat" w:cs="Arial"/>
                <w:b/>
                <w:bCs/>
                <w:sz w:val="22"/>
                <w:szCs w:val="22"/>
              </w:rPr>
              <w:t>PG:</w:t>
            </w:r>
          </w:p>
        </w:tc>
        <w:tc>
          <w:tcPr>
            <w:tcW w:w="1890" w:type="dxa"/>
            <w:tcBorders>
              <w:bottom w:val="single" w:sz="4" w:space="0" w:color="auto"/>
            </w:tcBorders>
            <w:shd w:val="clear" w:color="auto" w:fill="E7E6E6" w:themeFill="background2"/>
            <w:vAlign w:val="bottom"/>
          </w:tcPr>
          <w:p w14:paraId="5B6F10D7" w14:textId="03C0EB5B" w:rsidR="00226CB5" w:rsidRPr="007B0C99" w:rsidRDefault="00226CB5" w:rsidP="00226CB5">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p>
        </w:tc>
        <w:tc>
          <w:tcPr>
            <w:tcW w:w="1805" w:type="dxa"/>
            <w:shd w:val="clear" w:color="auto" w:fill="E7E6E6" w:themeFill="background2"/>
            <w:vAlign w:val="bottom"/>
          </w:tcPr>
          <w:p w14:paraId="4EE5E95D" w14:textId="77777777" w:rsidR="00226CB5" w:rsidRPr="007B0C99" w:rsidRDefault="00226CB5" w:rsidP="00226CB5">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p>
        </w:tc>
        <w:tc>
          <w:tcPr>
            <w:tcW w:w="1728" w:type="dxa"/>
            <w:shd w:val="clear" w:color="auto" w:fill="E7E6E6" w:themeFill="background2"/>
            <w:vAlign w:val="bottom"/>
          </w:tcPr>
          <w:p w14:paraId="653665C8" w14:textId="459A75F4" w:rsidR="00226CB5" w:rsidRPr="007B0C99" w:rsidRDefault="00226CB5" w:rsidP="00226CB5">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p>
        </w:tc>
        <w:tc>
          <w:tcPr>
            <w:tcW w:w="2142" w:type="dxa"/>
            <w:shd w:val="clear" w:color="auto" w:fill="E7E6E6" w:themeFill="background2"/>
            <w:vAlign w:val="bottom"/>
          </w:tcPr>
          <w:p w14:paraId="72EB910E" w14:textId="79AB8F04" w:rsidR="00226CB5" w:rsidRPr="007B0C99" w:rsidRDefault="00226CB5" w:rsidP="00226CB5">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p>
        </w:tc>
      </w:tr>
    </w:tbl>
    <w:p w14:paraId="55FF027B" w14:textId="62117E27" w:rsidR="00110A1D" w:rsidRPr="007B0C99" w:rsidRDefault="00110A1D" w:rsidP="00EA275C">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1A4C808A" w14:textId="0732DBF9" w:rsidR="006E3692" w:rsidRPr="005C53D6" w:rsidRDefault="006E3692" w:rsidP="006E3692">
      <w:pPr>
        <w:tabs>
          <w:tab w:val="left" w:pos="360"/>
          <w:tab w:val="left" w:pos="720"/>
          <w:tab w:val="left" w:pos="1080"/>
          <w:tab w:val="left" w:pos="1440"/>
          <w:tab w:val="left" w:pos="1800"/>
          <w:tab w:val="left" w:pos="2160"/>
          <w:tab w:val="left" w:pos="2520"/>
          <w:tab w:val="left" w:pos="2880"/>
        </w:tabs>
        <w:rPr>
          <w:rFonts w:ascii="Montserrat" w:hAnsi="Montserrat" w:cs="Arial"/>
          <w:i/>
          <w:iCs/>
          <w:sz w:val="16"/>
          <w:szCs w:val="16"/>
        </w:rPr>
      </w:pPr>
      <w:r w:rsidRPr="007B0C99">
        <w:rPr>
          <w:rFonts w:ascii="Montserrat" w:hAnsi="Montserrat" w:cs="Arial"/>
          <w:b/>
          <w:sz w:val="22"/>
          <w:szCs w:val="22"/>
        </w:rPr>
        <w:t xml:space="preserve">Questions </w:t>
      </w:r>
      <w:r w:rsidR="005C53D6" w:rsidRPr="007B0C99">
        <w:rPr>
          <w:rFonts w:ascii="Montserrat" w:hAnsi="Montserrat" w:cs="Arial"/>
          <w:i/>
          <w:iCs/>
          <w:sz w:val="16"/>
          <w:szCs w:val="16"/>
        </w:rPr>
        <w:t xml:space="preserve">(Answers indicated in </w:t>
      </w:r>
      <w:r w:rsidR="005C53D6" w:rsidRPr="007B0C99">
        <w:rPr>
          <w:rFonts w:ascii="Montserrat" w:hAnsi="Montserrat" w:cs="Arial"/>
          <w:b/>
          <w:i/>
          <w:iCs/>
          <w:sz w:val="16"/>
          <w:szCs w:val="16"/>
        </w:rPr>
        <w:t>boldfaced</w:t>
      </w:r>
      <w:r w:rsidR="005C53D6" w:rsidRPr="007B0C99">
        <w:rPr>
          <w:rFonts w:ascii="Montserrat" w:hAnsi="Montserrat" w:cs="Arial"/>
          <w:i/>
          <w:iCs/>
          <w:sz w:val="16"/>
          <w:szCs w:val="16"/>
        </w:rPr>
        <w:t xml:space="preserve"> type.)</w:t>
      </w:r>
    </w:p>
    <w:p w14:paraId="03EBF073" w14:textId="77777777" w:rsidR="00EA275C" w:rsidRPr="007B0C99" w:rsidRDefault="00EA275C" w:rsidP="00EA275C">
      <w:pPr>
        <w:tabs>
          <w:tab w:val="left" w:pos="360"/>
          <w:tab w:val="left" w:pos="720"/>
          <w:tab w:val="left" w:pos="1080"/>
          <w:tab w:val="left" w:pos="1440"/>
          <w:tab w:val="left" w:pos="1800"/>
          <w:tab w:val="left" w:pos="2160"/>
          <w:tab w:val="left" w:pos="2520"/>
          <w:tab w:val="left" w:pos="2880"/>
        </w:tabs>
        <w:rPr>
          <w:rFonts w:ascii="Montserrat" w:hAnsi="Montserrat" w:cs="Arial"/>
          <w:b/>
          <w:sz w:val="22"/>
          <w:szCs w:val="22"/>
        </w:rPr>
      </w:pPr>
    </w:p>
    <w:p w14:paraId="3972C2B6" w14:textId="6EBD3E68" w:rsidR="00C9438E" w:rsidRPr="007B0C99" w:rsidRDefault="00EA275C" w:rsidP="006621F3">
      <w:p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 xml:space="preserve">1. </w:t>
      </w:r>
      <w:r w:rsidRPr="007B0C99">
        <w:rPr>
          <w:rFonts w:ascii="Montserrat" w:hAnsi="Montserrat" w:cs="Arial"/>
          <w:sz w:val="22"/>
          <w:szCs w:val="22"/>
        </w:rPr>
        <w:tab/>
        <w:t>REALTOR</w:t>
      </w:r>
      <w:r w:rsidRPr="007B0C99">
        <w:rPr>
          <w:rFonts w:ascii="Montserrat" w:hAnsi="Montserrat" w:cs="Arial"/>
          <w:sz w:val="22"/>
          <w:szCs w:val="22"/>
          <w:vertAlign w:val="superscript"/>
        </w:rPr>
        <w:t>®</w:t>
      </w:r>
      <w:r w:rsidRPr="007B0C99">
        <w:rPr>
          <w:rFonts w:ascii="Montserrat" w:hAnsi="Montserrat" w:cs="Arial"/>
          <w:sz w:val="22"/>
          <w:szCs w:val="22"/>
        </w:rPr>
        <w:t xml:space="preserve"> Leo’s obligations under Article 1 call for him to (check all that apply):</w:t>
      </w:r>
    </w:p>
    <w:p w14:paraId="7D93D61D" w14:textId="78E63BE7" w:rsidR="00C9438E" w:rsidRPr="007B0C99" w:rsidRDefault="000D5D2A" w:rsidP="00DC4085">
      <w:pPr>
        <w:numPr>
          <w:ilvl w:val="0"/>
          <w:numId w:val="122"/>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Pr>
          <w:rFonts w:ascii="Montserrat" w:hAnsi="Montserrat" w:cs="Arial"/>
          <w:sz w:val="22"/>
          <w:szCs w:val="22"/>
        </w:rPr>
        <w:t>F</w:t>
      </w:r>
      <w:r w:rsidR="00EA275C" w:rsidRPr="007B0C99">
        <w:rPr>
          <w:rFonts w:ascii="Montserrat" w:hAnsi="Montserrat" w:cs="Arial"/>
          <w:sz w:val="22"/>
          <w:szCs w:val="22"/>
        </w:rPr>
        <w:t>ind Dr. Newcomer a house that he is willing to buy</w:t>
      </w:r>
    </w:p>
    <w:p w14:paraId="6D438623" w14:textId="7484B9B4" w:rsidR="00C9438E" w:rsidRPr="007B0C99" w:rsidRDefault="000D5D2A" w:rsidP="00DC4085">
      <w:pPr>
        <w:numPr>
          <w:ilvl w:val="0"/>
          <w:numId w:val="122"/>
        </w:numPr>
        <w:tabs>
          <w:tab w:val="left" w:pos="360"/>
          <w:tab w:val="left" w:pos="720"/>
          <w:tab w:val="left" w:pos="1080"/>
          <w:tab w:val="left" w:pos="1440"/>
          <w:tab w:val="left" w:pos="1800"/>
          <w:tab w:val="left" w:pos="2160"/>
          <w:tab w:val="left" w:pos="2520"/>
          <w:tab w:val="left" w:pos="2880"/>
        </w:tabs>
        <w:spacing w:after="120"/>
        <w:rPr>
          <w:rFonts w:ascii="Montserrat" w:hAnsi="Montserrat" w:cs="Arial"/>
          <w:b/>
          <w:sz w:val="22"/>
          <w:szCs w:val="22"/>
        </w:rPr>
      </w:pPr>
      <w:r>
        <w:rPr>
          <w:rFonts w:ascii="Montserrat" w:hAnsi="Montserrat" w:cs="Arial"/>
          <w:b/>
          <w:sz w:val="22"/>
          <w:szCs w:val="22"/>
        </w:rPr>
        <w:t>S</w:t>
      </w:r>
      <w:r w:rsidR="00EA275C" w:rsidRPr="007B0C99">
        <w:rPr>
          <w:rFonts w:ascii="Montserrat" w:hAnsi="Montserrat" w:cs="Arial"/>
          <w:b/>
          <w:sz w:val="22"/>
          <w:szCs w:val="22"/>
        </w:rPr>
        <w:t>how Dr</w:t>
      </w:r>
      <w:r w:rsidR="00CF62FC" w:rsidRPr="007B0C99">
        <w:rPr>
          <w:rFonts w:ascii="Montserrat" w:hAnsi="Montserrat" w:cs="Arial"/>
          <w:b/>
          <w:sz w:val="22"/>
          <w:szCs w:val="22"/>
        </w:rPr>
        <w:t>.</w:t>
      </w:r>
      <w:r w:rsidR="00EA275C" w:rsidRPr="007B0C99">
        <w:rPr>
          <w:rFonts w:ascii="Montserrat" w:hAnsi="Montserrat" w:cs="Arial"/>
          <w:b/>
          <w:sz w:val="22"/>
          <w:szCs w:val="22"/>
        </w:rPr>
        <w:t xml:space="preserve"> Newcomer all properties that meet his specific needs and requirements, regardless of whether those properties are listed with Done Right, REALTORS</w:t>
      </w:r>
      <w:r w:rsidR="00EA275C" w:rsidRPr="007B0C99">
        <w:rPr>
          <w:rFonts w:ascii="Montserrat" w:hAnsi="Montserrat" w:cs="Arial"/>
          <w:b/>
          <w:sz w:val="22"/>
          <w:szCs w:val="22"/>
          <w:vertAlign w:val="superscript"/>
        </w:rPr>
        <w:t>®</w:t>
      </w:r>
      <w:r w:rsidR="00EA275C" w:rsidRPr="007B0C99">
        <w:rPr>
          <w:rFonts w:ascii="Montserrat" w:hAnsi="Montserrat" w:cs="Arial"/>
          <w:b/>
          <w:sz w:val="22"/>
          <w:szCs w:val="22"/>
        </w:rPr>
        <w:t xml:space="preserve"> or another firm</w:t>
      </w:r>
    </w:p>
    <w:p w14:paraId="438C69FA" w14:textId="659A83B6" w:rsidR="00C9438E" w:rsidRPr="007B0C99" w:rsidRDefault="000D5D2A" w:rsidP="00DC4085">
      <w:pPr>
        <w:numPr>
          <w:ilvl w:val="0"/>
          <w:numId w:val="122"/>
        </w:numPr>
        <w:tabs>
          <w:tab w:val="left" w:pos="360"/>
          <w:tab w:val="left" w:pos="720"/>
          <w:tab w:val="left" w:pos="1080"/>
          <w:tab w:val="left" w:pos="1440"/>
          <w:tab w:val="left" w:pos="1800"/>
          <w:tab w:val="left" w:pos="2160"/>
          <w:tab w:val="left" w:pos="2520"/>
          <w:tab w:val="left" w:pos="2880"/>
        </w:tabs>
        <w:spacing w:after="120"/>
        <w:rPr>
          <w:rFonts w:ascii="Montserrat" w:hAnsi="Montserrat" w:cs="Arial"/>
          <w:b/>
          <w:sz w:val="22"/>
          <w:szCs w:val="22"/>
        </w:rPr>
      </w:pPr>
      <w:r>
        <w:rPr>
          <w:rFonts w:ascii="Montserrat" w:hAnsi="Montserrat" w:cs="Arial"/>
          <w:b/>
          <w:sz w:val="22"/>
          <w:szCs w:val="22"/>
        </w:rPr>
        <w:t>S</w:t>
      </w:r>
      <w:r w:rsidR="00EA275C" w:rsidRPr="007B0C99">
        <w:rPr>
          <w:rFonts w:ascii="Montserrat" w:hAnsi="Montserrat" w:cs="Arial"/>
          <w:b/>
          <w:sz w:val="22"/>
          <w:szCs w:val="22"/>
        </w:rPr>
        <w:t>ubordinate his own interests to those of Dr</w:t>
      </w:r>
      <w:r w:rsidR="00CF62FC" w:rsidRPr="007B0C99">
        <w:rPr>
          <w:rFonts w:ascii="Montserrat" w:hAnsi="Montserrat" w:cs="Arial"/>
          <w:b/>
          <w:sz w:val="22"/>
          <w:szCs w:val="22"/>
        </w:rPr>
        <w:t>.</w:t>
      </w:r>
      <w:r w:rsidR="00EA275C" w:rsidRPr="007B0C99">
        <w:rPr>
          <w:rFonts w:ascii="Montserrat" w:hAnsi="Montserrat" w:cs="Arial"/>
          <w:b/>
          <w:sz w:val="22"/>
          <w:szCs w:val="22"/>
        </w:rPr>
        <w:t xml:space="preserve"> Newcomer</w:t>
      </w:r>
    </w:p>
    <w:p w14:paraId="7FF0B077" w14:textId="050773ED" w:rsidR="00EA275C" w:rsidRPr="007B0C99" w:rsidRDefault="000D5D2A" w:rsidP="00DC4085">
      <w:pPr>
        <w:numPr>
          <w:ilvl w:val="0"/>
          <w:numId w:val="122"/>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Pr>
          <w:rFonts w:ascii="Montserrat" w:hAnsi="Montserrat" w:cs="Arial"/>
          <w:sz w:val="22"/>
          <w:szCs w:val="22"/>
        </w:rPr>
        <w:t>E</w:t>
      </w:r>
      <w:r w:rsidR="00EA275C" w:rsidRPr="007B0C99">
        <w:rPr>
          <w:rFonts w:ascii="Montserrat" w:hAnsi="Montserrat" w:cs="Arial"/>
          <w:sz w:val="22"/>
          <w:szCs w:val="22"/>
        </w:rPr>
        <w:t>xplain that he honestly believes other physical conditioning programs might be better than swimming for Dr. Newcomer’s wife</w:t>
      </w:r>
    </w:p>
    <w:p w14:paraId="7F23C1B4" w14:textId="0B0912D1" w:rsidR="00C9438E" w:rsidRPr="007B0C99" w:rsidRDefault="00EA275C" w:rsidP="006621F3">
      <w:pPr>
        <w:tabs>
          <w:tab w:val="left" w:pos="360"/>
          <w:tab w:val="left" w:pos="720"/>
          <w:tab w:val="left" w:pos="1080"/>
          <w:tab w:val="left" w:pos="1440"/>
          <w:tab w:val="left" w:pos="1800"/>
          <w:tab w:val="left" w:pos="2160"/>
          <w:tab w:val="left" w:pos="2520"/>
          <w:tab w:val="left" w:pos="2880"/>
        </w:tabs>
        <w:spacing w:after="120"/>
        <w:ind w:left="360" w:hanging="360"/>
        <w:rPr>
          <w:rFonts w:ascii="Montserrat" w:hAnsi="Montserrat" w:cs="Arial"/>
          <w:sz w:val="22"/>
          <w:szCs w:val="22"/>
        </w:rPr>
      </w:pPr>
      <w:r w:rsidRPr="007B0C99">
        <w:rPr>
          <w:rFonts w:ascii="Montserrat" w:hAnsi="Montserrat" w:cs="Arial"/>
          <w:sz w:val="22"/>
          <w:szCs w:val="22"/>
        </w:rPr>
        <w:t>2.</w:t>
      </w:r>
      <w:r w:rsidRPr="007B0C99">
        <w:rPr>
          <w:rFonts w:ascii="Montserrat" w:hAnsi="Montserrat" w:cs="Arial"/>
          <w:sz w:val="22"/>
          <w:szCs w:val="22"/>
        </w:rPr>
        <w:tab/>
        <w:t>Article 1 requires REALTOR</w:t>
      </w:r>
      <w:r w:rsidRPr="007B0C99">
        <w:rPr>
          <w:rFonts w:ascii="Montserrat" w:hAnsi="Montserrat" w:cs="Arial"/>
          <w:sz w:val="22"/>
          <w:szCs w:val="22"/>
          <w:vertAlign w:val="superscript"/>
        </w:rPr>
        <w:t>®</w:t>
      </w:r>
      <w:r w:rsidRPr="007B0C99">
        <w:rPr>
          <w:rFonts w:ascii="Montserrat" w:hAnsi="Montserrat" w:cs="Arial"/>
          <w:sz w:val="22"/>
          <w:szCs w:val="22"/>
        </w:rPr>
        <w:t xml:space="preserve"> Leo to disclose the $1,000 bonus that was offered by his firm when he entered into the exclusive buyer’s representation agreement with Dr. Newcomer.</w:t>
      </w:r>
    </w:p>
    <w:p w14:paraId="21595DEF" w14:textId="58AD35CB" w:rsidR="00C9438E" w:rsidRPr="007B0C99" w:rsidRDefault="00EA275C" w:rsidP="00DC4085">
      <w:pPr>
        <w:numPr>
          <w:ilvl w:val="0"/>
          <w:numId w:val="123"/>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True</w:t>
      </w:r>
    </w:p>
    <w:p w14:paraId="3C9BE3B4" w14:textId="335B53AF" w:rsidR="00C9438E" w:rsidRPr="007B0C99" w:rsidRDefault="00EA275C" w:rsidP="00DC4085">
      <w:pPr>
        <w:numPr>
          <w:ilvl w:val="0"/>
          <w:numId w:val="123"/>
        </w:numPr>
        <w:tabs>
          <w:tab w:val="left" w:pos="360"/>
          <w:tab w:val="left" w:pos="720"/>
          <w:tab w:val="left" w:pos="1080"/>
          <w:tab w:val="left" w:pos="1440"/>
          <w:tab w:val="left" w:pos="1800"/>
          <w:tab w:val="left" w:pos="2160"/>
          <w:tab w:val="left" w:pos="2520"/>
          <w:tab w:val="left" w:pos="2880"/>
        </w:tabs>
        <w:spacing w:after="120"/>
        <w:rPr>
          <w:rFonts w:ascii="Montserrat" w:hAnsi="Montserrat" w:cs="Arial"/>
          <w:b/>
          <w:sz w:val="22"/>
          <w:szCs w:val="22"/>
        </w:rPr>
      </w:pPr>
      <w:r w:rsidRPr="007B0C99">
        <w:rPr>
          <w:rFonts w:ascii="Montserrat" w:hAnsi="Montserrat" w:cs="Arial"/>
          <w:b/>
          <w:sz w:val="22"/>
          <w:szCs w:val="22"/>
        </w:rPr>
        <w:t xml:space="preserve">False  </w:t>
      </w:r>
    </w:p>
    <w:p w14:paraId="437B4715" w14:textId="23B1A61D" w:rsidR="00EA275C" w:rsidRPr="007B0C99" w:rsidRDefault="00EA275C" w:rsidP="006621F3">
      <w:pPr>
        <w:tabs>
          <w:tab w:val="left" w:pos="360"/>
          <w:tab w:val="left" w:pos="720"/>
          <w:tab w:val="left" w:pos="1080"/>
          <w:tab w:val="left" w:pos="1440"/>
          <w:tab w:val="left" w:pos="1800"/>
          <w:tab w:val="left" w:pos="2160"/>
          <w:tab w:val="left" w:pos="2520"/>
          <w:tab w:val="left" w:pos="2880"/>
        </w:tabs>
        <w:spacing w:after="120"/>
        <w:ind w:left="360"/>
        <w:rPr>
          <w:rFonts w:ascii="Montserrat" w:hAnsi="Montserrat" w:cs="Arial"/>
          <w:sz w:val="22"/>
          <w:szCs w:val="22"/>
        </w:rPr>
      </w:pPr>
      <w:r w:rsidRPr="007B0C99">
        <w:rPr>
          <w:rFonts w:ascii="Montserrat" w:hAnsi="Montserrat" w:cs="Arial"/>
          <w:b/>
          <w:sz w:val="22"/>
          <w:szCs w:val="22"/>
        </w:rPr>
        <w:t xml:space="preserve">Facilitator’s Note:  </w:t>
      </w:r>
      <w:r w:rsidR="00A82E05" w:rsidRPr="007B0C99">
        <w:rPr>
          <w:rFonts w:ascii="Montserrat" w:hAnsi="Montserrat" w:cs="Arial"/>
          <w:sz w:val="22"/>
          <w:szCs w:val="22"/>
        </w:rPr>
        <w:t>T</w:t>
      </w:r>
      <w:r w:rsidRPr="007B0C99">
        <w:rPr>
          <w:rFonts w:ascii="Montserrat" w:hAnsi="Montserrat" w:cs="Arial"/>
          <w:sz w:val="22"/>
          <w:szCs w:val="22"/>
        </w:rPr>
        <w:t>here is no obligation established in the Code to disclose the $1,000 bonus</w:t>
      </w:r>
      <w:r w:rsidR="00A82E05" w:rsidRPr="007B0C99">
        <w:rPr>
          <w:rFonts w:ascii="Montserrat" w:hAnsi="Montserrat" w:cs="Arial"/>
          <w:sz w:val="22"/>
          <w:szCs w:val="22"/>
        </w:rPr>
        <w:t xml:space="preserve">.  However, </w:t>
      </w:r>
      <w:r w:rsidRPr="007B0C99">
        <w:rPr>
          <w:rFonts w:ascii="Montserrat" w:hAnsi="Montserrat" w:cs="Arial"/>
          <w:sz w:val="22"/>
          <w:szCs w:val="22"/>
        </w:rPr>
        <w:t xml:space="preserve">nothing prohibits </w:t>
      </w:r>
      <w:r w:rsidR="00A82E05" w:rsidRPr="007B0C99">
        <w:rPr>
          <w:rFonts w:ascii="Montserrat" w:hAnsi="Montserrat" w:cs="Arial"/>
          <w:sz w:val="22"/>
          <w:szCs w:val="22"/>
        </w:rPr>
        <w:t>REALTOR</w:t>
      </w:r>
      <w:r w:rsidR="00A82E05" w:rsidRPr="007B0C99">
        <w:rPr>
          <w:rFonts w:ascii="Montserrat" w:hAnsi="Montserrat" w:cs="Arial"/>
          <w:sz w:val="22"/>
          <w:szCs w:val="22"/>
          <w:vertAlign w:val="superscript"/>
        </w:rPr>
        <w:t>®</w:t>
      </w:r>
      <w:r w:rsidR="00A82E05" w:rsidRPr="007B0C99">
        <w:rPr>
          <w:rFonts w:ascii="Montserrat" w:hAnsi="Montserrat" w:cs="Arial"/>
          <w:sz w:val="22"/>
          <w:szCs w:val="22"/>
        </w:rPr>
        <w:t xml:space="preserve"> Leo</w:t>
      </w:r>
      <w:r w:rsidRPr="007B0C99">
        <w:rPr>
          <w:rFonts w:ascii="Montserrat" w:hAnsi="Montserrat" w:cs="Arial"/>
          <w:sz w:val="22"/>
          <w:szCs w:val="22"/>
        </w:rPr>
        <w:t xml:space="preserve"> from doing so to fully inform </w:t>
      </w:r>
      <w:r w:rsidR="003904F3" w:rsidRPr="007B0C99">
        <w:rPr>
          <w:rFonts w:ascii="Montserrat" w:hAnsi="Montserrat" w:cs="Arial"/>
          <w:sz w:val="22"/>
          <w:szCs w:val="22"/>
        </w:rPr>
        <w:t xml:space="preserve">his </w:t>
      </w:r>
      <w:r w:rsidRPr="007B0C99">
        <w:rPr>
          <w:rFonts w:ascii="Montserrat" w:hAnsi="Montserrat" w:cs="Arial"/>
          <w:sz w:val="22"/>
          <w:szCs w:val="22"/>
        </w:rPr>
        <w:t>client and to eliminate the potential for future problems.</w:t>
      </w:r>
      <w:r w:rsidR="003904F3" w:rsidRPr="007B0C99">
        <w:rPr>
          <w:rFonts w:ascii="Montserrat" w:hAnsi="Montserrat" w:cs="Arial"/>
          <w:sz w:val="22"/>
          <w:szCs w:val="22"/>
        </w:rPr>
        <w:t xml:space="preserve">  Regardless, REALTOR</w:t>
      </w:r>
      <w:r w:rsidR="003904F3" w:rsidRPr="007B0C99">
        <w:rPr>
          <w:rFonts w:ascii="Montserrat" w:hAnsi="Montserrat" w:cs="Arial"/>
          <w:sz w:val="22"/>
          <w:szCs w:val="22"/>
          <w:vertAlign w:val="superscript"/>
        </w:rPr>
        <w:t>®</w:t>
      </w:r>
      <w:r w:rsidR="003904F3" w:rsidRPr="007B0C99">
        <w:rPr>
          <w:rFonts w:ascii="Montserrat" w:hAnsi="Montserrat" w:cs="Arial"/>
          <w:sz w:val="22"/>
          <w:szCs w:val="22"/>
        </w:rPr>
        <w:t xml:space="preserve"> Leo must put Dr. Newcomer’s interests before </w:t>
      </w:r>
      <w:r w:rsidR="00A82E05" w:rsidRPr="007B0C99">
        <w:rPr>
          <w:rFonts w:ascii="Montserrat" w:hAnsi="Montserrat" w:cs="Arial"/>
          <w:sz w:val="22"/>
          <w:szCs w:val="22"/>
        </w:rPr>
        <w:t>h</w:t>
      </w:r>
      <w:r w:rsidR="003904F3" w:rsidRPr="007B0C99">
        <w:rPr>
          <w:rFonts w:ascii="Montserrat" w:hAnsi="Montserrat" w:cs="Arial"/>
          <w:sz w:val="22"/>
          <w:szCs w:val="22"/>
        </w:rPr>
        <w:t xml:space="preserve">is own desire to obtain the $1000 bonus.  Further, Standard of Practice 1-13 does not apply </w:t>
      </w:r>
      <w:r w:rsidR="00A82E05" w:rsidRPr="007B0C99">
        <w:rPr>
          <w:rFonts w:ascii="Montserrat" w:hAnsi="Montserrat" w:cs="Arial"/>
          <w:sz w:val="22"/>
          <w:szCs w:val="22"/>
        </w:rPr>
        <w:t xml:space="preserve">because </w:t>
      </w:r>
      <w:r w:rsidR="003904F3" w:rsidRPr="007B0C99">
        <w:rPr>
          <w:rFonts w:ascii="Montserrat" w:hAnsi="Montserrat" w:cs="Arial"/>
          <w:sz w:val="22"/>
          <w:szCs w:val="22"/>
        </w:rPr>
        <w:t>the $100</w:t>
      </w:r>
      <w:r w:rsidR="00D31713" w:rsidRPr="007B0C99">
        <w:rPr>
          <w:rFonts w:ascii="Montserrat" w:hAnsi="Montserrat" w:cs="Arial"/>
          <w:sz w:val="22"/>
          <w:szCs w:val="22"/>
        </w:rPr>
        <w:t>0 bonus is part of an in</w:t>
      </w:r>
      <w:r w:rsidR="00981EAB" w:rsidRPr="007B0C99">
        <w:rPr>
          <w:rFonts w:ascii="Montserrat" w:hAnsi="Montserrat" w:cs="Arial"/>
          <w:sz w:val="22"/>
          <w:szCs w:val="22"/>
        </w:rPr>
        <w:t>-house</w:t>
      </w:r>
      <w:r w:rsidR="00D31713" w:rsidRPr="007B0C99">
        <w:rPr>
          <w:rFonts w:ascii="Montserrat" w:hAnsi="Montserrat" w:cs="Arial"/>
          <w:sz w:val="22"/>
          <w:szCs w:val="22"/>
        </w:rPr>
        <w:t xml:space="preserve"> incentive</w:t>
      </w:r>
      <w:r w:rsidR="00981EAB" w:rsidRPr="007B0C99">
        <w:rPr>
          <w:rFonts w:ascii="Montserrat" w:hAnsi="Montserrat" w:cs="Arial"/>
          <w:sz w:val="22"/>
          <w:szCs w:val="22"/>
        </w:rPr>
        <w:t xml:space="preserve"> and not from “other brokers” (</w:t>
      </w:r>
      <w:r w:rsidR="000D5D2A" w:rsidRPr="007B0C99">
        <w:rPr>
          <w:rFonts w:ascii="Montserrat" w:hAnsi="Montserrat" w:cs="Arial"/>
          <w:sz w:val="22"/>
          <w:szCs w:val="22"/>
        </w:rPr>
        <w:t>i.e.,</w:t>
      </w:r>
      <w:r w:rsidR="00981EAB" w:rsidRPr="007B0C99">
        <w:rPr>
          <w:rFonts w:ascii="Montserrat" w:hAnsi="Montserrat" w:cs="Arial"/>
          <w:sz w:val="22"/>
          <w:szCs w:val="22"/>
        </w:rPr>
        <w:t xml:space="preserve"> in a different firm)</w:t>
      </w:r>
      <w:r w:rsidR="00A82E05" w:rsidRPr="007B0C99">
        <w:rPr>
          <w:rFonts w:ascii="Montserrat" w:hAnsi="Montserrat" w:cs="Arial"/>
          <w:sz w:val="22"/>
          <w:szCs w:val="22"/>
        </w:rPr>
        <w:t xml:space="preserve">. </w:t>
      </w:r>
    </w:p>
    <w:p w14:paraId="6B62D089" w14:textId="049AA3E1" w:rsidR="00EA275C" w:rsidRPr="007B0C99" w:rsidRDefault="00E23D71" w:rsidP="00E23D71">
      <w:pPr>
        <w:rPr>
          <w:rFonts w:ascii="Montserrat" w:hAnsi="Montserrat" w:cs="Arial"/>
          <w:i/>
          <w:iCs/>
          <w:sz w:val="16"/>
          <w:szCs w:val="16"/>
        </w:rPr>
      </w:pPr>
      <w:r w:rsidRPr="007B0C99">
        <w:rPr>
          <w:rFonts w:ascii="Montserrat" w:hAnsi="Montserrat" w:cs="Arial"/>
          <w:i/>
          <w:iCs/>
          <w:sz w:val="16"/>
          <w:szCs w:val="16"/>
        </w:rPr>
        <w:t xml:space="preserve">(Continued) </w:t>
      </w:r>
    </w:p>
    <w:p w14:paraId="64E4D04B" w14:textId="77777777" w:rsidR="00496B96" w:rsidRPr="007B0C99" w:rsidRDefault="00496B96">
      <w:pPr>
        <w:overflowPunct/>
        <w:autoSpaceDE/>
        <w:autoSpaceDN/>
        <w:adjustRightInd/>
        <w:textAlignment w:val="auto"/>
        <w:rPr>
          <w:rFonts w:ascii="Montserrat" w:hAnsi="Montserrat" w:cs="Arial"/>
          <w:sz w:val="22"/>
          <w:szCs w:val="22"/>
        </w:rPr>
      </w:pPr>
      <w:r w:rsidRPr="007B0C99">
        <w:rPr>
          <w:rFonts w:ascii="Montserrat" w:hAnsi="Montserrat" w:cs="Arial"/>
          <w:sz w:val="22"/>
          <w:szCs w:val="22"/>
        </w:rPr>
        <w:br w:type="page"/>
      </w:r>
    </w:p>
    <w:p w14:paraId="61AF9E4F" w14:textId="0ED3CCD4" w:rsidR="00C9438E" w:rsidRPr="007B0C99" w:rsidRDefault="00EA275C" w:rsidP="00604FF4">
      <w:pPr>
        <w:tabs>
          <w:tab w:val="left" w:pos="360"/>
          <w:tab w:val="left" w:pos="720"/>
          <w:tab w:val="left" w:pos="1080"/>
          <w:tab w:val="left" w:pos="1440"/>
          <w:tab w:val="left" w:pos="1800"/>
          <w:tab w:val="left" w:pos="2160"/>
          <w:tab w:val="left" w:pos="2520"/>
          <w:tab w:val="left" w:pos="2880"/>
        </w:tabs>
        <w:spacing w:after="120"/>
        <w:ind w:left="360" w:hanging="360"/>
        <w:rPr>
          <w:rFonts w:ascii="Montserrat" w:hAnsi="Montserrat" w:cs="Arial"/>
          <w:sz w:val="22"/>
          <w:szCs w:val="22"/>
        </w:rPr>
      </w:pPr>
      <w:r w:rsidRPr="007B0C99">
        <w:rPr>
          <w:rFonts w:ascii="Montserrat" w:hAnsi="Montserrat" w:cs="Arial"/>
          <w:sz w:val="22"/>
          <w:szCs w:val="22"/>
        </w:rPr>
        <w:lastRenderedPageBreak/>
        <w:t>3.</w:t>
      </w:r>
      <w:r w:rsidRPr="007B0C99">
        <w:rPr>
          <w:rFonts w:ascii="Montserrat" w:hAnsi="Montserrat" w:cs="Arial"/>
          <w:sz w:val="22"/>
          <w:szCs w:val="22"/>
        </w:rPr>
        <w:tab/>
        <w:t>If a second offer was submitted for the property by another real estate office at the same time as Dr. Newcomer’s offer was submitted, what disclosures to that cooperating broker, if any, would Done Right REALTORS</w:t>
      </w:r>
      <w:r w:rsidRPr="007B0C99">
        <w:rPr>
          <w:rFonts w:ascii="Montserrat" w:hAnsi="Montserrat" w:cs="Arial"/>
          <w:sz w:val="22"/>
          <w:szCs w:val="22"/>
          <w:vertAlign w:val="superscript"/>
        </w:rPr>
        <w:t>®</w:t>
      </w:r>
      <w:r w:rsidRPr="007B0C99">
        <w:rPr>
          <w:rFonts w:ascii="Montserrat" w:hAnsi="Montserrat" w:cs="Arial"/>
          <w:sz w:val="22"/>
          <w:szCs w:val="22"/>
        </w:rPr>
        <w:t xml:space="preserve"> be required to make?</w:t>
      </w:r>
    </w:p>
    <w:p w14:paraId="5D9C7172" w14:textId="3EC9FC19" w:rsidR="00C9438E" w:rsidRPr="000128DA" w:rsidRDefault="00EA275C" w:rsidP="00DC4085">
      <w:pPr>
        <w:pStyle w:val="ListParagraph"/>
        <w:numPr>
          <w:ilvl w:val="0"/>
          <w:numId w:val="124"/>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0128DA">
        <w:rPr>
          <w:rFonts w:ascii="Montserrat" w:hAnsi="Montserrat" w:cs="Arial"/>
          <w:sz w:val="22"/>
          <w:szCs w:val="22"/>
        </w:rPr>
        <w:t>The existence of Dr. Newcomer’s offer</w:t>
      </w:r>
    </w:p>
    <w:p w14:paraId="3583F1D8" w14:textId="7197EF62" w:rsidR="00C9438E" w:rsidRPr="000128DA" w:rsidRDefault="00EA275C" w:rsidP="00DC4085">
      <w:pPr>
        <w:pStyle w:val="ListParagraph"/>
        <w:numPr>
          <w:ilvl w:val="0"/>
          <w:numId w:val="124"/>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0128DA">
        <w:rPr>
          <w:rFonts w:ascii="Montserrat" w:hAnsi="Montserrat" w:cs="Arial"/>
          <w:sz w:val="22"/>
          <w:szCs w:val="22"/>
        </w:rPr>
        <w:t>That Dr</w:t>
      </w:r>
      <w:r w:rsidR="007438C6" w:rsidRPr="000128DA">
        <w:rPr>
          <w:rFonts w:ascii="Montserrat" w:hAnsi="Montserrat" w:cs="Arial"/>
          <w:sz w:val="22"/>
          <w:szCs w:val="22"/>
        </w:rPr>
        <w:t>.</w:t>
      </w:r>
      <w:r w:rsidRPr="000128DA">
        <w:rPr>
          <w:rFonts w:ascii="Montserrat" w:hAnsi="Montserrat" w:cs="Arial"/>
          <w:sz w:val="22"/>
          <w:szCs w:val="22"/>
        </w:rPr>
        <w:t xml:space="preserve"> Newcomer’s offer was obtained by another licensee within Done Right REALTORS</w:t>
      </w:r>
      <w:r w:rsidRPr="000128DA">
        <w:rPr>
          <w:rFonts w:ascii="Montserrat" w:hAnsi="Montserrat" w:cs="Arial"/>
          <w:sz w:val="22"/>
          <w:szCs w:val="22"/>
          <w:vertAlign w:val="superscript"/>
        </w:rPr>
        <w:t>®</w:t>
      </w:r>
    </w:p>
    <w:p w14:paraId="6E32CFAB" w14:textId="6FA5D094" w:rsidR="00A82E05" w:rsidRPr="007B0C99" w:rsidRDefault="00EA275C" w:rsidP="00DC4085">
      <w:pPr>
        <w:numPr>
          <w:ilvl w:val="0"/>
          <w:numId w:val="124"/>
        </w:numPr>
        <w:tabs>
          <w:tab w:val="left" w:pos="360"/>
          <w:tab w:val="left" w:pos="720"/>
          <w:tab w:val="left" w:pos="1080"/>
          <w:tab w:val="left" w:pos="1440"/>
          <w:tab w:val="left" w:pos="1800"/>
          <w:tab w:val="left" w:pos="2160"/>
          <w:tab w:val="left" w:pos="2520"/>
          <w:tab w:val="left" w:pos="2880"/>
        </w:tabs>
        <w:spacing w:after="120"/>
        <w:rPr>
          <w:rFonts w:ascii="Montserrat" w:hAnsi="Montserrat" w:cs="Arial"/>
          <w:b/>
          <w:sz w:val="22"/>
          <w:szCs w:val="22"/>
        </w:rPr>
      </w:pPr>
      <w:r w:rsidRPr="007B0C99">
        <w:rPr>
          <w:rFonts w:ascii="Montserrat" w:hAnsi="Montserrat" w:cs="Arial"/>
          <w:b/>
          <w:sz w:val="22"/>
          <w:szCs w:val="22"/>
        </w:rPr>
        <w:t>The existence of Dr. Newcomer’s offer and that it was obtained by another licensee within Done Right REALTORS</w:t>
      </w:r>
      <w:r w:rsidRPr="007B0C99">
        <w:rPr>
          <w:rFonts w:ascii="Montserrat" w:hAnsi="Montserrat" w:cs="Arial"/>
          <w:b/>
          <w:sz w:val="22"/>
          <w:szCs w:val="22"/>
          <w:vertAlign w:val="superscript"/>
        </w:rPr>
        <w:t>®</w:t>
      </w:r>
      <w:r w:rsidRPr="007B0C99">
        <w:rPr>
          <w:rFonts w:ascii="Montserrat" w:hAnsi="Montserrat" w:cs="Arial"/>
          <w:b/>
          <w:sz w:val="22"/>
          <w:szCs w:val="22"/>
        </w:rPr>
        <w:t>, but only if asked by the other cooperating broker and given approval to do so by the seller</w:t>
      </w:r>
    </w:p>
    <w:p w14:paraId="2E55D0B4" w14:textId="7790D8C2" w:rsidR="00EA275C" w:rsidRPr="000128DA" w:rsidRDefault="00EA275C" w:rsidP="00DC4085">
      <w:pPr>
        <w:pStyle w:val="ListParagraph"/>
        <w:numPr>
          <w:ilvl w:val="0"/>
          <w:numId w:val="124"/>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0128DA">
        <w:rPr>
          <w:rFonts w:ascii="Montserrat" w:hAnsi="Montserrat" w:cs="Arial"/>
          <w:sz w:val="22"/>
          <w:szCs w:val="22"/>
        </w:rPr>
        <w:t>There are no disclosure requirements for multiple offer situations</w:t>
      </w:r>
    </w:p>
    <w:p w14:paraId="2D344D5A" w14:textId="77777777" w:rsidR="001346FA" w:rsidRPr="007B0C99" w:rsidRDefault="00DE7739" w:rsidP="002D0AB8">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7B0C99">
        <w:rPr>
          <w:rFonts w:ascii="Montserrat" w:hAnsi="Montserrat" w:cs="Arial"/>
          <w:sz w:val="22"/>
          <w:szCs w:val="22"/>
        </w:rPr>
        <w:br w:type="page"/>
      </w:r>
      <w:r w:rsidR="00E476E7" w:rsidRPr="007B0C99">
        <w:rPr>
          <w:rFonts w:ascii="Montserrat" w:hAnsi="Montserrat" w:cs="Arial"/>
          <w:sz w:val="22"/>
          <w:szCs w:val="22"/>
        </w:rPr>
        <w:lastRenderedPageBreak/>
        <w:t>When questioned</w:t>
      </w:r>
      <w:r w:rsidR="004F6CE2" w:rsidRPr="007B0C99">
        <w:rPr>
          <w:rFonts w:ascii="Montserrat" w:hAnsi="Montserrat" w:cs="Arial"/>
          <w:sz w:val="22"/>
          <w:szCs w:val="22"/>
        </w:rPr>
        <w:t xml:space="preserve"> by the hearing panel</w:t>
      </w:r>
      <w:r w:rsidR="001346FA" w:rsidRPr="007B0C99">
        <w:rPr>
          <w:rFonts w:ascii="Montserrat" w:hAnsi="Montserrat" w:cs="Arial"/>
          <w:sz w:val="22"/>
          <w:szCs w:val="22"/>
        </w:rPr>
        <w:t xml:space="preserve">, </w:t>
      </w:r>
      <w:r w:rsidR="00E476E7" w:rsidRPr="007B0C99">
        <w:rPr>
          <w:rFonts w:ascii="Montserrat" w:hAnsi="Montserrat" w:cs="Arial"/>
          <w:sz w:val="22"/>
          <w:szCs w:val="22"/>
        </w:rPr>
        <w:t>REALTOR</w:t>
      </w:r>
      <w:r w:rsidR="00E476E7" w:rsidRPr="007B0C99">
        <w:rPr>
          <w:rFonts w:ascii="Montserrat" w:hAnsi="Montserrat" w:cs="Arial"/>
          <w:sz w:val="22"/>
          <w:szCs w:val="22"/>
          <w:vertAlign w:val="superscript"/>
        </w:rPr>
        <w:t>®</w:t>
      </w:r>
      <w:r w:rsidR="001346FA" w:rsidRPr="007B0C99">
        <w:rPr>
          <w:rFonts w:ascii="Montserrat" w:hAnsi="Montserrat" w:cs="Arial"/>
          <w:sz w:val="22"/>
          <w:szCs w:val="22"/>
        </w:rPr>
        <w:t xml:space="preserve"> Leo</w:t>
      </w:r>
      <w:r w:rsidR="00E476E7" w:rsidRPr="007B0C99">
        <w:rPr>
          <w:rFonts w:ascii="Montserrat" w:hAnsi="Montserrat" w:cs="Arial"/>
          <w:sz w:val="22"/>
          <w:szCs w:val="22"/>
        </w:rPr>
        <w:t xml:space="preserve"> acknowledges</w:t>
      </w:r>
      <w:r w:rsidR="000054A9" w:rsidRPr="007B0C99">
        <w:rPr>
          <w:rFonts w:ascii="Montserrat" w:hAnsi="Montserrat" w:cs="Arial"/>
          <w:sz w:val="22"/>
          <w:szCs w:val="22"/>
        </w:rPr>
        <w:t xml:space="preserve"> </w:t>
      </w:r>
      <w:r w:rsidR="001346FA" w:rsidRPr="007B0C99">
        <w:rPr>
          <w:rFonts w:ascii="Montserrat" w:hAnsi="Montserrat" w:cs="Arial"/>
          <w:sz w:val="22"/>
          <w:szCs w:val="22"/>
        </w:rPr>
        <w:t xml:space="preserve">he knew about but </w:t>
      </w:r>
      <w:r w:rsidR="004F6CE2" w:rsidRPr="007B0C99">
        <w:rPr>
          <w:rFonts w:ascii="Montserrat" w:hAnsi="Montserrat" w:cs="Arial"/>
          <w:sz w:val="22"/>
          <w:szCs w:val="22"/>
        </w:rPr>
        <w:t xml:space="preserve">did </w:t>
      </w:r>
      <w:r w:rsidR="001346FA" w:rsidRPr="007B0C99">
        <w:rPr>
          <w:rFonts w:ascii="Montserrat" w:hAnsi="Montserrat" w:cs="Arial"/>
          <w:sz w:val="22"/>
          <w:szCs w:val="22"/>
        </w:rPr>
        <w:t>not show the house with the indoor pool to Dr. Newcomer.  He concede</w:t>
      </w:r>
      <w:r w:rsidR="004F6CE2" w:rsidRPr="007B0C99">
        <w:rPr>
          <w:rFonts w:ascii="Montserrat" w:hAnsi="Montserrat" w:cs="Arial"/>
          <w:sz w:val="22"/>
          <w:szCs w:val="22"/>
        </w:rPr>
        <w:t>s</w:t>
      </w:r>
      <w:r w:rsidR="001346FA" w:rsidRPr="007B0C99">
        <w:rPr>
          <w:rFonts w:ascii="Montserrat" w:hAnsi="Montserrat" w:cs="Arial"/>
          <w:sz w:val="22"/>
          <w:szCs w:val="22"/>
        </w:rPr>
        <w:t xml:space="preserve"> that a </w:t>
      </w:r>
      <w:r w:rsidR="004F6CE2" w:rsidRPr="007B0C99">
        <w:rPr>
          <w:rFonts w:ascii="Montserrat" w:hAnsi="Montserrat" w:cs="Arial"/>
          <w:sz w:val="22"/>
          <w:szCs w:val="22"/>
        </w:rPr>
        <w:t xml:space="preserve">year-round, indoor </w:t>
      </w:r>
      <w:r w:rsidR="001346FA" w:rsidRPr="007B0C99">
        <w:rPr>
          <w:rFonts w:ascii="Montserrat" w:hAnsi="Montserrat" w:cs="Arial"/>
          <w:sz w:val="22"/>
          <w:szCs w:val="22"/>
        </w:rPr>
        <w:t xml:space="preserve">pool </w:t>
      </w:r>
      <w:r w:rsidR="000054A9" w:rsidRPr="007B0C99">
        <w:rPr>
          <w:rFonts w:ascii="Montserrat" w:hAnsi="Montserrat" w:cs="Arial"/>
          <w:sz w:val="22"/>
          <w:szCs w:val="22"/>
        </w:rPr>
        <w:t>was</w:t>
      </w:r>
      <w:r w:rsidR="001346FA" w:rsidRPr="007B0C99">
        <w:rPr>
          <w:rFonts w:ascii="Montserrat" w:hAnsi="Montserrat" w:cs="Arial"/>
          <w:sz w:val="22"/>
          <w:szCs w:val="22"/>
        </w:rPr>
        <w:t xml:space="preserve"> better suited to the family’s needs than </w:t>
      </w:r>
      <w:r w:rsidR="004F6CE2" w:rsidRPr="007B0C99">
        <w:rPr>
          <w:rFonts w:ascii="Montserrat" w:hAnsi="Montserrat" w:cs="Arial"/>
          <w:sz w:val="22"/>
          <w:szCs w:val="22"/>
        </w:rPr>
        <w:t>a seasonal, outdoor pool</w:t>
      </w:r>
      <w:r w:rsidR="001346FA" w:rsidRPr="007B0C99">
        <w:rPr>
          <w:rFonts w:ascii="Montserrat" w:hAnsi="Montserrat" w:cs="Arial"/>
          <w:sz w:val="22"/>
          <w:szCs w:val="22"/>
        </w:rPr>
        <w:t>. He also admi</w:t>
      </w:r>
      <w:r w:rsidR="004F6CE2" w:rsidRPr="007B0C99">
        <w:rPr>
          <w:rFonts w:ascii="Montserrat" w:hAnsi="Montserrat" w:cs="Arial"/>
          <w:sz w:val="22"/>
          <w:szCs w:val="22"/>
        </w:rPr>
        <w:t>ts</w:t>
      </w:r>
      <w:r w:rsidR="001346FA" w:rsidRPr="007B0C99">
        <w:rPr>
          <w:rFonts w:ascii="Montserrat" w:hAnsi="Montserrat" w:cs="Arial"/>
          <w:sz w:val="22"/>
          <w:szCs w:val="22"/>
        </w:rPr>
        <w:t xml:space="preserve"> </w:t>
      </w:r>
      <w:r w:rsidR="004F6CE2" w:rsidRPr="007B0C99">
        <w:rPr>
          <w:rFonts w:ascii="Montserrat" w:hAnsi="Montserrat" w:cs="Arial"/>
          <w:sz w:val="22"/>
          <w:szCs w:val="22"/>
        </w:rPr>
        <w:t>that failing to</w:t>
      </w:r>
      <w:r w:rsidR="001346FA" w:rsidRPr="007B0C99">
        <w:rPr>
          <w:rFonts w:ascii="Montserrat" w:hAnsi="Montserrat" w:cs="Arial"/>
          <w:sz w:val="22"/>
          <w:szCs w:val="22"/>
        </w:rPr>
        <w:t xml:space="preserve"> tell Dr.</w:t>
      </w:r>
      <w:r w:rsidR="003E159F" w:rsidRPr="007B0C99">
        <w:rPr>
          <w:rFonts w:ascii="Montserrat" w:hAnsi="Montserrat" w:cs="Arial"/>
          <w:sz w:val="22"/>
          <w:szCs w:val="22"/>
        </w:rPr>
        <w:t xml:space="preserve"> Newcomer</w:t>
      </w:r>
      <w:r w:rsidR="001346FA" w:rsidRPr="007B0C99">
        <w:rPr>
          <w:rFonts w:ascii="Montserrat" w:hAnsi="Montserrat" w:cs="Arial"/>
          <w:sz w:val="22"/>
          <w:szCs w:val="22"/>
        </w:rPr>
        <w:t xml:space="preserve"> about the house with the indoor pool </w:t>
      </w:r>
      <w:r w:rsidR="004F6CE2" w:rsidRPr="007B0C99">
        <w:rPr>
          <w:rFonts w:ascii="Montserrat" w:hAnsi="Montserrat" w:cs="Arial"/>
          <w:sz w:val="22"/>
          <w:szCs w:val="22"/>
        </w:rPr>
        <w:t xml:space="preserve">was, </w:t>
      </w:r>
      <w:r w:rsidR="001346FA" w:rsidRPr="007B0C99">
        <w:rPr>
          <w:rFonts w:ascii="Montserrat" w:hAnsi="Montserrat" w:cs="Arial"/>
          <w:sz w:val="22"/>
          <w:szCs w:val="22"/>
        </w:rPr>
        <w:t>at least in part</w:t>
      </w:r>
      <w:r w:rsidR="004F6CE2" w:rsidRPr="007B0C99">
        <w:rPr>
          <w:rFonts w:ascii="Montserrat" w:hAnsi="Montserrat" w:cs="Arial"/>
          <w:sz w:val="22"/>
          <w:szCs w:val="22"/>
        </w:rPr>
        <w:t>,</w:t>
      </w:r>
      <w:r w:rsidR="001346FA" w:rsidRPr="007B0C99">
        <w:rPr>
          <w:rFonts w:ascii="Montserrat" w:hAnsi="Montserrat" w:cs="Arial"/>
          <w:sz w:val="22"/>
          <w:szCs w:val="22"/>
        </w:rPr>
        <w:t xml:space="preserve"> motivated by the </w:t>
      </w:r>
      <w:r w:rsidR="000054A9" w:rsidRPr="007B0C99">
        <w:rPr>
          <w:rFonts w:ascii="Montserrat" w:hAnsi="Montserrat" w:cs="Arial"/>
          <w:sz w:val="22"/>
          <w:szCs w:val="22"/>
        </w:rPr>
        <w:t xml:space="preserve">prospect of the </w:t>
      </w:r>
      <w:r w:rsidR="001346FA" w:rsidRPr="007B0C99">
        <w:rPr>
          <w:rFonts w:ascii="Montserrat" w:hAnsi="Montserrat" w:cs="Arial"/>
          <w:sz w:val="22"/>
          <w:szCs w:val="22"/>
        </w:rPr>
        <w:t xml:space="preserve">bonus offered by his firm. </w:t>
      </w:r>
      <w:r w:rsidR="004F6CE2" w:rsidRPr="007B0C99">
        <w:rPr>
          <w:rFonts w:ascii="Montserrat" w:hAnsi="Montserrat" w:cs="Arial"/>
          <w:sz w:val="22"/>
          <w:szCs w:val="22"/>
        </w:rPr>
        <w:t xml:space="preserve"> </w:t>
      </w:r>
      <w:r w:rsidR="001346FA" w:rsidRPr="007B0C99">
        <w:rPr>
          <w:rFonts w:ascii="Montserrat" w:hAnsi="Montserrat" w:cs="Arial"/>
          <w:sz w:val="22"/>
          <w:szCs w:val="22"/>
        </w:rPr>
        <w:t xml:space="preserve">“But,” he </w:t>
      </w:r>
      <w:r w:rsidR="004F6CE2" w:rsidRPr="007B0C99">
        <w:rPr>
          <w:rFonts w:ascii="Montserrat" w:hAnsi="Montserrat" w:cs="Arial"/>
          <w:sz w:val="22"/>
          <w:szCs w:val="22"/>
        </w:rPr>
        <w:t xml:space="preserve">also </w:t>
      </w:r>
      <w:r w:rsidR="001346FA" w:rsidRPr="007B0C99">
        <w:rPr>
          <w:rFonts w:ascii="Montserrat" w:hAnsi="Montserrat" w:cs="Arial"/>
          <w:sz w:val="22"/>
          <w:szCs w:val="22"/>
        </w:rPr>
        <w:t>argue</w:t>
      </w:r>
      <w:r w:rsidR="004F6CE2" w:rsidRPr="007B0C99">
        <w:rPr>
          <w:rFonts w:ascii="Montserrat" w:hAnsi="Montserrat" w:cs="Arial"/>
          <w:sz w:val="22"/>
          <w:szCs w:val="22"/>
        </w:rPr>
        <w:t>s</w:t>
      </w:r>
      <w:r w:rsidR="001346FA" w:rsidRPr="007B0C99">
        <w:rPr>
          <w:rFonts w:ascii="Montserrat" w:hAnsi="Montserrat" w:cs="Arial"/>
          <w:sz w:val="22"/>
          <w:szCs w:val="22"/>
        </w:rPr>
        <w:t xml:space="preserve">, “aside from the indoor pool, that house </w:t>
      </w:r>
      <w:r w:rsidR="004F6CE2" w:rsidRPr="007B0C99">
        <w:rPr>
          <w:rFonts w:ascii="Montserrat" w:hAnsi="Montserrat" w:cs="Arial"/>
          <w:sz w:val="22"/>
          <w:szCs w:val="22"/>
        </w:rPr>
        <w:t>is</w:t>
      </w:r>
      <w:r w:rsidR="001346FA" w:rsidRPr="007B0C99">
        <w:rPr>
          <w:rFonts w:ascii="Montserrat" w:hAnsi="Montserrat" w:cs="Arial"/>
          <w:sz w:val="22"/>
          <w:szCs w:val="22"/>
        </w:rPr>
        <w:t xml:space="preserve"> no different than the one </w:t>
      </w:r>
      <w:r w:rsidR="004F6CE2" w:rsidRPr="007B0C99">
        <w:rPr>
          <w:rFonts w:ascii="Montserrat" w:hAnsi="Montserrat" w:cs="Arial"/>
          <w:sz w:val="22"/>
          <w:szCs w:val="22"/>
        </w:rPr>
        <w:t xml:space="preserve">that </w:t>
      </w:r>
      <w:r w:rsidR="001346FA" w:rsidRPr="007B0C99">
        <w:rPr>
          <w:rFonts w:ascii="Montserrat" w:hAnsi="Montserrat" w:cs="Arial"/>
          <w:sz w:val="22"/>
          <w:szCs w:val="22"/>
        </w:rPr>
        <w:t xml:space="preserve">Dr. </w:t>
      </w:r>
      <w:r w:rsidR="003E159F" w:rsidRPr="007B0C99">
        <w:rPr>
          <w:rFonts w:ascii="Montserrat" w:hAnsi="Montserrat" w:cs="Arial"/>
          <w:sz w:val="22"/>
          <w:szCs w:val="22"/>
        </w:rPr>
        <w:t>Newcomer</w:t>
      </w:r>
      <w:r w:rsidR="004F6CE2" w:rsidRPr="007B0C99">
        <w:rPr>
          <w:rFonts w:ascii="Montserrat" w:hAnsi="Montserrat" w:cs="Arial"/>
          <w:sz w:val="22"/>
          <w:szCs w:val="22"/>
        </w:rPr>
        <w:t xml:space="preserve"> bought.”</w:t>
      </w:r>
    </w:p>
    <w:p w14:paraId="4A8845DE" w14:textId="77777777" w:rsidR="00E10735" w:rsidRPr="007B0C99" w:rsidRDefault="00E10735" w:rsidP="002D0AB8">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68ED3D1F" w14:textId="77777777" w:rsidR="003E159F" w:rsidRPr="007B0C99" w:rsidRDefault="00E10735" w:rsidP="002D0AB8">
      <w:pPr>
        <w:tabs>
          <w:tab w:val="left" w:pos="360"/>
          <w:tab w:val="left" w:pos="720"/>
          <w:tab w:val="left" w:pos="1080"/>
          <w:tab w:val="left" w:pos="1440"/>
          <w:tab w:val="left" w:pos="1800"/>
          <w:tab w:val="left" w:pos="2160"/>
          <w:tab w:val="left" w:pos="2520"/>
          <w:tab w:val="left" w:pos="2880"/>
        </w:tabs>
        <w:rPr>
          <w:rFonts w:ascii="Montserrat" w:hAnsi="Montserrat" w:cs="Arial"/>
          <w:b/>
          <w:sz w:val="22"/>
          <w:szCs w:val="22"/>
        </w:rPr>
      </w:pPr>
      <w:r w:rsidRPr="007B0C99">
        <w:rPr>
          <w:rFonts w:ascii="Montserrat" w:hAnsi="Montserrat" w:cs="Arial"/>
          <w:b/>
          <w:sz w:val="22"/>
          <w:szCs w:val="22"/>
        </w:rPr>
        <w:t>Questions</w:t>
      </w:r>
    </w:p>
    <w:p w14:paraId="704EC88B" w14:textId="77777777" w:rsidR="00E10735" w:rsidRPr="007B0C99" w:rsidRDefault="00E10735" w:rsidP="002D0AB8">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0830D606" w14:textId="64FE8A04" w:rsidR="00257D91" w:rsidRPr="007B0C99" w:rsidRDefault="00EE7A31" w:rsidP="00612A17">
      <w:p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1.</w:t>
      </w:r>
      <w:r w:rsidR="00257D91" w:rsidRPr="007B0C99">
        <w:rPr>
          <w:rFonts w:ascii="Montserrat" w:hAnsi="Montserrat" w:cs="Arial"/>
          <w:sz w:val="22"/>
          <w:szCs w:val="22"/>
        </w:rPr>
        <w:t xml:space="preserve"> </w:t>
      </w:r>
      <w:r w:rsidR="00A06C7D" w:rsidRPr="007B0C99">
        <w:rPr>
          <w:rFonts w:ascii="Montserrat" w:hAnsi="Montserrat" w:cs="Arial"/>
          <w:sz w:val="22"/>
          <w:szCs w:val="22"/>
        </w:rPr>
        <w:tab/>
      </w:r>
      <w:r w:rsidR="00257D91" w:rsidRPr="007B0C99">
        <w:rPr>
          <w:rFonts w:ascii="Montserrat" w:hAnsi="Montserrat" w:cs="Arial"/>
          <w:sz w:val="22"/>
          <w:szCs w:val="22"/>
        </w:rPr>
        <w:t>REALTOR</w:t>
      </w:r>
      <w:r w:rsidR="00257D91" w:rsidRPr="007B0C99">
        <w:rPr>
          <w:rFonts w:ascii="Montserrat" w:hAnsi="Montserrat" w:cs="Arial"/>
          <w:sz w:val="22"/>
          <w:szCs w:val="22"/>
          <w:vertAlign w:val="superscript"/>
        </w:rPr>
        <w:t>®</w:t>
      </w:r>
      <w:r w:rsidR="00257D91" w:rsidRPr="007B0C99">
        <w:rPr>
          <w:rFonts w:ascii="Montserrat" w:hAnsi="Montserrat" w:cs="Arial"/>
          <w:sz w:val="22"/>
          <w:szCs w:val="22"/>
        </w:rPr>
        <w:t xml:space="preserve"> Leo’s obligations under Article 1 </w:t>
      </w:r>
      <w:r w:rsidR="004C334A" w:rsidRPr="007B0C99">
        <w:rPr>
          <w:rFonts w:ascii="Montserrat" w:hAnsi="Montserrat" w:cs="Arial"/>
          <w:sz w:val="22"/>
          <w:szCs w:val="22"/>
        </w:rPr>
        <w:t xml:space="preserve">call for him </w:t>
      </w:r>
      <w:r w:rsidR="00257D91" w:rsidRPr="007B0C99">
        <w:rPr>
          <w:rFonts w:ascii="Montserrat" w:hAnsi="Montserrat" w:cs="Arial"/>
          <w:sz w:val="22"/>
          <w:szCs w:val="22"/>
        </w:rPr>
        <w:t>to</w:t>
      </w:r>
      <w:r w:rsidR="003775E8" w:rsidRPr="007B0C99">
        <w:rPr>
          <w:rFonts w:ascii="Montserrat" w:hAnsi="Montserrat" w:cs="Arial"/>
          <w:sz w:val="22"/>
          <w:szCs w:val="22"/>
        </w:rPr>
        <w:t xml:space="preserve"> (check all that apply)</w:t>
      </w:r>
      <w:r w:rsidR="004F6CE2" w:rsidRPr="007B0C99">
        <w:rPr>
          <w:rFonts w:ascii="Montserrat" w:hAnsi="Montserrat" w:cs="Arial"/>
          <w:sz w:val="22"/>
          <w:szCs w:val="22"/>
        </w:rPr>
        <w:t>:</w:t>
      </w:r>
    </w:p>
    <w:p w14:paraId="1AC0B298" w14:textId="0479A3F1" w:rsidR="009C7A2D" w:rsidRPr="007B0C99" w:rsidRDefault="000D5D2A" w:rsidP="00DC4085">
      <w:pPr>
        <w:numPr>
          <w:ilvl w:val="0"/>
          <w:numId w:val="55"/>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Pr>
          <w:rFonts w:ascii="Montserrat" w:hAnsi="Montserrat" w:cs="Arial"/>
          <w:sz w:val="22"/>
          <w:szCs w:val="22"/>
        </w:rPr>
        <w:t>F</w:t>
      </w:r>
      <w:r w:rsidR="00DC12C1" w:rsidRPr="007B0C99">
        <w:rPr>
          <w:rFonts w:ascii="Montserrat" w:hAnsi="Montserrat" w:cs="Arial"/>
          <w:sz w:val="22"/>
          <w:szCs w:val="22"/>
        </w:rPr>
        <w:t xml:space="preserve">ind Dr. Newcomer a house </w:t>
      </w:r>
      <w:r w:rsidR="004F6CE2" w:rsidRPr="007B0C99">
        <w:rPr>
          <w:rFonts w:ascii="Montserrat" w:hAnsi="Montserrat" w:cs="Arial"/>
          <w:sz w:val="22"/>
          <w:szCs w:val="22"/>
        </w:rPr>
        <w:t xml:space="preserve">that </w:t>
      </w:r>
      <w:r w:rsidR="00DC12C1" w:rsidRPr="007B0C99">
        <w:rPr>
          <w:rFonts w:ascii="Montserrat" w:hAnsi="Montserrat" w:cs="Arial"/>
          <w:sz w:val="22"/>
          <w:szCs w:val="22"/>
        </w:rPr>
        <w:t>he</w:t>
      </w:r>
      <w:r w:rsidR="00E921E2" w:rsidRPr="007B0C99">
        <w:rPr>
          <w:rFonts w:ascii="Montserrat" w:hAnsi="Montserrat" w:cs="Arial"/>
          <w:sz w:val="22"/>
          <w:szCs w:val="22"/>
        </w:rPr>
        <w:t xml:space="preserve"> is willing</w:t>
      </w:r>
      <w:r w:rsidR="00DC12C1" w:rsidRPr="007B0C99">
        <w:rPr>
          <w:rFonts w:ascii="Montserrat" w:hAnsi="Montserrat" w:cs="Arial"/>
          <w:sz w:val="22"/>
          <w:szCs w:val="22"/>
        </w:rPr>
        <w:t xml:space="preserve"> to buy</w:t>
      </w:r>
    </w:p>
    <w:p w14:paraId="4E526D08" w14:textId="275A5538" w:rsidR="009C7A2D" w:rsidRPr="007B0C99" w:rsidRDefault="000D5D2A" w:rsidP="00DC4085">
      <w:pPr>
        <w:numPr>
          <w:ilvl w:val="0"/>
          <w:numId w:val="55"/>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Pr>
          <w:rFonts w:ascii="Montserrat" w:hAnsi="Montserrat" w:cs="Arial"/>
          <w:sz w:val="22"/>
          <w:szCs w:val="22"/>
        </w:rPr>
        <w:t>S</w:t>
      </w:r>
      <w:r w:rsidR="00257D91" w:rsidRPr="007B0C99">
        <w:rPr>
          <w:rFonts w:ascii="Montserrat" w:hAnsi="Montserrat" w:cs="Arial"/>
          <w:sz w:val="22"/>
          <w:szCs w:val="22"/>
        </w:rPr>
        <w:t>how Dr</w:t>
      </w:r>
      <w:r w:rsidR="00612A17" w:rsidRPr="007B0C99">
        <w:rPr>
          <w:rFonts w:ascii="Montserrat" w:hAnsi="Montserrat" w:cs="Arial"/>
          <w:sz w:val="22"/>
          <w:szCs w:val="22"/>
        </w:rPr>
        <w:t>.</w:t>
      </w:r>
      <w:r w:rsidR="00257D91" w:rsidRPr="007B0C99">
        <w:rPr>
          <w:rFonts w:ascii="Montserrat" w:hAnsi="Montserrat" w:cs="Arial"/>
          <w:sz w:val="22"/>
          <w:szCs w:val="22"/>
        </w:rPr>
        <w:t xml:space="preserve"> Newcomer all properties that meet his specific needs and requirements</w:t>
      </w:r>
      <w:r w:rsidR="004F6CE2" w:rsidRPr="007B0C99">
        <w:rPr>
          <w:rFonts w:ascii="Montserrat" w:hAnsi="Montserrat" w:cs="Arial"/>
          <w:sz w:val="22"/>
          <w:szCs w:val="22"/>
        </w:rPr>
        <w:t xml:space="preserve">, </w:t>
      </w:r>
      <w:r w:rsidR="00303974" w:rsidRPr="007B0C99">
        <w:rPr>
          <w:rFonts w:ascii="Montserrat" w:hAnsi="Montserrat" w:cs="Arial"/>
          <w:sz w:val="22"/>
          <w:szCs w:val="22"/>
        </w:rPr>
        <w:t>regardless of w</w:t>
      </w:r>
      <w:r w:rsidR="003775E8" w:rsidRPr="007B0C99">
        <w:rPr>
          <w:rFonts w:ascii="Montserrat" w:hAnsi="Montserrat" w:cs="Arial"/>
          <w:sz w:val="22"/>
          <w:szCs w:val="22"/>
        </w:rPr>
        <w:t>h</w:t>
      </w:r>
      <w:r w:rsidR="00303974" w:rsidRPr="007B0C99">
        <w:rPr>
          <w:rFonts w:ascii="Montserrat" w:hAnsi="Montserrat" w:cs="Arial"/>
          <w:sz w:val="22"/>
          <w:szCs w:val="22"/>
        </w:rPr>
        <w:t>ether th</w:t>
      </w:r>
      <w:r w:rsidR="003775E8" w:rsidRPr="007B0C99">
        <w:rPr>
          <w:rFonts w:ascii="Montserrat" w:hAnsi="Montserrat" w:cs="Arial"/>
          <w:sz w:val="22"/>
          <w:szCs w:val="22"/>
        </w:rPr>
        <w:t>ose</w:t>
      </w:r>
      <w:r w:rsidR="00303974" w:rsidRPr="007B0C99">
        <w:rPr>
          <w:rFonts w:ascii="Montserrat" w:hAnsi="Montserrat" w:cs="Arial"/>
          <w:sz w:val="22"/>
          <w:szCs w:val="22"/>
        </w:rPr>
        <w:t xml:space="preserve"> </w:t>
      </w:r>
      <w:r w:rsidR="003775E8" w:rsidRPr="007B0C99">
        <w:rPr>
          <w:rFonts w:ascii="Montserrat" w:hAnsi="Montserrat" w:cs="Arial"/>
          <w:sz w:val="22"/>
          <w:szCs w:val="22"/>
        </w:rPr>
        <w:t>propert</w:t>
      </w:r>
      <w:r w:rsidR="00DC12C1" w:rsidRPr="007B0C99">
        <w:rPr>
          <w:rFonts w:ascii="Montserrat" w:hAnsi="Montserrat" w:cs="Arial"/>
          <w:sz w:val="22"/>
          <w:szCs w:val="22"/>
        </w:rPr>
        <w:t>i</w:t>
      </w:r>
      <w:r w:rsidR="003775E8" w:rsidRPr="007B0C99">
        <w:rPr>
          <w:rFonts w:ascii="Montserrat" w:hAnsi="Montserrat" w:cs="Arial"/>
          <w:sz w:val="22"/>
          <w:szCs w:val="22"/>
        </w:rPr>
        <w:t xml:space="preserve">es </w:t>
      </w:r>
      <w:r w:rsidR="00303974" w:rsidRPr="007B0C99">
        <w:rPr>
          <w:rFonts w:ascii="Montserrat" w:hAnsi="Montserrat" w:cs="Arial"/>
          <w:sz w:val="22"/>
          <w:szCs w:val="22"/>
        </w:rPr>
        <w:t xml:space="preserve">are listed with </w:t>
      </w:r>
      <w:r w:rsidR="003775E8" w:rsidRPr="007B0C99">
        <w:rPr>
          <w:rFonts w:ascii="Montserrat" w:hAnsi="Montserrat" w:cs="Arial"/>
          <w:sz w:val="22"/>
          <w:szCs w:val="22"/>
        </w:rPr>
        <w:t>Done Right</w:t>
      </w:r>
      <w:r w:rsidR="000054A9" w:rsidRPr="007B0C99">
        <w:rPr>
          <w:rFonts w:ascii="Montserrat" w:hAnsi="Montserrat" w:cs="Arial"/>
          <w:sz w:val="22"/>
          <w:szCs w:val="22"/>
        </w:rPr>
        <w:t>,</w:t>
      </w:r>
      <w:r w:rsidR="00E921E2" w:rsidRPr="007B0C99">
        <w:rPr>
          <w:rFonts w:ascii="Montserrat" w:hAnsi="Montserrat" w:cs="Arial"/>
          <w:sz w:val="22"/>
          <w:szCs w:val="22"/>
        </w:rPr>
        <w:t xml:space="preserve"> REALTORS</w:t>
      </w:r>
      <w:r w:rsidR="00E921E2" w:rsidRPr="007B0C99">
        <w:rPr>
          <w:rFonts w:ascii="Montserrat" w:hAnsi="Montserrat" w:cs="Arial"/>
          <w:sz w:val="22"/>
          <w:szCs w:val="22"/>
          <w:vertAlign w:val="superscript"/>
        </w:rPr>
        <w:t>®</w:t>
      </w:r>
      <w:r w:rsidR="003775E8" w:rsidRPr="007B0C99">
        <w:rPr>
          <w:rFonts w:ascii="Montserrat" w:hAnsi="Montserrat" w:cs="Arial"/>
          <w:sz w:val="22"/>
          <w:szCs w:val="22"/>
        </w:rPr>
        <w:t xml:space="preserve"> or </w:t>
      </w:r>
      <w:r w:rsidR="00E921E2" w:rsidRPr="007B0C99">
        <w:rPr>
          <w:rFonts w:ascii="Montserrat" w:hAnsi="Montserrat" w:cs="Arial"/>
          <w:sz w:val="22"/>
          <w:szCs w:val="22"/>
        </w:rPr>
        <w:t>an</w:t>
      </w:r>
      <w:r w:rsidR="003775E8" w:rsidRPr="007B0C99">
        <w:rPr>
          <w:rFonts w:ascii="Montserrat" w:hAnsi="Montserrat" w:cs="Arial"/>
          <w:sz w:val="22"/>
          <w:szCs w:val="22"/>
        </w:rPr>
        <w:t>other firm</w:t>
      </w:r>
    </w:p>
    <w:p w14:paraId="349ABB43" w14:textId="17828438" w:rsidR="009C7A2D" w:rsidRPr="007B0C99" w:rsidRDefault="000D5D2A" w:rsidP="00DC4085">
      <w:pPr>
        <w:numPr>
          <w:ilvl w:val="0"/>
          <w:numId w:val="55"/>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Pr>
          <w:rFonts w:ascii="Montserrat" w:hAnsi="Montserrat" w:cs="Arial"/>
          <w:sz w:val="22"/>
          <w:szCs w:val="22"/>
        </w:rPr>
        <w:t>S</w:t>
      </w:r>
      <w:r w:rsidR="009D1F9E" w:rsidRPr="007B0C99">
        <w:rPr>
          <w:rFonts w:ascii="Montserrat" w:hAnsi="Montserrat" w:cs="Arial"/>
          <w:sz w:val="22"/>
          <w:szCs w:val="22"/>
        </w:rPr>
        <w:t xml:space="preserve">ubordinate </w:t>
      </w:r>
      <w:r w:rsidR="00303974" w:rsidRPr="007B0C99">
        <w:rPr>
          <w:rFonts w:ascii="Montserrat" w:hAnsi="Montserrat" w:cs="Arial"/>
          <w:sz w:val="22"/>
          <w:szCs w:val="22"/>
        </w:rPr>
        <w:t xml:space="preserve">his own interests </w:t>
      </w:r>
      <w:r w:rsidR="009D1F9E" w:rsidRPr="007B0C99">
        <w:rPr>
          <w:rFonts w:ascii="Montserrat" w:hAnsi="Montserrat" w:cs="Arial"/>
          <w:sz w:val="22"/>
          <w:szCs w:val="22"/>
        </w:rPr>
        <w:t>to</w:t>
      </w:r>
      <w:r w:rsidR="00303974" w:rsidRPr="007B0C99">
        <w:rPr>
          <w:rFonts w:ascii="Montserrat" w:hAnsi="Montserrat" w:cs="Arial"/>
          <w:sz w:val="22"/>
          <w:szCs w:val="22"/>
        </w:rPr>
        <w:t xml:space="preserve"> those of </w:t>
      </w:r>
      <w:r w:rsidR="004F6CE2" w:rsidRPr="007B0C99">
        <w:rPr>
          <w:rFonts w:ascii="Montserrat" w:hAnsi="Montserrat" w:cs="Arial"/>
          <w:sz w:val="22"/>
          <w:szCs w:val="22"/>
        </w:rPr>
        <w:t>Dr</w:t>
      </w:r>
      <w:r w:rsidR="00951486" w:rsidRPr="007B0C99">
        <w:rPr>
          <w:rFonts w:ascii="Montserrat" w:hAnsi="Montserrat" w:cs="Arial"/>
          <w:sz w:val="22"/>
          <w:szCs w:val="22"/>
        </w:rPr>
        <w:t>.</w:t>
      </w:r>
      <w:r w:rsidR="004F6CE2" w:rsidRPr="007B0C99">
        <w:rPr>
          <w:rFonts w:ascii="Montserrat" w:hAnsi="Montserrat" w:cs="Arial"/>
          <w:sz w:val="22"/>
          <w:szCs w:val="22"/>
        </w:rPr>
        <w:t xml:space="preserve"> Newcomer</w:t>
      </w:r>
    </w:p>
    <w:p w14:paraId="2224DB55" w14:textId="61CB3656" w:rsidR="00A06C7D" w:rsidRPr="007B0C99" w:rsidRDefault="000D5D2A" w:rsidP="00DC4085">
      <w:pPr>
        <w:numPr>
          <w:ilvl w:val="0"/>
          <w:numId w:val="55"/>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Pr>
          <w:rFonts w:ascii="Montserrat" w:hAnsi="Montserrat" w:cs="Arial"/>
          <w:sz w:val="22"/>
          <w:szCs w:val="22"/>
        </w:rPr>
        <w:t>E</w:t>
      </w:r>
      <w:r w:rsidR="00F42A42" w:rsidRPr="007B0C99">
        <w:rPr>
          <w:rFonts w:ascii="Montserrat" w:hAnsi="Montserrat" w:cs="Arial"/>
          <w:sz w:val="22"/>
          <w:szCs w:val="22"/>
        </w:rPr>
        <w:t xml:space="preserve">xplain that </w:t>
      </w:r>
      <w:r w:rsidR="003775E8" w:rsidRPr="007B0C99">
        <w:rPr>
          <w:rFonts w:ascii="Montserrat" w:hAnsi="Montserrat" w:cs="Arial"/>
          <w:sz w:val="22"/>
          <w:szCs w:val="22"/>
        </w:rPr>
        <w:t xml:space="preserve">he honestly believes </w:t>
      </w:r>
      <w:r w:rsidR="00257D91" w:rsidRPr="007B0C99">
        <w:rPr>
          <w:rFonts w:ascii="Montserrat" w:hAnsi="Montserrat" w:cs="Arial"/>
          <w:sz w:val="22"/>
          <w:szCs w:val="22"/>
        </w:rPr>
        <w:t xml:space="preserve">other </w:t>
      </w:r>
      <w:r w:rsidR="004C334A" w:rsidRPr="007B0C99">
        <w:rPr>
          <w:rFonts w:ascii="Montserrat" w:hAnsi="Montserrat" w:cs="Arial"/>
          <w:sz w:val="22"/>
          <w:szCs w:val="22"/>
        </w:rPr>
        <w:t xml:space="preserve">physical conditioning programs </w:t>
      </w:r>
      <w:r w:rsidR="00E921E2" w:rsidRPr="007B0C99">
        <w:rPr>
          <w:rFonts w:ascii="Montserrat" w:hAnsi="Montserrat" w:cs="Arial"/>
          <w:sz w:val="22"/>
          <w:szCs w:val="22"/>
        </w:rPr>
        <w:t xml:space="preserve">might be </w:t>
      </w:r>
      <w:r w:rsidR="003775E8" w:rsidRPr="007B0C99">
        <w:rPr>
          <w:rFonts w:ascii="Montserrat" w:hAnsi="Montserrat" w:cs="Arial"/>
          <w:sz w:val="22"/>
          <w:szCs w:val="22"/>
        </w:rPr>
        <w:t xml:space="preserve">better </w:t>
      </w:r>
      <w:r w:rsidR="004C334A" w:rsidRPr="007B0C99">
        <w:rPr>
          <w:rFonts w:ascii="Montserrat" w:hAnsi="Montserrat" w:cs="Arial"/>
          <w:sz w:val="22"/>
          <w:szCs w:val="22"/>
        </w:rPr>
        <w:t>than swimming</w:t>
      </w:r>
      <w:r w:rsidR="00E921E2" w:rsidRPr="007B0C99">
        <w:rPr>
          <w:rFonts w:ascii="Montserrat" w:hAnsi="Montserrat" w:cs="Arial"/>
          <w:sz w:val="22"/>
          <w:szCs w:val="22"/>
        </w:rPr>
        <w:t xml:space="preserve"> for </w:t>
      </w:r>
      <w:r w:rsidR="009D1F9E" w:rsidRPr="007B0C99">
        <w:rPr>
          <w:rFonts w:ascii="Montserrat" w:hAnsi="Montserrat" w:cs="Arial"/>
          <w:sz w:val="22"/>
          <w:szCs w:val="22"/>
        </w:rPr>
        <w:t>Dr. Newcomer’s</w:t>
      </w:r>
      <w:r w:rsidR="00E921E2" w:rsidRPr="007B0C99">
        <w:rPr>
          <w:rFonts w:ascii="Montserrat" w:hAnsi="Montserrat" w:cs="Arial"/>
          <w:sz w:val="22"/>
          <w:szCs w:val="22"/>
        </w:rPr>
        <w:t xml:space="preserve"> wife</w:t>
      </w:r>
    </w:p>
    <w:p w14:paraId="267F963D" w14:textId="4FFE0F56" w:rsidR="00A06C7D" w:rsidRPr="007B0C99" w:rsidRDefault="00A06C7D" w:rsidP="000E2707">
      <w:pPr>
        <w:tabs>
          <w:tab w:val="left" w:pos="360"/>
          <w:tab w:val="left" w:pos="720"/>
          <w:tab w:val="left" w:pos="1080"/>
          <w:tab w:val="left" w:pos="1440"/>
          <w:tab w:val="left" w:pos="1800"/>
          <w:tab w:val="left" w:pos="2160"/>
          <w:tab w:val="left" w:pos="2520"/>
          <w:tab w:val="left" w:pos="2880"/>
        </w:tabs>
        <w:spacing w:before="240" w:after="120"/>
        <w:ind w:left="360" w:hanging="360"/>
        <w:rPr>
          <w:rFonts w:ascii="Montserrat" w:hAnsi="Montserrat" w:cs="Arial"/>
          <w:sz w:val="22"/>
          <w:szCs w:val="22"/>
        </w:rPr>
      </w:pPr>
      <w:r w:rsidRPr="007B0C99">
        <w:rPr>
          <w:rFonts w:ascii="Montserrat" w:hAnsi="Montserrat" w:cs="Arial"/>
          <w:sz w:val="22"/>
          <w:szCs w:val="22"/>
        </w:rPr>
        <w:t>2.</w:t>
      </w:r>
      <w:r w:rsidRPr="007B0C99">
        <w:rPr>
          <w:rFonts w:ascii="Montserrat" w:hAnsi="Montserrat" w:cs="Arial"/>
          <w:sz w:val="22"/>
          <w:szCs w:val="22"/>
        </w:rPr>
        <w:tab/>
        <w:t>Article 1 requires REALTOR</w:t>
      </w:r>
      <w:r w:rsidRPr="007B0C99">
        <w:rPr>
          <w:rFonts w:ascii="Montserrat" w:hAnsi="Montserrat" w:cs="Arial"/>
          <w:sz w:val="22"/>
          <w:szCs w:val="22"/>
          <w:vertAlign w:val="superscript"/>
        </w:rPr>
        <w:t>®</w:t>
      </w:r>
      <w:r w:rsidRPr="007B0C99">
        <w:rPr>
          <w:rFonts w:ascii="Montserrat" w:hAnsi="Montserrat" w:cs="Arial"/>
          <w:sz w:val="22"/>
          <w:szCs w:val="22"/>
        </w:rPr>
        <w:t xml:space="preserve"> Leo to disclose the $1,000 bonus at the time of entering into the exclusive buyer’s representation agreement with Dr. Newcomer.</w:t>
      </w:r>
    </w:p>
    <w:p w14:paraId="06E054C5" w14:textId="5EB52747" w:rsidR="00A06C7D" w:rsidRPr="007B0C99" w:rsidRDefault="00A06C7D" w:rsidP="00DC4085">
      <w:pPr>
        <w:numPr>
          <w:ilvl w:val="0"/>
          <w:numId w:val="56"/>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True</w:t>
      </w:r>
    </w:p>
    <w:p w14:paraId="191A2782" w14:textId="62FC07FE" w:rsidR="00A06C7D" w:rsidRPr="007B0C99" w:rsidRDefault="00A06C7D" w:rsidP="00DC4085">
      <w:pPr>
        <w:numPr>
          <w:ilvl w:val="0"/>
          <w:numId w:val="56"/>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False</w:t>
      </w:r>
    </w:p>
    <w:p w14:paraId="5C954251" w14:textId="1B68AE56" w:rsidR="00A06C7D" w:rsidRPr="007B0C99" w:rsidRDefault="00A06C7D" w:rsidP="000E2707">
      <w:pPr>
        <w:tabs>
          <w:tab w:val="left" w:pos="360"/>
          <w:tab w:val="left" w:pos="720"/>
          <w:tab w:val="left" w:pos="1080"/>
          <w:tab w:val="left" w:pos="1440"/>
          <w:tab w:val="left" w:pos="1800"/>
          <w:tab w:val="left" w:pos="2160"/>
          <w:tab w:val="left" w:pos="2520"/>
          <w:tab w:val="left" w:pos="2880"/>
        </w:tabs>
        <w:spacing w:before="240" w:after="120"/>
        <w:ind w:left="360" w:hanging="360"/>
        <w:rPr>
          <w:rFonts w:ascii="Montserrat" w:hAnsi="Montserrat" w:cs="Arial"/>
          <w:sz w:val="22"/>
          <w:szCs w:val="22"/>
        </w:rPr>
      </w:pPr>
      <w:r w:rsidRPr="007B0C99">
        <w:rPr>
          <w:rFonts w:ascii="Montserrat" w:hAnsi="Montserrat" w:cs="Arial"/>
          <w:sz w:val="22"/>
          <w:szCs w:val="22"/>
        </w:rPr>
        <w:t>3.</w:t>
      </w:r>
      <w:r w:rsidRPr="007B0C99">
        <w:rPr>
          <w:rFonts w:ascii="Montserrat" w:hAnsi="Montserrat" w:cs="Arial"/>
          <w:sz w:val="22"/>
          <w:szCs w:val="22"/>
        </w:rPr>
        <w:tab/>
        <w:t>If a second offer was submitted for the property by another real estate office at the same time as Dr. Newcomer’s offer was submitted, what disclosures to that cooperating broker, if any, would Done Right REALTORS</w:t>
      </w:r>
      <w:r w:rsidRPr="007B0C99">
        <w:rPr>
          <w:rFonts w:ascii="Montserrat" w:hAnsi="Montserrat" w:cs="Arial"/>
          <w:sz w:val="22"/>
          <w:szCs w:val="22"/>
          <w:vertAlign w:val="superscript"/>
        </w:rPr>
        <w:t>®</w:t>
      </w:r>
      <w:r w:rsidRPr="007B0C99">
        <w:rPr>
          <w:rFonts w:ascii="Montserrat" w:hAnsi="Montserrat" w:cs="Arial"/>
          <w:sz w:val="22"/>
          <w:szCs w:val="22"/>
        </w:rPr>
        <w:t xml:space="preserve"> be required to make?</w:t>
      </w:r>
    </w:p>
    <w:p w14:paraId="4B41AAC0" w14:textId="4C6E3801" w:rsidR="00A06C7D" w:rsidRPr="007B0C99" w:rsidRDefault="00A06C7D" w:rsidP="00612A17">
      <w:p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ab/>
        <w:t>A.</w:t>
      </w:r>
      <w:r w:rsidRPr="007B0C99">
        <w:rPr>
          <w:rFonts w:ascii="Montserrat" w:hAnsi="Montserrat" w:cs="Arial"/>
          <w:sz w:val="22"/>
          <w:szCs w:val="22"/>
        </w:rPr>
        <w:tab/>
        <w:t>The existence of Dr. Newcomer’s offer</w:t>
      </w:r>
    </w:p>
    <w:p w14:paraId="10E94D21" w14:textId="55D4AA32" w:rsidR="00DE7739" w:rsidRPr="007B0C99" w:rsidRDefault="00A06C7D" w:rsidP="00DC4085">
      <w:pPr>
        <w:numPr>
          <w:ilvl w:val="0"/>
          <w:numId w:val="49"/>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That Dr</w:t>
      </w:r>
      <w:r w:rsidR="00612A17" w:rsidRPr="007B0C99">
        <w:rPr>
          <w:rFonts w:ascii="Montserrat" w:hAnsi="Montserrat" w:cs="Arial"/>
          <w:sz w:val="22"/>
          <w:szCs w:val="22"/>
        </w:rPr>
        <w:t>.</w:t>
      </w:r>
      <w:r w:rsidRPr="007B0C99">
        <w:rPr>
          <w:rFonts w:ascii="Montserrat" w:hAnsi="Montserrat" w:cs="Arial"/>
          <w:sz w:val="22"/>
          <w:szCs w:val="22"/>
        </w:rPr>
        <w:t xml:space="preserve"> Newcomer’s offer was obtained by another licensee within Done Right REALTORS</w:t>
      </w:r>
      <w:r w:rsidRPr="007B0C99">
        <w:rPr>
          <w:rFonts w:ascii="Montserrat" w:hAnsi="Montserrat" w:cs="Arial"/>
          <w:sz w:val="22"/>
          <w:szCs w:val="22"/>
          <w:vertAlign w:val="superscript"/>
        </w:rPr>
        <w:t>®</w:t>
      </w:r>
    </w:p>
    <w:p w14:paraId="096D717D" w14:textId="4266A884" w:rsidR="00A06C7D" w:rsidRPr="007B0C99" w:rsidRDefault="00A06C7D" w:rsidP="00612A17">
      <w:pPr>
        <w:tabs>
          <w:tab w:val="left" w:pos="360"/>
          <w:tab w:val="left" w:pos="720"/>
          <w:tab w:val="left" w:pos="1080"/>
          <w:tab w:val="left" w:pos="1440"/>
          <w:tab w:val="left" w:pos="1800"/>
          <w:tab w:val="left" w:pos="2160"/>
          <w:tab w:val="left" w:pos="2520"/>
          <w:tab w:val="left" w:pos="2880"/>
        </w:tabs>
        <w:spacing w:after="120"/>
        <w:ind w:left="720" w:hanging="720"/>
        <w:rPr>
          <w:rFonts w:ascii="Montserrat" w:hAnsi="Montserrat" w:cs="Arial"/>
          <w:sz w:val="22"/>
          <w:szCs w:val="22"/>
        </w:rPr>
      </w:pPr>
      <w:r w:rsidRPr="007B0C99">
        <w:rPr>
          <w:rFonts w:ascii="Montserrat" w:hAnsi="Montserrat" w:cs="Arial"/>
          <w:sz w:val="22"/>
          <w:szCs w:val="22"/>
        </w:rPr>
        <w:tab/>
        <w:t>C.</w:t>
      </w:r>
      <w:r w:rsidRPr="007B0C99">
        <w:rPr>
          <w:rFonts w:ascii="Montserrat" w:hAnsi="Montserrat" w:cs="Arial"/>
          <w:sz w:val="22"/>
          <w:szCs w:val="22"/>
        </w:rPr>
        <w:tab/>
        <w:t>The existence of Dr. Newcomer’s offer and that it was obtained by another licensee within Done Right REALTORS</w:t>
      </w:r>
      <w:r w:rsidRPr="007B0C99">
        <w:rPr>
          <w:rFonts w:ascii="Montserrat" w:hAnsi="Montserrat" w:cs="Arial"/>
          <w:sz w:val="22"/>
          <w:szCs w:val="22"/>
          <w:vertAlign w:val="superscript"/>
        </w:rPr>
        <w:t>®</w:t>
      </w:r>
      <w:r w:rsidRPr="007B0C99">
        <w:rPr>
          <w:rFonts w:ascii="Montserrat" w:hAnsi="Montserrat" w:cs="Arial"/>
          <w:sz w:val="22"/>
          <w:szCs w:val="22"/>
        </w:rPr>
        <w:t>, but only if asked by the other cooperating broker and given approval to do so by the seller</w:t>
      </w:r>
    </w:p>
    <w:p w14:paraId="2384B6EA" w14:textId="01D1AE45" w:rsidR="00AA4F64" w:rsidRPr="007B0C99" w:rsidRDefault="00A06C7D" w:rsidP="00612A17">
      <w:p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ab/>
        <w:t>D.</w:t>
      </w:r>
      <w:r w:rsidRPr="007B0C99">
        <w:rPr>
          <w:rFonts w:ascii="Montserrat" w:hAnsi="Montserrat" w:cs="Arial"/>
          <w:sz w:val="22"/>
          <w:szCs w:val="22"/>
        </w:rPr>
        <w:tab/>
        <w:t>There are no disclosure requirements for multiple offer situations</w:t>
      </w:r>
    </w:p>
    <w:p w14:paraId="3B1F7557" w14:textId="54DEC9F0" w:rsidR="008530CA" w:rsidRPr="007B0C99" w:rsidRDefault="00AA4F64" w:rsidP="00AA4F64">
      <w:pPr>
        <w:tabs>
          <w:tab w:val="left" w:pos="360"/>
          <w:tab w:val="left" w:pos="720"/>
          <w:tab w:val="left" w:pos="1080"/>
          <w:tab w:val="left" w:pos="1440"/>
          <w:tab w:val="left" w:pos="1800"/>
          <w:tab w:val="left" w:pos="2160"/>
          <w:tab w:val="left" w:pos="2520"/>
          <w:tab w:val="left" w:pos="2880"/>
        </w:tabs>
        <w:rPr>
          <w:rFonts w:ascii="Montserrat" w:hAnsi="Montserrat" w:cs="Arial"/>
          <w:b/>
          <w:sz w:val="28"/>
          <w:szCs w:val="28"/>
        </w:rPr>
      </w:pPr>
      <w:r w:rsidRPr="007B0C99">
        <w:rPr>
          <w:rFonts w:ascii="Montserrat" w:hAnsi="Montserrat" w:cs="Arial"/>
          <w:sz w:val="22"/>
          <w:szCs w:val="22"/>
        </w:rPr>
        <w:br w:type="page"/>
      </w:r>
      <w:r w:rsidR="008530CA" w:rsidRPr="007B0C99">
        <w:rPr>
          <w:rFonts w:ascii="Montserrat" w:hAnsi="Montserrat" w:cs="Arial"/>
          <w:b/>
          <w:sz w:val="28"/>
          <w:szCs w:val="28"/>
        </w:rPr>
        <w:lastRenderedPageBreak/>
        <w:t>Part 5:  Summaries and Case Studies of Selected Articles of the Code of Ethics</w:t>
      </w:r>
    </w:p>
    <w:p w14:paraId="40E5529D" w14:textId="77777777" w:rsidR="008530CA" w:rsidRPr="007B0C99" w:rsidRDefault="008530CA" w:rsidP="00AA4F64">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389F19DE" w14:textId="77777777" w:rsidR="00AA4F64" w:rsidRPr="007B0C99" w:rsidRDefault="00AA4F64" w:rsidP="00AA4F64">
      <w:pPr>
        <w:tabs>
          <w:tab w:val="left" w:pos="360"/>
          <w:tab w:val="left" w:pos="720"/>
          <w:tab w:val="left" w:pos="1080"/>
          <w:tab w:val="left" w:pos="1440"/>
          <w:tab w:val="left" w:pos="1800"/>
          <w:tab w:val="left" w:pos="2160"/>
          <w:tab w:val="left" w:pos="2520"/>
          <w:tab w:val="left" w:pos="2880"/>
        </w:tabs>
        <w:rPr>
          <w:rFonts w:ascii="Montserrat" w:hAnsi="Montserrat" w:cs="Arial"/>
          <w:b/>
          <w:sz w:val="24"/>
          <w:szCs w:val="24"/>
        </w:rPr>
      </w:pPr>
      <w:r w:rsidRPr="007B0C99">
        <w:rPr>
          <w:rFonts w:ascii="Montserrat" w:hAnsi="Montserrat" w:cs="Arial"/>
          <w:b/>
          <w:sz w:val="24"/>
          <w:szCs w:val="24"/>
        </w:rPr>
        <w:t xml:space="preserve">2. </w:t>
      </w:r>
      <w:r w:rsidRPr="007B0C99">
        <w:rPr>
          <w:rFonts w:ascii="Montserrat" w:hAnsi="Montserrat" w:cs="Arial"/>
          <w:b/>
          <w:sz w:val="24"/>
          <w:szCs w:val="24"/>
        </w:rPr>
        <w:tab/>
        <w:t>Article 2</w:t>
      </w:r>
    </w:p>
    <w:p w14:paraId="4AB02267" w14:textId="77777777" w:rsidR="00AA4F64" w:rsidRPr="007B0C99" w:rsidRDefault="00AA4F64" w:rsidP="00AA4F64">
      <w:pPr>
        <w:tabs>
          <w:tab w:val="left" w:pos="360"/>
          <w:tab w:val="left" w:pos="720"/>
          <w:tab w:val="left" w:pos="1080"/>
          <w:tab w:val="left" w:pos="1440"/>
          <w:tab w:val="left" w:pos="1800"/>
          <w:tab w:val="left" w:pos="2160"/>
          <w:tab w:val="left" w:pos="2520"/>
          <w:tab w:val="left" w:pos="2880"/>
        </w:tabs>
        <w:rPr>
          <w:rFonts w:ascii="Montserrat" w:hAnsi="Montserrat" w:cs="Arial"/>
          <w:b/>
          <w:sz w:val="28"/>
          <w:szCs w:val="28"/>
        </w:rPr>
      </w:pPr>
    </w:p>
    <w:tbl>
      <w:tblPr>
        <w:tblStyle w:val="TableGrid"/>
        <w:tblW w:w="9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7E6E6" w:themeFill="background2"/>
        <w:tblLook w:val="04A0" w:firstRow="1" w:lastRow="0" w:firstColumn="1" w:lastColumn="0" w:noHBand="0" w:noVBand="1"/>
      </w:tblPr>
      <w:tblGrid>
        <w:gridCol w:w="1885"/>
        <w:gridCol w:w="1890"/>
        <w:gridCol w:w="1805"/>
        <w:gridCol w:w="1728"/>
        <w:gridCol w:w="2142"/>
      </w:tblGrid>
      <w:tr w:rsidR="007B0C99" w:rsidRPr="007B0C99" w14:paraId="076CEA21" w14:textId="77777777" w:rsidTr="0097227B">
        <w:trPr>
          <w:trHeight w:val="432"/>
        </w:trPr>
        <w:tc>
          <w:tcPr>
            <w:tcW w:w="9450" w:type="dxa"/>
            <w:gridSpan w:val="5"/>
            <w:shd w:val="clear" w:color="auto" w:fill="E7E6E6" w:themeFill="background2"/>
            <w:vAlign w:val="bottom"/>
          </w:tcPr>
          <w:p w14:paraId="1FCC9B42" w14:textId="77777777" w:rsidR="005F5CB6" w:rsidRPr="007B0C99" w:rsidRDefault="005F5CB6" w:rsidP="0097227B">
            <w:pPr>
              <w:tabs>
                <w:tab w:val="left" w:pos="360"/>
                <w:tab w:val="left" w:pos="720"/>
                <w:tab w:val="left" w:pos="1080"/>
                <w:tab w:val="left" w:pos="1440"/>
                <w:tab w:val="left" w:pos="1800"/>
                <w:tab w:val="left" w:pos="2160"/>
                <w:tab w:val="left" w:pos="2520"/>
                <w:tab w:val="left" w:pos="2880"/>
              </w:tabs>
              <w:rPr>
                <w:rFonts w:ascii="Montserrat" w:hAnsi="Montserrat" w:cs="Arial"/>
                <w:sz w:val="28"/>
                <w:szCs w:val="28"/>
              </w:rPr>
            </w:pPr>
            <w:r w:rsidRPr="007B0C99">
              <w:rPr>
                <w:rFonts w:ascii="Montserrat" w:hAnsi="Montserrat" w:cs="Arial"/>
                <w:sz w:val="28"/>
                <w:szCs w:val="28"/>
              </w:rPr>
              <w:sym w:font="Wingdings" w:char="F026"/>
            </w:r>
            <w:r w:rsidRPr="007B0C99">
              <w:rPr>
                <w:rFonts w:ascii="Montserrat" w:hAnsi="Montserrat" w:cs="Arial"/>
                <w:sz w:val="28"/>
                <w:szCs w:val="28"/>
              </w:rPr>
              <w:t xml:space="preserve"> Facilitator’s Notes</w:t>
            </w:r>
          </w:p>
        </w:tc>
      </w:tr>
      <w:tr w:rsidR="007B0C99" w:rsidRPr="007B0C99" w14:paraId="607F6698" w14:textId="77777777" w:rsidTr="0097227B">
        <w:trPr>
          <w:trHeight w:val="720"/>
        </w:trPr>
        <w:tc>
          <w:tcPr>
            <w:tcW w:w="9450" w:type="dxa"/>
            <w:gridSpan w:val="5"/>
            <w:shd w:val="clear" w:color="auto" w:fill="E7E6E6" w:themeFill="background2"/>
            <w:vAlign w:val="bottom"/>
          </w:tcPr>
          <w:p w14:paraId="2CDA8A34" w14:textId="77777777" w:rsidR="005F5CB6" w:rsidRPr="007B0C99" w:rsidRDefault="005F5CB6" w:rsidP="005F5CB6">
            <w:pPr>
              <w:widowControl w:val="0"/>
              <w:rPr>
                <w:rFonts w:ascii="Montserrat" w:hAnsi="Montserrat" w:cs="Arial"/>
              </w:rPr>
            </w:pPr>
            <w:r w:rsidRPr="007B0C99">
              <w:rPr>
                <w:rFonts w:ascii="Montserrat" w:hAnsi="Montserrat" w:cs="Arial"/>
                <w:b/>
                <w:sz w:val="22"/>
                <w:szCs w:val="22"/>
              </w:rPr>
              <w:t>Suggested Method of Delivery:</w:t>
            </w:r>
            <w:r w:rsidRPr="007B0C99">
              <w:rPr>
                <w:rFonts w:ascii="Montserrat" w:hAnsi="Montserrat" w:cs="Arial"/>
                <w:sz w:val="22"/>
                <w:szCs w:val="22"/>
              </w:rPr>
              <w:t xml:space="preserve">  </w:t>
            </w:r>
            <w:r w:rsidRPr="007B0C99">
              <w:rPr>
                <w:rFonts w:ascii="Montserrat" w:hAnsi="Montserrat" w:cs="Arial"/>
              </w:rPr>
              <w:t>Deliver a brief lecture using accompanying slides and information below.</w:t>
            </w:r>
          </w:p>
          <w:p w14:paraId="56F4BBDD" w14:textId="77777777" w:rsidR="005F5CB6" w:rsidRPr="007B0C99" w:rsidRDefault="005F5CB6" w:rsidP="005F5CB6">
            <w:pPr>
              <w:widowControl w:val="0"/>
              <w:rPr>
                <w:rFonts w:ascii="Montserrat" w:hAnsi="Montserrat" w:cs="Arial"/>
              </w:rPr>
            </w:pPr>
          </w:p>
          <w:p w14:paraId="785E9B79" w14:textId="17988A1D" w:rsidR="005F5CB6" w:rsidRPr="007B0C99" w:rsidRDefault="005F5CB6" w:rsidP="005F5CB6">
            <w:pPr>
              <w:pStyle w:val="BodyText2"/>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s>
              <w:rPr>
                <w:rFonts w:ascii="Montserrat" w:hAnsi="Montserrat" w:cs="Arial"/>
                <w:sz w:val="20"/>
                <w:szCs w:val="20"/>
              </w:rPr>
            </w:pPr>
            <w:r w:rsidRPr="007B0C99">
              <w:rPr>
                <w:rFonts w:ascii="Montserrat" w:hAnsi="Montserrat" w:cs="Arial"/>
                <w:b/>
                <w:sz w:val="20"/>
                <w:szCs w:val="20"/>
              </w:rPr>
              <w:t>Alternative Method of Delivery:</w:t>
            </w:r>
            <w:r w:rsidRPr="007B0C99">
              <w:rPr>
                <w:rFonts w:ascii="Montserrat" w:hAnsi="Montserrat" w:cs="Arial"/>
                <w:sz w:val="20"/>
                <w:szCs w:val="20"/>
              </w:rPr>
              <w:t xml:space="preserve">  Use the Article 2 video segment, available on line at </w:t>
            </w:r>
            <w:hyperlink r:id="rId15" w:history="1">
              <w:r w:rsidRPr="007B0C99">
                <w:rPr>
                  <w:rStyle w:val="Hyperlink"/>
                  <w:rFonts w:ascii="Montserrat" w:hAnsi="Montserrat" w:cs="Arial"/>
                  <w:color w:val="auto"/>
                  <w:sz w:val="20"/>
                  <w:szCs w:val="20"/>
                </w:rPr>
                <w:t>www.Realtor.org/codevideos</w:t>
              </w:r>
            </w:hyperlink>
            <w:r w:rsidRPr="007B0C99">
              <w:rPr>
                <w:rFonts w:ascii="Montserrat" w:hAnsi="Montserrat" w:cs="Arial"/>
                <w:sz w:val="20"/>
                <w:szCs w:val="20"/>
              </w:rPr>
              <w:t>.  Note that the Article 2 video segment also includes information about Article 3.</w:t>
            </w:r>
          </w:p>
        </w:tc>
      </w:tr>
      <w:tr w:rsidR="007B0C99" w:rsidRPr="007B0C99" w14:paraId="2E3E587C" w14:textId="77777777" w:rsidTr="0097227B">
        <w:trPr>
          <w:trHeight w:val="432"/>
        </w:trPr>
        <w:tc>
          <w:tcPr>
            <w:tcW w:w="9450" w:type="dxa"/>
            <w:gridSpan w:val="5"/>
            <w:shd w:val="clear" w:color="auto" w:fill="E7E6E6" w:themeFill="background2"/>
            <w:vAlign w:val="bottom"/>
          </w:tcPr>
          <w:p w14:paraId="128FB5CE" w14:textId="77777777" w:rsidR="005F5CB6" w:rsidRPr="007B0C99" w:rsidRDefault="005F5CB6" w:rsidP="0097227B">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7B0C99">
              <w:rPr>
                <w:rFonts w:ascii="Montserrat" w:hAnsi="Montserrat" w:cs="Arial"/>
                <w:sz w:val="22"/>
                <w:szCs w:val="22"/>
              </w:rPr>
              <w:sym w:font="Wingdings" w:char="F0B7"/>
            </w:r>
            <w:r w:rsidRPr="007B0C99">
              <w:rPr>
                <w:rFonts w:ascii="Montserrat" w:hAnsi="Montserrat" w:cs="Arial"/>
                <w:sz w:val="22"/>
                <w:szCs w:val="22"/>
              </w:rPr>
              <w:t xml:space="preserve"> </w:t>
            </w:r>
            <w:r w:rsidRPr="007B0C99">
              <w:rPr>
                <w:rFonts w:ascii="Montserrat" w:hAnsi="Montserrat" w:cs="Arial"/>
                <w:b/>
                <w:sz w:val="22"/>
                <w:szCs w:val="22"/>
              </w:rPr>
              <w:t>Suggested time:</w:t>
            </w:r>
            <w:r w:rsidRPr="007B0C99">
              <w:rPr>
                <w:rFonts w:ascii="Montserrat" w:hAnsi="Montserrat" w:cs="Arial"/>
                <w:sz w:val="22"/>
                <w:szCs w:val="22"/>
              </w:rPr>
              <w:t xml:space="preserve">  5 minutes </w:t>
            </w:r>
          </w:p>
        </w:tc>
      </w:tr>
      <w:tr w:rsidR="007B0C99" w:rsidRPr="007B0C99" w14:paraId="08C1F5B8" w14:textId="77777777" w:rsidTr="0097227B">
        <w:trPr>
          <w:trHeight w:val="576"/>
        </w:trPr>
        <w:tc>
          <w:tcPr>
            <w:tcW w:w="1885" w:type="dxa"/>
            <w:shd w:val="clear" w:color="auto" w:fill="E7E6E6" w:themeFill="background2"/>
            <w:vAlign w:val="bottom"/>
          </w:tcPr>
          <w:p w14:paraId="28D54CD0" w14:textId="77777777" w:rsidR="005F5CB6" w:rsidRPr="007B0C99" w:rsidRDefault="005F5CB6"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sidRPr="007B0C99">
              <w:rPr>
                <w:rFonts w:ascii="Montserrat" w:hAnsi="Montserrat" w:cs="Arial"/>
                <w:b/>
                <w:bCs/>
                <w:sz w:val="22"/>
                <w:szCs w:val="22"/>
              </w:rPr>
              <w:t>Start time:</w:t>
            </w:r>
          </w:p>
        </w:tc>
        <w:tc>
          <w:tcPr>
            <w:tcW w:w="1890" w:type="dxa"/>
            <w:tcBorders>
              <w:bottom w:val="single" w:sz="4" w:space="0" w:color="auto"/>
            </w:tcBorders>
            <w:shd w:val="clear" w:color="auto" w:fill="E7E6E6" w:themeFill="background2"/>
            <w:vAlign w:val="bottom"/>
          </w:tcPr>
          <w:p w14:paraId="19F09125" w14:textId="77777777" w:rsidR="005F5CB6" w:rsidRPr="007B0C99" w:rsidRDefault="005F5CB6"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p>
        </w:tc>
        <w:tc>
          <w:tcPr>
            <w:tcW w:w="1805" w:type="dxa"/>
            <w:shd w:val="clear" w:color="auto" w:fill="E7E6E6" w:themeFill="background2"/>
            <w:vAlign w:val="bottom"/>
          </w:tcPr>
          <w:p w14:paraId="3CFCFA27" w14:textId="77777777" w:rsidR="005F5CB6" w:rsidRPr="007B0C99" w:rsidRDefault="005F5CB6"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p>
        </w:tc>
        <w:tc>
          <w:tcPr>
            <w:tcW w:w="1728" w:type="dxa"/>
            <w:shd w:val="clear" w:color="auto" w:fill="E7E6E6" w:themeFill="background2"/>
            <w:vAlign w:val="bottom"/>
          </w:tcPr>
          <w:p w14:paraId="50158F78" w14:textId="77777777" w:rsidR="005F5CB6" w:rsidRPr="007B0C99" w:rsidRDefault="005F5CB6"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sidRPr="007B0C99">
              <w:rPr>
                <w:rFonts w:ascii="Montserrat" w:hAnsi="Montserrat" w:cs="Arial"/>
                <w:b/>
                <w:bCs/>
                <w:sz w:val="22"/>
                <w:szCs w:val="22"/>
              </w:rPr>
              <w:t>PG:</w:t>
            </w:r>
          </w:p>
        </w:tc>
        <w:tc>
          <w:tcPr>
            <w:tcW w:w="2142" w:type="dxa"/>
            <w:tcBorders>
              <w:bottom w:val="single" w:sz="4" w:space="0" w:color="auto"/>
            </w:tcBorders>
            <w:shd w:val="clear" w:color="auto" w:fill="E7E6E6" w:themeFill="background2"/>
            <w:vAlign w:val="bottom"/>
          </w:tcPr>
          <w:p w14:paraId="662DDE9C" w14:textId="4928BFE2" w:rsidR="005F5CB6" w:rsidRPr="007B0C99" w:rsidRDefault="005F5CB6"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sidRPr="007B0C99">
              <w:rPr>
                <w:rFonts w:ascii="Montserrat" w:hAnsi="Montserrat" w:cs="Arial"/>
                <w:b/>
                <w:bCs/>
                <w:sz w:val="22"/>
                <w:szCs w:val="22"/>
              </w:rPr>
              <w:t>2</w:t>
            </w:r>
            <w:r w:rsidR="003C17A6">
              <w:rPr>
                <w:rFonts w:ascii="Montserrat" w:hAnsi="Montserrat" w:cs="Arial"/>
                <w:b/>
                <w:bCs/>
                <w:sz w:val="22"/>
                <w:szCs w:val="22"/>
              </w:rPr>
              <w:t>5</w:t>
            </w:r>
          </w:p>
        </w:tc>
      </w:tr>
      <w:tr w:rsidR="007B0C99" w:rsidRPr="007B0C99" w14:paraId="252BD0C0" w14:textId="77777777" w:rsidTr="0097227B">
        <w:trPr>
          <w:trHeight w:val="576"/>
        </w:trPr>
        <w:tc>
          <w:tcPr>
            <w:tcW w:w="1885" w:type="dxa"/>
            <w:shd w:val="clear" w:color="auto" w:fill="E7E6E6" w:themeFill="background2"/>
            <w:vAlign w:val="bottom"/>
          </w:tcPr>
          <w:p w14:paraId="13FC4EAA" w14:textId="77777777" w:rsidR="005F5CB6" w:rsidRPr="007B0C99" w:rsidRDefault="005F5CB6"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sidRPr="007B0C99">
              <w:rPr>
                <w:rFonts w:ascii="Montserrat" w:hAnsi="Montserrat" w:cs="Arial"/>
                <w:b/>
                <w:bCs/>
                <w:sz w:val="22"/>
                <w:szCs w:val="22"/>
              </w:rPr>
              <w:t>End time:</w:t>
            </w:r>
          </w:p>
        </w:tc>
        <w:tc>
          <w:tcPr>
            <w:tcW w:w="1890" w:type="dxa"/>
            <w:tcBorders>
              <w:top w:val="single" w:sz="4" w:space="0" w:color="auto"/>
              <w:bottom w:val="single" w:sz="4" w:space="0" w:color="auto"/>
            </w:tcBorders>
            <w:shd w:val="clear" w:color="auto" w:fill="E7E6E6" w:themeFill="background2"/>
            <w:vAlign w:val="bottom"/>
          </w:tcPr>
          <w:p w14:paraId="516299C9" w14:textId="77777777" w:rsidR="005F5CB6" w:rsidRPr="007B0C99" w:rsidRDefault="005F5CB6"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p>
        </w:tc>
        <w:tc>
          <w:tcPr>
            <w:tcW w:w="1805" w:type="dxa"/>
            <w:shd w:val="clear" w:color="auto" w:fill="E7E6E6" w:themeFill="background2"/>
            <w:vAlign w:val="bottom"/>
          </w:tcPr>
          <w:p w14:paraId="4EB29F8B" w14:textId="77777777" w:rsidR="005F5CB6" w:rsidRPr="007B0C99" w:rsidRDefault="005F5CB6" w:rsidP="0097227B">
            <w:pPr>
              <w:tabs>
                <w:tab w:val="left" w:pos="360"/>
                <w:tab w:val="left" w:pos="720"/>
                <w:tab w:val="left" w:pos="1080"/>
                <w:tab w:val="left" w:pos="1440"/>
                <w:tab w:val="left" w:pos="1800"/>
                <w:tab w:val="left" w:pos="2160"/>
                <w:tab w:val="left" w:pos="2520"/>
                <w:tab w:val="left" w:pos="2880"/>
              </w:tabs>
              <w:rPr>
                <w:rFonts w:ascii="Montserrat" w:hAnsi="Montserrat"/>
                <w:b/>
                <w:bCs/>
                <w:sz w:val="22"/>
                <w:szCs w:val="22"/>
              </w:rPr>
            </w:pPr>
          </w:p>
        </w:tc>
        <w:tc>
          <w:tcPr>
            <w:tcW w:w="1728" w:type="dxa"/>
            <w:shd w:val="clear" w:color="auto" w:fill="E7E6E6" w:themeFill="background2"/>
            <w:vAlign w:val="bottom"/>
          </w:tcPr>
          <w:p w14:paraId="359F6413" w14:textId="77777777" w:rsidR="005F5CB6" w:rsidRPr="007B0C99" w:rsidRDefault="005F5CB6"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sidRPr="007B0C99">
              <w:rPr>
                <w:b/>
                <w:bCs/>
                <w:sz w:val="22"/>
                <w:szCs w:val="22"/>
              </w:rPr>
              <w:t>▓</w:t>
            </w:r>
            <w:r w:rsidRPr="007B0C99">
              <w:rPr>
                <w:rFonts w:ascii="Montserrat" w:hAnsi="Montserrat" w:cs="Arial"/>
                <w:b/>
                <w:bCs/>
                <w:sz w:val="22"/>
                <w:szCs w:val="22"/>
              </w:rPr>
              <w:t xml:space="preserve"> Slides:</w:t>
            </w:r>
          </w:p>
        </w:tc>
        <w:tc>
          <w:tcPr>
            <w:tcW w:w="2142" w:type="dxa"/>
            <w:tcBorders>
              <w:top w:val="single" w:sz="4" w:space="0" w:color="auto"/>
              <w:bottom w:val="single" w:sz="4" w:space="0" w:color="auto"/>
            </w:tcBorders>
            <w:shd w:val="clear" w:color="auto" w:fill="E7E6E6" w:themeFill="background2"/>
            <w:vAlign w:val="bottom"/>
          </w:tcPr>
          <w:p w14:paraId="3ECEF8CE" w14:textId="579EE4A5" w:rsidR="005F5CB6" w:rsidRPr="007B0C99" w:rsidRDefault="005F5CB6"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sidRPr="007B0C99">
              <w:rPr>
                <w:rFonts w:ascii="Montserrat" w:hAnsi="Montserrat" w:cs="Arial"/>
                <w:b/>
                <w:bCs/>
                <w:sz w:val="22"/>
                <w:szCs w:val="22"/>
              </w:rPr>
              <w:t>58</w:t>
            </w:r>
          </w:p>
        </w:tc>
      </w:tr>
    </w:tbl>
    <w:p w14:paraId="25894FF1" w14:textId="77777777" w:rsidR="005F5CB6" w:rsidRPr="007B0C99" w:rsidRDefault="005F5CB6" w:rsidP="00AA4F64">
      <w:pPr>
        <w:tabs>
          <w:tab w:val="left" w:pos="360"/>
          <w:tab w:val="left" w:pos="720"/>
          <w:tab w:val="left" w:pos="1080"/>
          <w:tab w:val="left" w:pos="1440"/>
          <w:tab w:val="left" w:pos="1800"/>
          <w:tab w:val="left" w:pos="2160"/>
          <w:tab w:val="left" w:pos="2520"/>
          <w:tab w:val="left" w:pos="2880"/>
        </w:tabs>
        <w:rPr>
          <w:rFonts w:ascii="Montserrat" w:hAnsi="Montserrat" w:cs="Arial"/>
          <w:b/>
          <w:sz w:val="28"/>
          <w:szCs w:val="28"/>
        </w:rPr>
      </w:pPr>
    </w:p>
    <w:p w14:paraId="47AA42EE" w14:textId="77777777" w:rsidR="00794022" w:rsidRPr="007B0C99" w:rsidRDefault="00AA4F64" w:rsidP="00794022">
      <w:pPr>
        <w:widowControl w:val="0"/>
        <w:rPr>
          <w:rFonts w:ascii="Montserrat" w:hAnsi="Montserrat" w:cs="Arial"/>
          <w:sz w:val="22"/>
          <w:szCs w:val="22"/>
        </w:rPr>
      </w:pPr>
      <w:r w:rsidRPr="007B0C99">
        <w:rPr>
          <w:rFonts w:ascii="Montserrat" w:hAnsi="Montserrat" w:cs="Arial"/>
          <w:b/>
          <w:sz w:val="22"/>
          <w:szCs w:val="22"/>
        </w:rPr>
        <w:t>Lecture:</w:t>
      </w:r>
      <w:r w:rsidRPr="007B0C99">
        <w:rPr>
          <w:rFonts w:ascii="Montserrat" w:hAnsi="Montserrat" w:cs="Arial"/>
          <w:sz w:val="22"/>
          <w:szCs w:val="22"/>
        </w:rPr>
        <w:t xml:space="preserve">  </w:t>
      </w:r>
      <w:r w:rsidR="00794022" w:rsidRPr="007B0C99">
        <w:rPr>
          <w:rFonts w:ascii="Montserrat" w:hAnsi="Montserrat" w:cs="Arial"/>
          <w:sz w:val="22"/>
          <w:szCs w:val="22"/>
        </w:rPr>
        <w:t xml:space="preserve">Article 2 might also be referred to as the “disclosure” article.  The first bullet point talks about avoiding exaggeration, misrepresentation, and concealment of pertinent facts about the property </w:t>
      </w:r>
      <w:r w:rsidR="00794022" w:rsidRPr="007B0C99">
        <w:rPr>
          <w:rFonts w:ascii="Montserrat" w:hAnsi="Montserrat" w:cs="Arial"/>
          <w:b/>
          <w:bCs/>
          <w:sz w:val="22"/>
          <w:szCs w:val="22"/>
        </w:rPr>
        <w:t xml:space="preserve">or </w:t>
      </w:r>
      <w:r w:rsidR="00794022" w:rsidRPr="007B0C99">
        <w:rPr>
          <w:rFonts w:ascii="Montserrat" w:hAnsi="Montserrat" w:cs="Arial"/>
          <w:sz w:val="22"/>
          <w:szCs w:val="22"/>
        </w:rPr>
        <w:t>the transaction.  In other words, Article 2 requires more than simply disclosing property defects.</w:t>
      </w:r>
    </w:p>
    <w:p w14:paraId="69D67C80" w14:textId="77777777" w:rsidR="00794022" w:rsidRPr="007B0C99" w:rsidRDefault="00794022" w:rsidP="00794022">
      <w:pPr>
        <w:rPr>
          <w:rFonts w:ascii="Montserrat" w:hAnsi="Montserrat" w:cs="Arial"/>
          <w:sz w:val="22"/>
          <w:szCs w:val="22"/>
        </w:rPr>
      </w:pPr>
    </w:p>
    <w:p w14:paraId="647324BF" w14:textId="339B692C" w:rsidR="00794022" w:rsidRPr="007B0C99" w:rsidRDefault="00794022" w:rsidP="00794022">
      <w:pPr>
        <w:rPr>
          <w:rFonts w:ascii="Montserrat" w:hAnsi="Montserrat" w:cs="Arial"/>
          <w:sz w:val="22"/>
          <w:szCs w:val="22"/>
        </w:rPr>
      </w:pPr>
      <w:r w:rsidRPr="007B0C99">
        <w:rPr>
          <w:rFonts w:ascii="Montserrat" w:hAnsi="Montserrat" w:cs="Arial"/>
          <w:sz w:val="22"/>
          <w:szCs w:val="22"/>
        </w:rPr>
        <w:t>REALTORS</w:t>
      </w:r>
      <w:r w:rsidRPr="007B0C99">
        <w:rPr>
          <w:rFonts w:ascii="Montserrat" w:hAnsi="Montserrat" w:cs="Arial"/>
          <w:sz w:val="22"/>
          <w:szCs w:val="22"/>
          <w:vertAlign w:val="superscript"/>
        </w:rPr>
        <w:sym w:font="Symbol" w:char="F0E2"/>
      </w:r>
      <w:r w:rsidRPr="007B0C99">
        <w:rPr>
          <w:rFonts w:ascii="Montserrat" w:hAnsi="Montserrat" w:cs="Arial"/>
          <w:sz w:val="22"/>
          <w:szCs w:val="22"/>
        </w:rPr>
        <w:t xml:space="preserve"> are not required to be “experts” in every possible aspect of real estate transactions.  For example, Article 2 makes it clear that REALTORS</w:t>
      </w:r>
      <w:r w:rsidRPr="007B0C99">
        <w:rPr>
          <w:rFonts w:ascii="Montserrat" w:hAnsi="Montserrat" w:cs="Arial"/>
          <w:sz w:val="22"/>
          <w:szCs w:val="22"/>
          <w:vertAlign w:val="superscript"/>
        </w:rPr>
        <w:sym w:font="Symbol" w:char="F0E2"/>
      </w:r>
      <w:r w:rsidRPr="007B0C99">
        <w:rPr>
          <w:rFonts w:ascii="Montserrat" w:hAnsi="Montserrat" w:cs="Arial"/>
          <w:sz w:val="22"/>
          <w:szCs w:val="22"/>
        </w:rPr>
        <w:t xml:space="preserve"> may not be home inspectors, professional engineers, architects, accountants, attorneys</w:t>
      </w:r>
      <w:r w:rsidR="00F70064" w:rsidRPr="007B0C99">
        <w:rPr>
          <w:rFonts w:ascii="Montserrat" w:hAnsi="Montserrat" w:cs="Arial"/>
          <w:sz w:val="22"/>
          <w:szCs w:val="22"/>
        </w:rPr>
        <w:t>,</w:t>
      </w:r>
      <w:r w:rsidRPr="007B0C99">
        <w:rPr>
          <w:rFonts w:ascii="Montserrat" w:hAnsi="Montserrat" w:cs="Arial"/>
          <w:sz w:val="22"/>
          <w:szCs w:val="22"/>
        </w:rPr>
        <w:t xml:space="preserve"> or the like.  These areas would generally be considered to be outside the scope of a typical real estate licensee’s expertise and not required by t</w:t>
      </w:r>
      <w:r w:rsidR="00D70997" w:rsidRPr="007B0C99">
        <w:rPr>
          <w:rFonts w:ascii="Montserrat" w:hAnsi="Montserrat" w:cs="Arial"/>
          <w:sz w:val="22"/>
          <w:szCs w:val="22"/>
        </w:rPr>
        <w:t>he licensing statute.  However,</w:t>
      </w:r>
      <w:r w:rsidRPr="007B0C99">
        <w:rPr>
          <w:rFonts w:ascii="Montserrat" w:hAnsi="Montserrat" w:cs="Arial"/>
          <w:sz w:val="22"/>
          <w:szCs w:val="22"/>
        </w:rPr>
        <w:t xml:space="preserve"> REALTORS</w:t>
      </w:r>
      <w:r w:rsidRPr="007B0C99">
        <w:rPr>
          <w:rFonts w:ascii="Montserrat" w:hAnsi="Montserrat" w:cs="Arial"/>
          <w:sz w:val="22"/>
          <w:szCs w:val="22"/>
          <w:vertAlign w:val="superscript"/>
        </w:rPr>
        <w:sym w:font="Symbol" w:char="F0E2"/>
      </w:r>
      <w:r w:rsidRPr="007B0C99">
        <w:rPr>
          <w:rFonts w:ascii="Montserrat" w:hAnsi="Montserrat" w:cs="Arial"/>
          <w:sz w:val="22"/>
          <w:szCs w:val="22"/>
        </w:rPr>
        <w:t xml:space="preserve"> have an obligation to be aware of conditions and matters which a reasonably knowledgeable real estate licensee in the state or locality would know.  In other words, a REALTOR</w:t>
      </w:r>
      <w:r w:rsidRPr="007B0C99">
        <w:rPr>
          <w:rFonts w:ascii="Montserrat" w:hAnsi="Montserrat" w:cs="Arial"/>
          <w:sz w:val="22"/>
          <w:szCs w:val="22"/>
          <w:vertAlign w:val="superscript"/>
        </w:rPr>
        <w:sym w:font="Symbol" w:char="F0E2"/>
      </w:r>
      <w:r w:rsidR="00DE7739" w:rsidRPr="007B0C99">
        <w:rPr>
          <w:rFonts w:ascii="Montserrat" w:hAnsi="Montserrat" w:cs="Arial"/>
          <w:sz w:val="22"/>
          <w:szCs w:val="22"/>
        </w:rPr>
        <w:t xml:space="preserve"> cannot ignore a condition about</w:t>
      </w:r>
      <w:r w:rsidR="00D70997" w:rsidRPr="007B0C99">
        <w:rPr>
          <w:rFonts w:ascii="Montserrat" w:hAnsi="Montserrat" w:cs="Arial"/>
          <w:sz w:val="22"/>
          <w:szCs w:val="22"/>
        </w:rPr>
        <w:t xml:space="preserve"> which he or she is aware just because </w:t>
      </w:r>
      <w:r w:rsidR="00854B75" w:rsidRPr="007B0C99">
        <w:rPr>
          <w:rFonts w:ascii="Montserrat" w:hAnsi="Montserrat" w:cs="Arial"/>
          <w:sz w:val="22"/>
          <w:szCs w:val="22"/>
        </w:rPr>
        <w:t>he or she</w:t>
      </w:r>
      <w:r w:rsidRPr="007B0C99">
        <w:rPr>
          <w:rFonts w:ascii="Montserrat" w:hAnsi="Montserrat" w:cs="Arial"/>
          <w:sz w:val="22"/>
          <w:szCs w:val="22"/>
        </w:rPr>
        <w:t xml:space="preserve"> believes </w:t>
      </w:r>
      <w:r w:rsidR="00854B75" w:rsidRPr="007B0C99">
        <w:rPr>
          <w:rFonts w:ascii="Montserrat" w:hAnsi="Montserrat" w:cs="Arial"/>
          <w:sz w:val="22"/>
          <w:szCs w:val="22"/>
        </w:rPr>
        <w:t xml:space="preserve">that </w:t>
      </w:r>
      <w:r w:rsidR="009D7286" w:rsidRPr="007B0C99">
        <w:rPr>
          <w:rFonts w:ascii="Montserrat" w:hAnsi="Montserrat" w:cs="Arial"/>
          <w:sz w:val="22"/>
          <w:szCs w:val="22"/>
        </w:rPr>
        <w:t>a home inspector</w:t>
      </w:r>
      <w:r w:rsidRPr="007B0C99">
        <w:rPr>
          <w:rFonts w:ascii="Montserrat" w:hAnsi="Montserrat" w:cs="Arial"/>
          <w:sz w:val="22"/>
          <w:szCs w:val="22"/>
        </w:rPr>
        <w:t xml:space="preserve"> also</w:t>
      </w:r>
      <w:r w:rsidR="00DE7739" w:rsidRPr="007B0C99">
        <w:rPr>
          <w:rFonts w:ascii="Montserrat" w:hAnsi="Montserrat" w:cs="Arial"/>
          <w:sz w:val="22"/>
          <w:szCs w:val="22"/>
        </w:rPr>
        <w:t xml:space="preserve"> might</w:t>
      </w:r>
      <w:r w:rsidR="00854B75" w:rsidRPr="007B0C99">
        <w:rPr>
          <w:rFonts w:ascii="Montserrat" w:hAnsi="Montserrat" w:cs="Arial"/>
          <w:sz w:val="22"/>
          <w:szCs w:val="22"/>
        </w:rPr>
        <w:t xml:space="preserve"> </w:t>
      </w:r>
      <w:r w:rsidRPr="007B0C99">
        <w:rPr>
          <w:rFonts w:ascii="Montserrat" w:hAnsi="Montserrat" w:cs="Arial"/>
          <w:sz w:val="22"/>
          <w:szCs w:val="22"/>
        </w:rPr>
        <w:t>note the condition.  REALTORS</w:t>
      </w:r>
      <w:r w:rsidRPr="007B0C99">
        <w:rPr>
          <w:rFonts w:ascii="Montserrat" w:hAnsi="Montserrat" w:cs="Arial"/>
          <w:sz w:val="22"/>
          <w:szCs w:val="22"/>
          <w:vertAlign w:val="superscript"/>
        </w:rPr>
        <w:sym w:font="Symbol" w:char="F0E2"/>
      </w:r>
      <w:r w:rsidRPr="007B0C99">
        <w:rPr>
          <w:rFonts w:ascii="Montserrat" w:hAnsi="Montserrat" w:cs="Arial"/>
          <w:sz w:val="22"/>
          <w:szCs w:val="22"/>
        </w:rPr>
        <w:t xml:space="preserve"> should make the appropriate disclosures to the appropriate parties of the information which the REALTOR</w:t>
      </w:r>
      <w:r w:rsidRPr="007B0C99">
        <w:rPr>
          <w:rFonts w:ascii="Montserrat" w:hAnsi="Montserrat" w:cs="Arial"/>
          <w:sz w:val="22"/>
          <w:szCs w:val="22"/>
          <w:vertAlign w:val="superscript"/>
        </w:rPr>
        <w:sym w:font="Symbol" w:char="F0E2"/>
      </w:r>
      <w:r w:rsidRPr="007B0C99">
        <w:rPr>
          <w:rFonts w:ascii="Montserrat" w:hAnsi="Montserrat" w:cs="Arial"/>
          <w:sz w:val="22"/>
          <w:szCs w:val="22"/>
        </w:rPr>
        <w:t xml:space="preserve"> is aware at the time.  Article 2 also does </w:t>
      </w:r>
      <w:r w:rsidRPr="007B0C99">
        <w:rPr>
          <w:rFonts w:ascii="Montserrat" w:hAnsi="Montserrat" w:cs="Arial"/>
          <w:b/>
          <w:sz w:val="22"/>
          <w:szCs w:val="22"/>
        </w:rPr>
        <w:t>not</w:t>
      </w:r>
      <w:r w:rsidRPr="007B0C99">
        <w:rPr>
          <w:rFonts w:ascii="Montserrat" w:hAnsi="Montserrat" w:cs="Arial"/>
          <w:sz w:val="22"/>
          <w:szCs w:val="22"/>
        </w:rPr>
        <w:t xml:space="preserve"> require the discovery of “latent” defects</w:t>
      </w:r>
      <w:r w:rsidR="00DE7739" w:rsidRPr="007B0C99">
        <w:rPr>
          <w:rFonts w:ascii="Montserrat" w:hAnsi="Montserrat" w:cs="Arial"/>
          <w:sz w:val="22"/>
          <w:szCs w:val="22"/>
        </w:rPr>
        <w:t xml:space="preserve">.  A synonym for “latent” is </w:t>
      </w:r>
      <w:r w:rsidRPr="007B0C99">
        <w:rPr>
          <w:rFonts w:ascii="Montserrat" w:hAnsi="Montserrat" w:cs="Arial"/>
          <w:sz w:val="22"/>
          <w:szCs w:val="22"/>
        </w:rPr>
        <w:t>“hidden”.</w:t>
      </w:r>
    </w:p>
    <w:p w14:paraId="6059563C" w14:textId="3382E0FB" w:rsidR="008530CA" w:rsidRPr="007B0C99" w:rsidRDefault="00CE7569" w:rsidP="002D0AB8">
      <w:pPr>
        <w:tabs>
          <w:tab w:val="left" w:pos="360"/>
          <w:tab w:val="left" w:pos="720"/>
          <w:tab w:val="left" w:pos="1080"/>
          <w:tab w:val="left" w:pos="1440"/>
          <w:tab w:val="left" w:pos="1800"/>
          <w:tab w:val="left" w:pos="2160"/>
          <w:tab w:val="left" w:pos="2520"/>
          <w:tab w:val="left" w:pos="2880"/>
        </w:tabs>
        <w:rPr>
          <w:rFonts w:ascii="Montserrat" w:hAnsi="Montserrat" w:cs="Arial"/>
          <w:b/>
          <w:sz w:val="28"/>
          <w:szCs w:val="28"/>
        </w:rPr>
      </w:pPr>
      <w:r w:rsidRPr="007B0C99">
        <w:rPr>
          <w:rFonts w:ascii="Montserrat" w:hAnsi="Montserrat" w:cs="Arial"/>
          <w:b/>
          <w:sz w:val="24"/>
          <w:szCs w:val="24"/>
        </w:rPr>
        <w:br w:type="page"/>
      </w:r>
      <w:r w:rsidR="008530CA" w:rsidRPr="007B0C99">
        <w:rPr>
          <w:rFonts w:ascii="Montserrat" w:hAnsi="Montserrat" w:cs="Arial"/>
          <w:b/>
          <w:sz w:val="28"/>
          <w:szCs w:val="28"/>
        </w:rPr>
        <w:lastRenderedPageBreak/>
        <w:t>Part 5:  Summaries and Case Studies of Selected Articles of the Code of Ethics</w:t>
      </w:r>
    </w:p>
    <w:p w14:paraId="5E4E35B4" w14:textId="77777777" w:rsidR="008530CA" w:rsidRPr="007B0C99" w:rsidRDefault="008530CA" w:rsidP="002D0AB8">
      <w:pPr>
        <w:tabs>
          <w:tab w:val="left" w:pos="360"/>
          <w:tab w:val="left" w:pos="720"/>
          <w:tab w:val="left" w:pos="1080"/>
          <w:tab w:val="left" w:pos="1440"/>
          <w:tab w:val="left" w:pos="1800"/>
          <w:tab w:val="left" w:pos="2160"/>
          <w:tab w:val="left" w:pos="2520"/>
          <w:tab w:val="left" w:pos="2880"/>
        </w:tabs>
        <w:rPr>
          <w:rFonts w:ascii="Montserrat" w:hAnsi="Montserrat" w:cs="Arial"/>
          <w:b/>
          <w:sz w:val="24"/>
          <w:szCs w:val="24"/>
        </w:rPr>
      </w:pPr>
    </w:p>
    <w:p w14:paraId="3872EA0F" w14:textId="7FAC97EF" w:rsidR="00392241" w:rsidRPr="007B0C99" w:rsidRDefault="009C7A2D" w:rsidP="00F70064">
      <w:pPr>
        <w:tabs>
          <w:tab w:val="left" w:pos="360"/>
          <w:tab w:val="left" w:pos="720"/>
          <w:tab w:val="left" w:pos="1080"/>
          <w:tab w:val="left" w:pos="1440"/>
          <w:tab w:val="left" w:pos="1800"/>
          <w:tab w:val="left" w:pos="2160"/>
          <w:tab w:val="left" w:pos="2520"/>
          <w:tab w:val="left" w:pos="2880"/>
        </w:tabs>
        <w:spacing w:after="240"/>
        <w:rPr>
          <w:rFonts w:ascii="Montserrat" w:hAnsi="Montserrat" w:cs="Arial"/>
          <w:b/>
          <w:sz w:val="24"/>
          <w:szCs w:val="24"/>
        </w:rPr>
      </w:pPr>
      <w:r w:rsidRPr="007B0C99">
        <w:rPr>
          <w:rFonts w:ascii="Montserrat" w:hAnsi="Montserrat" w:cs="Arial"/>
          <w:b/>
          <w:sz w:val="24"/>
          <w:szCs w:val="24"/>
        </w:rPr>
        <w:t>2.</w:t>
      </w:r>
      <w:r w:rsidRPr="007B0C99">
        <w:rPr>
          <w:rFonts w:ascii="Montserrat" w:hAnsi="Montserrat" w:cs="Arial"/>
          <w:b/>
          <w:sz w:val="24"/>
          <w:szCs w:val="24"/>
        </w:rPr>
        <w:tab/>
      </w:r>
      <w:r w:rsidR="00392241" w:rsidRPr="007B0C99">
        <w:rPr>
          <w:rFonts w:ascii="Montserrat" w:hAnsi="Montserrat" w:cs="Arial"/>
          <w:b/>
          <w:sz w:val="24"/>
          <w:szCs w:val="24"/>
        </w:rPr>
        <w:t>Article 2</w:t>
      </w:r>
    </w:p>
    <w:p w14:paraId="6B937F92" w14:textId="5D1241C7" w:rsidR="00392241" w:rsidRPr="007B0C99" w:rsidRDefault="00392241" w:rsidP="00DC4085">
      <w:pPr>
        <w:numPr>
          <w:ilvl w:val="0"/>
          <w:numId w:val="43"/>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Avoid exaggeration, misrepresentation</w:t>
      </w:r>
      <w:r w:rsidR="00883F3D" w:rsidRPr="007B0C99">
        <w:rPr>
          <w:rFonts w:ascii="Montserrat" w:hAnsi="Montserrat" w:cs="Arial"/>
          <w:sz w:val="22"/>
          <w:szCs w:val="22"/>
        </w:rPr>
        <w:t>,</w:t>
      </w:r>
      <w:r w:rsidRPr="007B0C99">
        <w:rPr>
          <w:rFonts w:ascii="Montserrat" w:hAnsi="Montserrat" w:cs="Arial"/>
          <w:sz w:val="22"/>
          <w:szCs w:val="22"/>
        </w:rPr>
        <w:t xml:space="preserve"> and concealment of pertinent facts about the property or the transaction</w:t>
      </w:r>
      <w:r w:rsidR="00814B9C" w:rsidRPr="007B0C99">
        <w:rPr>
          <w:rFonts w:ascii="Montserrat" w:hAnsi="Montserrat" w:cs="Arial"/>
          <w:sz w:val="22"/>
          <w:szCs w:val="22"/>
        </w:rPr>
        <w:t>.</w:t>
      </w:r>
    </w:p>
    <w:p w14:paraId="3EB4278D" w14:textId="79DE44DD" w:rsidR="003766D7" w:rsidRPr="007B0C99" w:rsidRDefault="00392241" w:rsidP="00DC4085">
      <w:pPr>
        <w:numPr>
          <w:ilvl w:val="0"/>
          <w:numId w:val="43"/>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 xml:space="preserve">But there is no obligation to discover latent defects, matters outside </w:t>
      </w:r>
      <w:r w:rsidR="00883F3D" w:rsidRPr="007B0C99">
        <w:rPr>
          <w:rFonts w:ascii="Montserrat" w:hAnsi="Montserrat" w:cs="Arial"/>
          <w:sz w:val="22"/>
          <w:szCs w:val="22"/>
        </w:rPr>
        <w:t xml:space="preserve">the </w:t>
      </w:r>
      <w:r w:rsidRPr="007B0C99">
        <w:rPr>
          <w:rFonts w:ascii="Montserrat" w:hAnsi="Montserrat" w:cs="Arial"/>
          <w:sz w:val="22"/>
          <w:szCs w:val="22"/>
        </w:rPr>
        <w:t>scope of license, or matters confidential under agency or non-agency relationships</w:t>
      </w:r>
      <w:r w:rsidR="00883F3D" w:rsidRPr="007B0C99">
        <w:rPr>
          <w:rFonts w:ascii="Montserrat" w:hAnsi="Montserrat" w:cs="Arial"/>
          <w:sz w:val="22"/>
          <w:szCs w:val="22"/>
        </w:rPr>
        <w:t>.</w:t>
      </w:r>
    </w:p>
    <w:p w14:paraId="205E131B" w14:textId="77777777" w:rsidR="003766D7" w:rsidRPr="007B0C99" w:rsidRDefault="003766D7" w:rsidP="002D0AB8">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540FC634" w14:textId="77777777" w:rsidR="009A33C2" w:rsidRPr="007B0C99" w:rsidRDefault="009A33C2" w:rsidP="009A33C2">
      <w:pPr>
        <w:tabs>
          <w:tab w:val="left" w:pos="360"/>
          <w:tab w:val="left" w:pos="720"/>
          <w:tab w:val="left" w:pos="1080"/>
          <w:tab w:val="left" w:pos="1440"/>
          <w:tab w:val="left" w:pos="1800"/>
          <w:tab w:val="left" w:pos="2160"/>
          <w:tab w:val="left" w:pos="2520"/>
          <w:tab w:val="left" w:pos="2880"/>
        </w:tabs>
        <w:rPr>
          <w:rFonts w:ascii="Montserrat" w:hAnsi="Montserrat" w:cs="Arial"/>
          <w:b/>
          <w:sz w:val="28"/>
          <w:szCs w:val="28"/>
        </w:rPr>
      </w:pPr>
      <w:r w:rsidRPr="007B0C99">
        <w:rPr>
          <w:rFonts w:ascii="Montserrat" w:hAnsi="Montserrat" w:cs="Arial"/>
          <w:b/>
          <w:sz w:val="24"/>
          <w:szCs w:val="24"/>
        </w:rPr>
        <w:br w:type="page"/>
      </w:r>
      <w:r w:rsidRPr="007B0C99">
        <w:rPr>
          <w:rFonts w:ascii="Montserrat" w:hAnsi="Montserrat" w:cs="Arial"/>
          <w:b/>
          <w:sz w:val="28"/>
          <w:szCs w:val="28"/>
        </w:rPr>
        <w:lastRenderedPageBreak/>
        <w:t>Part 5:  Summaries and Case Studies of Selected Articles of the Code of Ethics</w:t>
      </w:r>
    </w:p>
    <w:p w14:paraId="6285369C" w14:textId="77777777" w:rsidR="009A33C2" w:rsidRPr="007B0C99" w:rsidRDefault="009A33C2" w:rsidP="009A33C2">
      <w:pPr>
        <w:tabs>
          <w:tab w:val="left" w:pos="360"/>
          <w:tab w:val="left" w:pos="720"/>
          <w:tab w:val="left" w:pos="1080"/>
          <w:tab w:val="left" w:pos="1440"/>
          <w:tab w:val="left" w:pos="1800"/>
          <w:tab w:val="left" w:pos="2160"/>
          <w:tab w:val="left" w:pos="2520"/>
          <w:tab w:val="left" w:pos="2880"/>
        </w:tabs>
        <w:rPr>
          <w:rFonts w:ascii="Montserrat" w:hAnsi="Montserrat" w:cs="Arial"/>
          <w:b/>
          <w:sz w:val="24"/>
          <w:szCs w:val="24"/>
        </w:rPr>
      </w:pPr>
    </w:p>
    <w:p w14:paraId="2B8CF97B" w14:textId="77777777" w:rsidR="009A33C2" w:rsidRPr="007B0C99" w:rsidRDefault="009A33C2" w:rsidP="009A33C2">
      <w:pPr>
        <w:tabs>
          <w:tab w:val="left" w:pos="360"/>
          <w:tab w:val="left" w:pos="720"/>
          <w:tab w:val="left" w:pos="1080"/>
          <w:tab w:val="left" w:pos="1440"/>
          <w:tab w:val="left" w:pos="1800"/>
          <w:tab w:val="left" w:pos="2160"/>
          <w:tab w:val="left" w:pos="2520"/>
          <w:tab w:val="left" w:pos="2880"/>
        </w:tabs>
        <w:rPr>
          <w:rFonts w:ascii="Montserrat" w:hAnsi="Montserrat" w:cs="Arial"/>
          <w:b/>
          <w:sz w:val="24"/>
          <w:szCs w:val="24"/>
        </w:rPr>
      </w:pPr>
      <w:r w:rsidRPr="007B0C99">
        <w:rPr>
          <w:rFonts w:ascii="Montserrat" w:hAnsi="Montserrat" w:cs="Arial"/>
          <w:b/>
          <w:sz w:val="24"/>
          <w:szCs w:val="24"/>
        </w:rPr>
        <w:t xml:space="preserve">Exercise:  Article 2 Case Study </w:t>
      </w:r>
      <w:r w:rsidRPr="007B0C99">
        <w:rPr>
          <w:rFonts w:ascii="Montserrat" w:hAnsi="Montserrat" w:cs="Arial"/>
          <w:sz w:val="22"/>
          <w:szCs w:val="22"/>
        </w:rPr>
        <w:t>(Based on Case Interpretation #2-7)</w:t>
      </w:r>
    </w:p>
    <w:p w14:paraId="5A4BB25B" w14:textId="43CD41E5" w:rsidR="009A33C2" w:rsidRPr="007B0C99" w:rsidRDefault="009A33C2" w:rsidP="009A33C2">
      <w:pPr>
        <w:pStyle w:val="Heading4"/>
        <w:rPr>
          <w:rFonts w:ascii="Montserrat" w:hAnsi="Montserrat" w:cs="Arial"/>
          <w:b w:val="0"/>
          <w:i w:val="0"/>
          <w:iCs w:val="0"/>
          <w:szCs w:val="24"/>
          <w:u w:val="none"/>
        </w:rPr>
      </w:pPr>
    </w:p>
    <w:tbl>
      <w:tblPr>
        <w:tblStyle w:val="TableGrid"/>
        <w:tblW w:w="9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7E6E6" w:themeFill="background2"/>
        <w:tblLook w:val="04A0" w:firstRow="1" w:lastRow="0" w:firstColumn="1" w:lastColumn="0" w:noHBand="0" w:noVBand="1"/>
      </w:tblPr>
      <w:tblGrid>
        <w:gridCol w:w="1885"/>
        <w:gridCol w:w="1890"/>
        <w:gridCol w:w="1805"/>
        <w:gridCol w:w="1728"/>
        <w:gridCol w:w="2142"/>
      </w:tblGrid>
      <w:tr w:rsidR="007B0C99" w:rsidRPr="007B0C99" w14:paraId="2B65CFB3" w14:textId="77777777" w:rsidTr="0097227B">
        <w:trPr>
          <w:trHeight w:val="432"/>
        </w:trPr>
        <w:tc>
          <w:tcPr>
            <w:tcW w:w="9450" w:type="dxa"/>
            <w:gridSpan w:val="5"/>
            <w:shd w:val="clear" w:color="auto" w:fill="E7E6E6" w:themeFill="background2"/>
            <w:vAlign w:val="bottom"/>
          </w:tcPr>
          <w:p w14:paraId="1426B120" w14:textId="77777777" w:rsidR="00945394" w:rsidRPr="007B0C99" w:rsidRDefault="00945394" w:rsidP="0097227B">
            <w:pPr>
              <w:tabs>
                <w:tab w:val="left" w:pos="360"/>
                <w:tab w:val="left" w:pos="720"/>
                <w:tab w:val="left" w:pos="1080"/>
                <w:tab w:val="left" w:pos="1440"/>
                <w:tab w:val="left" w:pos="1800"/>
                <w:tab w:val="left" w:pos="2160"/>
                <w:tab w:val="left" w:pos="2520"/>
                <w:tab w:val="left" w:pos="2880"/>
              </w:tabs>
              <w:rPr>
                <w:rFonts w:ascii="Montserrat" w:hAnsi="Montserrat" w:cs="Arial"/>
                <w:sz w:val="28"/>
                <w:szCs w:val="28"/>
              </w:rPr>
            </w:pPr>
            <w:r w:rsidRPr="007B0C99">
              <w:rPr>
                <w:rFonts w:ascii="Montserrat" w:hAnsi="Montserrat" w:cs="Arial"/>
                <w:sz w:val="28"/>
                <w:szCs w:val="28"/>
              </w:rPr>
              <w:sym w:font="Wingdings" w:char="F026"/>
            </w:r>
            <w:r w:rsidRPr="007B0C99">
              <w:rPr>
                <w:rFonts w:ascii="Montserrat" w:hAnsi="Montserrat" w:cs="Arial"/>
                <w:sz w:val="28"/>
                <w:szCs w:val="28"/>
              </w:rPr>
              <w:t xml:space="preserve"> Facilitator’s Notes</w:t>
            </w:r>
          </w:p>
        </w:tc>
      </w:tr>
      <w:tr w:rsidR="007B0C99" w:rsidRPr="007B0C99" w14:paraId="070ADA0B" w14:textId="77777777" w:rsidTr="0097227B">
        <w:trPr>
          <w:trHeight w:val="720"/>
        </w:trPr>
        <w:tc>
          <w:tcPr>
            <w:tcW w:w="9450" w:type="dxa"/>
            <w:gridSpan w:val="5"/>
            <w:shd w:val="clear" w:color="auto" w:fill="E7E6E6" w:themeFill="background2"/>
            <w:vAlign w:val="bottom"/>
          </w:tcPr>
          <w:p w14:paraId="7BDDCCE8" w14:textId="271A1FB9" w:rsidR="00945394" w:rsidRPr="007B0C99" w:rsidRDefault="00945394" w:rsidP="0097227B">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7B0C99">
              <w:rPr>
                <w:rFonts w:ascii="Montserrat" w:hAnsi="Montserrat" w:cs="Arial"/>
                <w:b/>
                <w:sz w:val="22"/>
                <w:szCs w:val="22"/>
              </w:rPr>
              <w:t>Suggested Method of Delivery:</w:t>
            </w:r>
            <w:r w:rsidRPr="007B0C99">
              <w:rPr>
                <w:rFonts w:ascii="Montserrat" w:hAnsi="Montserrat" w:cs="Arial"/>
                <w:sz w:val="22"/>
                <w:szCs w:val="22"/>
              </w:rPr>
              <w:t xml:space="preserve">  Direct participants to work through the case study in their groups (three to six individuals recommended).  Time permitting, ask for feedback from each group’s spokesperson or debrief the exercise in “town hall” format if time is limited.</w:t>
            </w:r>
          </w:p>
        </w:tc>
      </w:tr>
      <w:tr w:rsidR="007B0C99" w:rsidRPr="007B0C99" w14:paraId="41F9A782" w14:textId="77777777" w:rsidTr="0097227B">
        <w:trPr>
          <w:trHeight w:val="432"/>
        </w:trPr>
        <w:tc>
          <w:tcPr>
            <w:tcW w:w="9450" w:type="dxa"/>
            <w:gridSpan w:val="5"/>
            <w:shd w:val="clear" w:color="auto" w:fill="E7E6E6" w:themeFill="background2"/>
            <w:vAlign w:val="bottom"/>
          </w:tcPr>
          <w:p w14:paraId="465B91EA" w14:textId="7D1B3A9F" w:rsidR="00945394" w:rsidRPr="007B0C99" w:rsidRDefault="00945394" w:rsidP="0097227B">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7B0C99">
              <w:rPr>
                <w:rFonts w:ascii="Montserrat" w:hAnsi="Montserrat" w:cs="Arial"/>
                <w:sz w:val="22"/>
                <w:szCs w:val="22"/>
              </w:rPr>
              <w:sym w:font="Wingdings" w:char="F0B7"/>
            </w:r>
            <w:r w:rsidRPr="007B0C99">
              <w:rPr>
                <w:rFonts w:ascii="Montserrat" w:hAnsi="Montserrat" w:cs="Arial"/>
                <w:sz w:val="22"/>
                <w:szCs w:val="22"/>
              </w:rPr>
              <w:t xml:space="preserve"> </w:t>
            </w:r>
            <w:r w:rsidRPr="007B0C99">
              <w:rPr>
                <w:rFonts w:ascii="Montserrat" w:hAnsi="Montserrat" w:cs="Arial"/>
                <w:b/>
                <w:sz w:val="22"/>
                <w:szCs w:val="22"/>
              </w:rPr>
              <w:t>Suggested time:</w:t>
            </w:r>
            <w:r w:rsidRPr="007B0C99">
              <w:rPr>
                <w:rFonts w:ascii="Montserrat" w:hAnsi="Montserrat" w:cs="Arial"/>
                <w:sz w:val="22"/>
                <w:szCs w:val="22"/>
              </w:rPr>
              <w:t xml:space="preserve">  10 minutes </w:t>
            </w:r>
          </w:p>
        </w:tc>
      </w:tr>
      <w:tr w:rsidR="007B0C99" w:rsidRPr="007B0C99" w14:paraId="2287769C" w14:textId="77777777" w:rsidTr="0097227B">
        <w:trPr>
          <w:trHeight w:val="576"/>
        </w:trPr>
        <w:tc>
          <w:tcPr>
            <w:tcW w:w="1885" w:type="dxa"/>
            <w:shd w:val="clear" w:color="auto" w:fill="E7E6E6" w:themeFill="background2"/>
            <w:vAlign w:val="bottom"/>
          </w:tcPr>
          <w:p w14:paraId="219BF67A" w14:textId="77777777" w:rsidR="00945394" w:rsidRPr="007B0C99" w:rsidRDefault="00945394"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sidRPr="007B0C99">
              <w:rPr>
                <w:rFonts w:ascii="Montserrat" w:hAnsi="Montserrat" w:cs="Arial"/>
                <w:b/>
                <w:bCs/>
                <w:sz w:val="22"/>
                <w:szCs w:val="22"/>
              </w:rPr>
              <w:t>Start time:</w:t>
            </w:r>
          </w:p>
        </w:tc>
        <w:tc>
          <w:tcPr>
            <w:tcW w:w="1890" w:type="dxa"/>
            <w:tcBorders>
              <w:bottom w:val="single" w:sz="4" w:space="0" w:color="auto"/>
            </w:tcBorders>
            <w:shd w:val="clear" w:color="auto" w:fill="E7E6E6" w:themeFill="background2"/>
            <w:vAlign w:val="bottom"/>
          </w:tcPr>
          <w:p w14:paraId="774B6E66" w14:textId="77777777" w:rsidR="00945394" w:rsidRPr="007B0C99" w:rsidRDefault="00945394"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p>
        </w:tc>
        <w:tc>
          <w:tcPr>
            <w:tcW w:w="1805" w:type="dxa"/>
            <w:shd w:val="clear" w:color="auto" w:fill="E7E6E6" w:themeFill="background2"/>
            <w:vAlign w:val="bottom"/>
          </w:tcPr>
          <w:p w14:paraId="23D73538" w14:textId="77777777" w:rsidR="00945394" w:rsidRPr="007B0C99" w:rsidRDefault="00945394"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p>
        </w:tc>
        <w:tc>
          <w:tcPr>
            <w:tcW w:w="1728" w:type="dxa"/>
            <w:shd w:val="clear" w:color="auto" w:fill="E7E6E6" w:themeFill="background2"/>
            <w:vAlign w:val="bottom"/>
          </w:tcPr>
          <w:p w14:paraId="12216A0E" w14:textId="77777777" w:rsidR="00945394" w:rsidRPr="007B0C99" w:rsidRDefault="00945394"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sidRPr="007B0C99">
              <w:rPr>
                <w:rFonts w:ascii="Montserrat" w:hAnsi="Montserrat" w:cs="Arial"/>
                <w:b/>
                <w:bCs/>
                <w:sz w:val="22"/>
                <w:szCs w:val="22"/>
              </w:rPr>
              <w:t>PG:</w:t>
            </w:r>
          </w:p>
        </w:tc>
        <w:tc>
          <w:tcPr>
            <w:tcW w:w="2142" w:type="dxa"/>
            <w:tcBorders>
              <w:bottom w:val="single" w:sz="4" w:space="0" w:color="auto"/>
            </w:tcBorders>
            <w:shd w:val="clear" w:color="auto" w:fill="E7E6E6" w:themeFill="background2"/>
            <w:vAlign w:val="bottom"/>
          </w:tcPr>
          <w:p w14:paraId="26EE6438" w14:textId="1ABB9825" w:rsidR="00945394" w:rsidRPr="007B0C99" w:rsidRDefault="00945394"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p>
        </w:tc>
      </w:tr>
      <w:tr w:rsidR="007B0C99" w:rsidRPr="007B0C99" w14:paraId="2C786E76" w14:textId="77777777" w:rsidTr="0097227B">
        <w:trPr>
          <w:trHeight w:val="576"/>
        </w:trPr>
        <w:tc>
          <w:tcPr>
            <w:tcW w:w="1885" w:type="dxa"/>
            <w:shd w:val="clear" w:color="auto" w:fill="E7E6E6" w:themeFill="background2"/>
            <w:vAlign w:val="bottom"/>
          </w:tcPr>
          <w:p w14:paraId="41DE1657" w14:textId="77777777" w:rsidR="00945394" w:rsidRPr="007B0C99" w:rsidRDefault="00945394"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sidRPr="007B0C99">
              <w:rPr>
                <w:rFonts w:ascii="Montserrat" w:hAnsi="Montserrat" w:cs="Arial"/>
                <w:b/>
                <w:bCs/>
                <w:sz w:val="22"/>
                <w:szCs w:val="22"/>
              </w:rPr>
              <w:t>End time:</w:t>
            </w:r>
          </w:p>
        </w:tc>
        <w:tc>
          <w:tcPr>
            <w:tcW w:w="1890" w:type="dxa"/>
            <w:tcBorders>
              <w:top w:val="single" w:sz="4" w:space="0" w:color="auto"/>
              <w:bottom w:val="single" w:sz="4" w:space="0" w:color="auto"/>
            </w:tcBorders>
            <w:shd w:val="clear" w:color="auto" w:fill="E7E6E6" w:themeFill="background2"/>
            <w:vAlign w:val="bottom"/>
          </w:tcPr>
          <w:p w14:paraId="000BCF04" w14:textId="77777777" w:rsidR="00945394" w:rsidRPr="007B0C99" w:rsidRDefault="00945394"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p>
        </w:tc>
        <w:tc>
          <w:tcPr>
            <w:tcW w:w="1805" w:type="dxa"/>
            <w:shd w:val="clear" w:color="auto" w:fill="E7E6E6" w:themeFill="background2"/>
            <w:vAlign w:val="bottom"/>
          </w:tcPr>
          <w:p w14:paraId="601183E6" w14:textId="77777777" w:rsidR="00945394" w:rsidRPr="007B0C99" w:rsidRDefault="00945394" w:rsidP="0097227B">
            <w:pPr>
              <w:tabs>
                <w:tab w:val="left" w:pos="360"/>
                <w:tab w:val="left" w:pos="720"/>
                <w:tab w:val="left" w:pos="1080"/>
                <w:tab w:val="left" w:pos="1440"/>
                <w:tab w:val="left" w:pos="1800"/>
                <w:tab w:val="left" w:pos="2160"/>
                <w:tab w:val="left" w:pos="2520"/>
                <w:tab w:val="left" w:pos="2880"/>
              </w:tabs>
              <w:rPr>
                <w:rFonts w:ascii="Montserrat" w:hAnsi="Montserrat"/>
                <w:b/>
                <w:bCs/>
                <w:sz w:val="22"/>
                <w:szCs w:val="22"/>
              </w:rPr>
            </w:pPr>
          </w:p>
        </w:tc>
        <w:tc>
          <w:tcPr>
            <w:tcW w:w="1728" w:type="dxa"/>
            <w:shd w:val="clear" w:color="auto" w:fill="E7E6E6" w:themeFill="background2"/>
            <w:vAlign w:val="bottom"/>
          </w:tcPr>
          <w:p w14:paraId="1AFDF848" w14:textId="77777777" w:rsidR="00945394" w:rsidRPr="007B0C99" w:rsidRDefault="00945394"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sidRPr="007B0C99">
              <w:rPr>
                <w:b/>
                <w:bCs/>
                <w:sz w:val="22"/>
                <w:szCs w:val="22"/>
              </w:rPr>
              <w:t>▓</w:t>
            </w:r>
            <w:r w:rsidRPr="007B0C99">
              <w:rPr>
                <w:rFonts w:ascii="Montserrat" w:hAnsi="Montserrat" w:cs="Arial"/>
                <w:b/>
                <w:bCs/>
                <w:sz w:val="22"/>
                <w:szCs w:val="22"/>
              </w:rPr>
              <w:t xml:space="preserve"> Slides:</w:t>
            </w:r>
          </w:p>
        </w:tc>
        <w:tc>
          <w:tcPr>
            <w:tcW w:w="2142" w:type="dxa"/>
            <w:tcBorders>
              <w:top w:val="single" w:sz="4" w:space="0" w:color="auto"/>
              <w:bottom w:val="single" w:sz="4" w:space="0" w:color="auto"/>
            </w:tcBorders>
            <w:shd w:val="clear" w:color="auto" w:fill="E7E6E6" w:themeFill="background2"/>
            <w:vAlign w:val="bottom"/>
          </w:tcPr>
          <w:p w14:paraId="1C2AAE96" w14:textId="0B55DDBC" w:rsidR="00945394" w:rsidRPr="007B0C99" w:rsidRDefault="00945394"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p>
        </w:tc>
      </w:tr>
    </w:tbl>
    <w:p w14:paraId="77F3289D" w14:textId="77777777" w:rsidR="00681492" w:rsidRPr="007B0C99" w:rsidRDefault="00681492" w:rsidP="00681492"/>
    <w:p w14:paraId="71F24394" w14:textId="77777777" w:rsidR="009D7286" w:rsidRPr="007B0C99" w:rsidRDefault="009D7286" w:rsidP="009D7286">
      <w:pPr>
        <w:tabs>
          <w:tab w:val="left" w:pos="360"/>
          <w:tab w:val="left" w:pos="720"/>
          <w:tab w:val="left" w:pos="1080"/>
          <w:tab w:val="left" w:pos="1440"/>
          <w:tab w:val="left" w:pos="1800"/>
          <w:tab w:val="left" w:pos="2160"/>
          <w:tab w:val="left" w:pos="2520"/>
          <w:tab w:val="left" w:pos="2880"/>
        </w:tabs>
        <w:rPr>
          <w:rFonts w:ascii="Montserrat" w:hAnsi="Montserrat" w:cs="Arial"/>
          <w:b/>
          <w:sz w:val="24"/>
          <w:szCs w:val="24"/>
        </w:rPr>
      </w:pPr>
    </w:p>
    <w:p w14:paraId="761771A2" w14:textId="77777777" w:rsidR="009D7286" w:rsidRPr="007B0C99" w:rsidRDefault="009D7286" w:rsidP="009D7286">
      <w:pPr>
        <w:tabs>
          <w:tab w:val="left" w:pos="360"/>
          <w:tab w:val="left" w:pos="720"/>
          <w:tab w:val="left" w:pos="1080"/>
          <w:tab w:val="left" w:pos="1440"/>
          <w:tab w:val="left" w:pos="1800"/>
          <w:tab w:val="left" w:pos="2160"/>
          <w:tab w:val="left" w:pos="2520"/>
          <w:tab w:val="left" w:pos="2880"/>
        </w:tabs>
        <w:rPr>
          <w:rFonts w:ascii="Montserrat" w:hAnsi="Montserrat" w:cs="Arial"/>
          <w:b/>
          <w:sz w:val="24"/>
          <w:szCs w:val="24"/>
        </w:rPr>
      </w:pPr>
    </w:p>
    <w:p w14:paraId="558B33BF" w14:textId="5B67DC78" w:rsidR="008530CA" w:rsidRPr="007B0C99" w:rsidRDefault="00CE7569" w:rsidP="00406ED7">
      <w:pPr>
        <w:rPr>
          <w:rFonts w:ascii="Montserrat" w:hAnsi="Montserrat" w:cs="Arial"/>
          <w:b/>
          <w:sz w:val="28"/>
          <w:szCs w:val="28"/>
        </w:rPr>
      </w:pPr>
      <w:r w:rsidRPr="007B0C99">
        <w:rPr>
          <w:rFonts w:ascii="Montserrat" w:hAnsi="Montserrat"/>
          <w:sz w:val="24"/>
          <w:szCs w:val="24"/>
        </w:rPr>
        <w:br w:type="page"/>
      </w:r>
      <w:r w:rsidR="008530CA" w:rsidRPr="007B0C99">
        <w:rPr>
          <w:rFonts w:ascii="Montserrat" w:hAnsi="Montserrat" w:cs="Arial"/>
          <w:b/>
          <w:sz w:val="28"/>
          <w:szCs w:val="28"/>
        </w:rPr>
        <w:lastRenderedPageBreak/>
        <w:t>Part 5:  Summaries and Case Studies of Selected Articles of the Code of Ethics</w:t>
      </w:r>
    </w:p>
    <w:p w14:paraId="584D09F7" w14:textId="77777777" w:rsidR="008530CA" w:rsidRPr="007B0C99" w:rsidRDefault="008530CA" w:rsidP="002D0AB8">
      <w:pPr>
        <w:tabs>
          <w:tab w:val="left" w:pos="360"/>
          <w:tab w:val="left" w:pos="720"/>
          <w:tab w:val="left" w:pos="1080"/>
          <w:tab w:val="left" w:pos="1440"/>
          <w:tab w:val="left" w:pos="1800"/>
          <w:tab w:val="left" w:pos="2160"/>
          <w:tab w:val="left" w:pos="2520"/>
          <w:tab w:val="left" w:pos="2880"/>
        </w:tabs>
        <w:rPr>
          <w:rFonts w:ascii="Montserrat" w:hAnsi="Montserrat" w:cs="Arial"/>
          <w:b/>
          <w:sz w:val="24"/>
          <w:szCs w:val="24"/>
        </w:rPr>
      </w:pPr>
    </w:p>
    <w:p w14:paraId="1E8431EF" w14:textId="77777777" w:rsidR="008F0BEE" w:rsidRPr="007B0C99" w:rsidRDefault="00BB6CC3" w:rsidP="002D0AB8">
      <w:pPr>
        <w:tabs>
          <w:tab w:val="left" w:pos="360"/>
          <w:tab w:val="left" w:pos="720"/>
          <w:tab w:val="left" w:pos="1080"/>
          <w:tab w:val="left" w:pos="1440"/>
          <w:tab w:val="left" w:pos="1800"/>
          <w:tab w:val="left" w:pos="2160"/>
          <w:tab w:val="left" w:pos="2520"/>
          <w:tab w:val="left" w:pos="2880"/>
        </w:tabs>
        <w:rPr>
          <w:rFonts w:ascii="Montserrat" w:hAnsi="Montserrat" w:cs="Arial"/>
          <w:b/>
          <w:sz w:val="24"/>
          <w:szCs w:val="24"/>
        </w:rPr>
      </w:pPr>
      <w:r w:rsidRPr="007B0C99">
        <w:rPr>
          <w:rFonts w:ascii="Montserrat" w:hAnsi="Montserrat" w:cs="Arial"/>
          <w:b/>
          <w:sz w:val="24"/>
          <w:szCs w:val="24"/>
        </w:rPr>
        <w:t xml:space="preserve">Exercise:  </w:t>
      </w:r>
      <w:r w:rsidR="00BF5C16" w:rsidRPr="007B0C99">
        <w:rPr>
          <w:rFonts w:ascii="Montserrat" w:hAnsi="Montserrat" w:cs="Arial"/>
          <w:b/>
          <w:sz w:val="24"/>
          <w:szCs w:val="24"/>
        </w:rPr>
        <w:t>Article 2</w:t>
      </w:r>
      <w:r w:rsidR="00E10735" w:rsidRPr="007B0C99">
        <w:rPr>
          <w:rFonts w:ascii="Montserrat" w:hAnsi="Montserrat" w:cs="Arial"/>
          <w:b/>
          <w:sz w:val="24"/>
          <w:szCs w:val="24"/>
        </w:rPr>
        <w:t xml:space="preserve"> </w:t>
      </w:r>
      <w:r w:rsidR="00392241" w:rsidRPr="007B0C99">
        <w:rPr>
          <w:rFonts w:ascii="Montserrat" w:hAnsi="Montserrat" w:cs="Arial"/>
          <w:b/>
          <w:sz w:val="24"/>
          <w:szCs w:val="24"/>
        </w:rPr>
        <w:t>Case Study</w:t>
      </w:r>
      <w:r w:rsidR="003766D7" w:rsidRPr="007B0C99">
        <w:rPr>
          <w:rFonts w:ascii="Montserrat" w:hAnsi="Montserrat" w:cs="Arial"/>
          <w:b/>
          <w:sz w:val="24"/>
          <w:szCs w:val="24"/>
        </w:rPr>
        <w:t xml:space="preserve"> </w:t>
      </w:r>
      <w:r w:rsidR="008F0BEE" w:rsidRPr="007B0C99">
        <w:rPr>
          <w:rFonts w:ascii="Montserrat" w:hAnsi="Montserrat" w:cs="Arial"/>
          <w:sz w:val="22"/>
          <w:szCs w:val="22"/>
        </w:rPr>
        <w:t>(Based on Case Interpretation #2-7)</w:t>
      </w:r>
    </w:p>
    <w:p w14:paraId="507C5233" w14:textId="77777777" w:rsidR="008F0BEE" w:rsidRPr="007B0C99" w:rsidRDefault="008F0BEE" w:rsidP="002D0AB8">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4C6A4718" w14:textId="6C095017" w:rsidR="00B37D5E" w:rsidRPr="007B0C99" w:rsidRDefault="00E10735" w:rsidP="002D0AB8">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7B0C99">
        <w:rPr>
          <w:rFonts w:ascii="Montserrat" w:hAnsi="Montserrat" w:cs="Arial"/>
          <w:sz w:val="22"/>
          <w:szCs w:val="22"/>
        </w:rPr>
        <w:t>Homeb</w:t>
      </w:r>
      <w:r w:rsidR="00BB6CC3" w:rsidRPr="007B0C99">
        <w:rPr>
          <w:rFonts w:ascii="Montserrat" w:hAnsi="Montserrat" w:cs="Arial"/>
          <w:sz w:val="22"/>
          <w:szCs w:val="22"/>
        </w:rPr>
        <w:t>uilder REALTOR</w:t>
      </w:r>
      <w:r w:rsidR="00BB6CC3" w:rsidRPr="007B0C99">
        <w:rPr>
          <w:rFonts w:ascii="Montserrat" w:hAnsi="Montserrat" w:cs="Arial"/>
          <w:sz w:val="22"/>
          <w:szCs w:val="22"/>
          <w:vertAlign w:val="superscript"/>
        </w:rPr>
        <w:t>®</w:t>
      </w:r>
      <w:r w:rsidR="00BB6CC3" w:rsidRPr="007B0C99">
        <w:rPr>
          <w:rFonts w:ascii="Montserrat" w:hAnsi="Montserrat" w:cs="Arial"/>
          <w:sz w:val="22"/>
          <w:szCs w:val="22"/>
        </w:rPr>
        <w:t xml:space="preserve"> Dean</w:t>
      </w:r>
      <w:r w:rsidR="008F0BEE" w:rsidRPr="007B0C99">
        <w:rPr>
          <w:rFonts w:ascii="Montserrat" w:hAnsi="Montserrat" w:cs="Arial"/>
          <w:sz w:val="22"/>
          <w:szCs w:val="22"/>
        </w:rPr>
        <w:t xml:space="preserve"> show</w:t>
      </w:r>
      <w:r w:rsidR="00BB6CC3" w:rsidRPr="007B0C99">
        <w:rPr>
          <w:rFonts w:ascii="Montserrat" w:hAnsi="Montserrat" w:cs="Arial"/>
          <w:sz w:val="22"/>
          <w:szCs w:val="22"/>
        </w:rPr>
        <w:t>s</w:t>
      </w:r>
      <w:r w:rsidR="008F0BEE" w:rsidRPr="007B0C99">
        <w:rPr>
          <w:rFonts w:ascii="Montserrat" w:hAnsi="Montserrat" w:cs="Arial"/>
          <w:sz w:val="22"/>
          <w:szCs w:val="22"/>
        </w:rPr>
        <w:t xml:space="preserve"> one of his newly constructed houses to Buyer Bert. </w:t>
      </w:r>
      <w:r w:rsidR="00BB6CC3" w:rsidRPr="007B0C99">
        <w:rPr>
          <w:rFonts w:ascii="Montserrat" w:hAnsi="Montserrat" w:cs="Arial"/>
          <w:sz w:val="22"/>
          <w:szCs w:val="22"/>
        </w:rPr>
        <w:t xml:space="preserve"> </w:t>
      </w:r>
      <w:r w:rsidR="008F0BEE" w:rsidRPr="007B0C99">
        <w:rPr>
          <w:rFonts w:ascii="Montserrat" w:hAnsi="Montserrat" w:cs="Arial"/>
          <w:sz w:val="22"/>
          <w:szCs w:val="22"/>
        </w:rPr>
        <w:t xml:space="preserve">Bert </w:t>
      </w:r>
      <w:r w:rsidR="003766D7" w:rsidRPr="007B0C99">
        <w:rPr>
          <w:rFonts w:ascii="Montserrat" w:hAnsi="Montserrat" w:cs="Arial"/>
          <w:sz w:val="22"/>
          <w:szCs w:val="22"/>
        </w:rPr>
        <w:t>sees</w:t>
      </w:r>
      <w:r w:rsidR="008F0BEE" w:rsidRPr="007B0C99">
        <w:rPr>
          <w:rFonts w:ascii="Montserrat" w:hAnsi="Montserrat" w:cs="Arial"/>
          <w:sz w:val="22"/>
          <w:szCs w:val="22"/>
        </w:rPr>
        <w:t xml:space="preserve"> some kind of construction </w:t>
      </w:r>
      <w:r w:rsidR="00BB6CC3" w:rsidRPr="007B0C99">
        <w:rPr>
          <w:rFonts w:ascii="Montserrat" w:hAnsi="Montserrat" w:cs="Arial"/>
          <w:sz w:val="22"/>
          <w:szCs w:val="22"/>
        </w:rPr>
        <w:t>beginning nearby and asks REALTOR</w:t>
      </w:r>
      <w:r w:rsidR="00BB6CC3" w:rsidRPr="007B0C99">
        <w:rPr>
          <w:rFonts w:ascii="Montserrat" w:hAnsi="Montserrat" w:cs="Arial"/>
          <w:sz w:val="22"/>
          <w:szCs w:val="22"/>
          <w:vertAlign w:val="superscript"/>
        </w:rPr>
        <w:t>®</w:t>
      </w:r>
      <w:r w:rsidR="00BB6CC3" w:rsidRPr="007B0C99">
        <w:rPr>
          <w:rFonts w:ascii="Montserrat" w:hAnsi="Montserrat" w:cs="Arial"/>
          <w:sz w:val="22"/>
          <w:szCs w:val="22"/>
        </w:rPr>
        <w:t xml:space="preserve"> D</w:t>
      </w:r>
      <w:r w:rsidR="008F0BEE" w:rsidRPr="007B0C99">
        <w:rPr>
          <w:rFonts w:ascii="Montserrat" w:hAnsi="Montserrat" w:cs="Arial"/>
          <w:sz w:val="22"/>
          <w:szCs w:val="22"/>
        </w:rPr>
        <w:t xml:space="preserve">ean </w:t>
      </w:r>
      <w:r w:rsidR="00BB6CC3" w:rsidRPr="007B0C99">
        <w:rPr>
          <w:rFonts w:ascii="Montserrat" w:hAnsi="Montserrat" w:cs="Arial"/>
          <w:sz w:val="22"/>
          <w:szCs w:val="22"/>
        </w:rPr>
        <w:t>about it.  “I really don’t know,” says REALTOR</w:t>
      </w:r>
      <w:r w:rsidR="00BB6CC3" w:rsidRPr="007B0C99">
        <w:rPr>
          <w:rFonts w:ascii="Montserrat" w:hAnsi="Montserrat" w:cs="Arial"/>
          <w:sz w:val="22"/>
          <w:szCs w:val="22"/>
          <w:vertAlign w:val="superscript"/>
        </w:rPr>
        <w:t>®</w:t>
      </w:r>
      <w:r w:rsidR="008F0BEE" w:rsidRPr="007B0C99">
        <w:rPr>
          <w:rFonts w:ascii="Montserrat" w:hAnsi="Montserrat" w:cs="Arial"/>
          <w:sz w:val="22"/>
          <w:szCs w:val="22"/>
        </w:rPr>
        <w:t xml:space="preserve"> Dean, “but I believe it’s the attractive new shopping center </w:t>
      </w:r>
      <w:r w:rsidR="00030612" w:rsidRPr="007B0C99">
        <w:rPr>
          <w:rFonts w:ascii="Montserrat" w:hAnsi="Montserrat" w:cs="Arial"/>
          <w:sz w:val="22"/>
          <w:szCs w:val="22"/>
        </w:rPr>
        <w:t>planned for this area.”</w:t>
      </w:r>
    </w:p>
    <w:p w14:paraId="24363205" w14:textId="77777777" w:rsidR="00B37D5E" w:rsidRPr="007B0C99" w:rsidRDefault="00B37D5E" w:rsidP="002D0AB8">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4E29BC89" w14:textId="0D45126A" w:rsidR="008F0BEE" w:rsidRPr="007B0C99" w:rsidRDefault="00030612" w:rsidP="002D0AB8">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7B0C99">
        <w:rPr>
          <w:rFonts w:ascii="Montserrat" w:hAnsi="Montserrat" w:cs="Arial"/>
          <w:sz w:val="22"/>
          <w:szCs w:val="22"/>
        </w:rPr>
        <w:t xml:space="preserve">Following Buyer Bert’s </w:t>
      </w:r>
      <w:r w:rsidR="008F0BEE" w:rsidRPr="007B0C99">
        <w:rPr>
          <w:rFonts w:ascii="Montserrat" w:hAnsi="Montserrat" w:cs="Arial"/>
          <w:sz w:val="22"/>
          <w:szCs w:val="22"/>
        </w:rPr>
        <w:t>purchase</w:t>
      </w:r>
      <w:r w:rsidRPr="007B0C99">
        <w:rPr>
          <w:rFonts w:ascii="Montserrat" w:hAnsi="Montserrat" w:cs="Arial"/>
          <w:sz w:val="22"/>
          <w:szCs w:val="22"/>
        </w:rPr>
        <w:t xml:space="preserve"> of one of the houses</w:t>
      </w:r>
      <w:r w:rsidR="003766D7" w:rsidRPr="007B0C99">
        <w:rPr>
          <w:rFonts w:ascii="Montserrat" w:hAnsi="Montserrat" w:cs="Arial"/>
          <w:sz w:val="22"/>
          <w:szCs w:val="22"/>
        </w:rPr>
        <w:t>, Buyer Bert</w:t>
      </w:r>
      <w:r w:rsidR="008F0BEE" w:rsidRPr="007B0C99">
        <w:rPr>
          <w:rFonts w:ascii="Montserrat" w:hAnsi="Montserrat" w:cs="Arial"/>
          <w:sz w:val="22"/>
          <w:szCs w:val="22"/>
        </w:rPr>
        <w:t xml:space="preserve"> </w:t>
      </w:r>
      <w:r w:rsidRPr="007B0C99">
        <w:rPr>
          <w:rFonts w:ascii="Montserrat" w:hAnsi="Montserrat" w:cs="Arial"/>
          <w:sz w:val="22"/>
          <w:szCs w:val="22"/>
        </w:rPr>
        <w:t xml:space="preserve">learns </w:t>
      </w:r>
      <w:r w:rsidR="008F0BEE" w:rsidRPr="007B0C99">
        <w:rPr>
          <w:rFonts w:ascii="Montserrat" w:hAnsi="Montserrat" w:cs="Arial"/>
          <w:sz w:val="22"/>
          <w:szCs w:val="22"/>
        </w:rPr>
        <w:t xml:space="preserve">that </w:t>
      </w:r>
      <w:r w:rsidR="003766D7" w:rsidRPr="007B0C99">
        <w:rPr>
          <w:rFonts w:ascii="Montserrat" w:hAnsi="Montserrat" w:cs="Arial"/>
          <w:sz w:val="22"/>
          <w:szCs w:val="22"/>
        </w:rPr>
        <w:t>the “construction” actually is a</w:t>
      </w:r>
      <w:r w:rsidRPr="007B0C99">
        <w:rPr>
          <w:rFonts w:ascii="Montserrat" w:hAnsi="Montserrat" w:cs="Arial"/>
          <w:sz w:val="22"/>
          <w:szCs w:val="22"/>
        </w:rPr>
        <w:t xml:space="preserve"> bottling plant</w:t>
      </w:r>
      <w:r w:rsidR="003766D7" w:rsidRPr="007B0C99">
        <w:rPr>
          <w:rFonts w:ascii="Montserrat" w:hAnsi="Montserrat" w:cs="Arial"/>
          <w:sz w:val="22"/>
          <w:szCs w:val="22"/>
        </w:rPr>
        <w:t>,</w:t>
      </w:r>
      <w:r w:rsidR="008F0BEE" w:rsidRPr="007B0C99">
        <w:rPr>
          <w:rFonts w:ascii="Montserrat" w:hAnsi="Montserrat" w:cs="Arial"/>
          <w:sz w:val="22"/>
          <w:szCs w:val="22"/>
        </w:rPr>
        <w:t xml:space="preserve"> </w:t>
      </w:r>
      <w:r w:rsidRPr="007B0C99">
        <w:rPr>
          <w:rFonts w:ascii="Montserrat" w:hAnsi="Montserrat" w:cs="Arial"/>
          <w:sz w:val="22"/>
          <w:szCs w:val="22"/>
        </w:rPr>
        <w:t xml:space="preserve">and </w:t>
      </w:r>
      <w:r w:rsidR="008F0BEE" w:rsidRPr="007B0C99">
        <w:rPr>
          <w:rFonts w:ascii="Montserrat" w:hAnsi="Montserrat" w:cs="Arial"/>
          <w:sz w:val="22"/>
          <w:szCs w:val="22"/>
        </w:rPr>
        <w:t xml:space="preserve">the </w:t>
      </w:r>
      <w:r w:rsidRPr="007B0C99">
        <w:rPr>
          <w:rFonts w:ascii="Montserrat" w:hAnsi="Montserrat" w:cs="Arial"/>
          <w:sz w:val="22"/>
          <w:szCs w:val="22"/>
        </w:rPr>
        <w:t xml:space="preserve">area </w:t>
      </w:r>
      <w:r w:rsidR="008F0BEE" w:rsidRPr="007B0C99">
        <w:rPr>
          <w:rFonts w:ascii="Montserrat" w:hAnsi="Montserrat" w:cs="Arial"/>
          <w:sz w:val="22"/>
          <w:szCs w:val="22"/>
        </w:rPr>
        <w:t>adjacent</w:t>
      </w:r>
      <w:r w:rsidRPr="007B0C99">
        <w:rPr>
          <w:rFonts w:ascii="Montserrat" w:hAnsi="Montserrat" w:cs="Arial"/>
          <w:sz w:val="22"/>
          <w:szCs w:val="22"/>
        </w:rPr>
        <w:t xml:space="preserve"> to it</w:t>
      </w:r>
      <w:r w:rsidR="008F0BEE" w:rsidRPr="007B0C99">
        <w:rPr>
          <w:rFonts w:ascii="Montserrat" w:hAnsi="Montserrat" w:cs="Arial"/>
          <w:sz w:val="22"/>
          <w:szCs w:val="22"/>
        </w:rPr>
        <w:t xml:space="preserve"> </w:t>
      </w:r>
      <w:r w:rsidRPr="007B0C99">
        <w:rPr>
          <w:rFonts w:ascii="Montserrat" w:hAnsi="Montserrat" w:cs="Arial"/>
          <w:sz w:val="22"/>
          <w:szCs w:val="22"/>
        </w:rPr>
        <w:t xml:space="preserve">is </w:t>
      </w:r>
      <w:r w:rsidR="008F0BEE" w:rsidRPr="007B0C99">
        <w:rPr>
          <w:rFonts w:ascii="Montserrat" w:hAnsi="Montserrat" w:cs="Arial"/>
          <w:sz w:val="22"/>
          <w:szCs w:val="22"/>
        </w:rPr>
        <w:t xml:space="preserve">zoned </w:t>
      </w:r>
      <w:r w:rsidR="003766D7" w:rsidRPr="007B0C99">
        <w:rPr>
          <w:rFonts w:ascii="Montserrat" w:hAnsi="Montserrat" w:cs="Arial"/>
          <w:sz w:val="22"/>
          <w:szCs w:val="22"/>
        </w:rPr>
        <w:t xml:space="preserve">as </w:t>
      </w:r>
      <w:r w:rsidRPr="007B0C99">
        <w:rPr>
          <w:rFonts w:ascii="Montserrat" w:hAnsi="Montserrat" w:cs="Arial"/>
          <w:sz w:val="22"/>
          <w:szCs w:val="22"/>
        </w:rPr>
        <w:t>“</w:t>
      </w:r>
      <w:r w:rsidR="008F0BEE" w:rsidRPr="007B0C99">
        <w:rPr>
          <w:rFonts w:ascii="Montserrat" w:hAnsi="Montserrat" w:cs="Arial"/>
          <w:sz w:val="22"/>
          <w:szCs w:val="22"/>
        </w:rPr>
        <w:t>industrial</w:t>
      </w:r>
      <w:r w:rsidRPr="007B0C99">
        <w:rPr>
          <w:rFonts w:ascii="Montserrat" w:hAnsi="Montserrat" w:cs="Arial"/>
          <w:sz w:val="22"/>
          <w:szCs w:val="22"/>
        </w:rPr>
        <w:t>”</w:t>
      </w:r>
      <w:r w:rsidR="008F0BEE" w:rsidRPr="007B0C99">
        <w:rPr>
          <w:rFonts w:ascii="Montserrat" w:hAnsi="Montserrat" w:cs="Arial"/>
          <w:sz w:val="22"/>
          <w:szCs w:val="22"/>
        </w:rPr>
        <w:t>.</w:t>
      </w:r>
      <w:r w:rsidR="00F42A42" w:rsidRPr="007B0C99">
        <w:rPr>
          <w:rFonts w:ascii="Montserrat" w:hAnsi="Montserrat" w:cs="Arial"/>
          <w:sz w:val="22"/>
          <w:szCs w:val="22"/>
        </w:rPr>
        <w:t xml:space="preserve"> </w:t>
      </w:r>
      <w:r w:rsidRPr="007B0C99">
        <w:rPr>
          <w:rFonts w:ascii="Montserrat" w:hAnsi="Montserrat" w:cs="Arial"/>
          <w:sz w:val="22"/>
          <w:szCs w:val="22"/>
        </w:rPr>
        <w:t xml:space="preserve"> Buyer Bert files a complaint with the board of REALTORS</w:t>
      </w:r>
      <w:r w:rsidR="00945394" w:rsidRPr="007B0C99">
        <w:rPr>
          <w:rFonts w:ascii="Montserrat" w:hAnsi="Montserrat" w:cs="Arial"/>
          <w:sz w:val="22"/>
          <w:szCs w:val="22"/>
          <w:vertAlign w:val="superscript"/>
        </w:rPr>
        <w:t>®</w:t>
      </w:r>
      <w:r w:rsidRPr="007B0C99">
        <w:rPr>
          <w:rFonts w:ascii="Montserrat" w:hAnsi="Montserrat" w:cs="Arial"/>
          <w:sz w:val="22"/>
          <w:szCs w:val="22"/>
        </w:rPr>
        <w:t>, charging REALTOR</w:t>
      </w:r>
      <w:r w:rsidR="00945394" w:rsidRPr="007B0C99">
        <w:rPr>
          <w:rFonts w:ascii="Montserrat" w:hAnsi="Montserrat" w:cs="Arial"/>
          <w:sz w:val="22"/>
          <w:szCs w:val="22"/>
          <w:vertAlign w:val="superscript"/>
        </w:rPr>
        <w:t>®</w:t>
      </w:r>
      <w:r w:rsidRPr="007B0C99">
        <w:rPr>
          <w:rFonts w:ascii="Montserrat" w:hAnsi="Montserrat" w:cs="Arial"/>
          <w:sz w:val="22"/>
          <w:szCs w:val="22"/>
        </w:rPr>
        <w:t xml:space="preserve"> Dean with unethical conduct for failing to disclose a pertinent fact.   He says in his complaint that</w:t>
      </w:r>
      <w:r w:rsidR="003766D7" w:rsidRPr="007B0C99">
        <w:rPr>
          <w:rFonts w:ascii="Montserrat" w:hAnsi="Montserrat" w:cs="Arial"/>
          <w:sz w:val="22"/>
          <w:szCs w:val="22"/>
        </w:rPr>
        <w:t>,</w:t>
      </w:r>
      <w:r w:rsidRPr="007B0C99">
        <w:rPr>
          <w:rFonts w:ascii="Montserrat" w:hAnsi="Montserrat" w:cs="Arial"/>
          <w:sz w:val="22"/>
          <w:szCs w:val="22"/>
        </w:rPr>
        <w:t xml:space="preserve"> had</w:t>
      </w:r>
      <w:r w:rsidR="003766D7" w:rsidRPr="007B0C99">
        <w:rPr>
          <w:rFonts w:ascii="Montserrat" w:hAnsi="Montserrat" w:cs="Arial"/>
          <w:sz w:val="22"/>
          <w:szCs w:val="22"/>
        </w:rPr>
        <w:t xml:space="preserve"> he</w:t>
      </w:r>
      <w:r w:rsidRPr="007B0C99">
        <w:rPr>
          <w:rFonts w:ascii="Montserrat" w:hAnsi="Montserrat" w:cs="Arial"/>
          <w:sz w:val="22"/>
          <w:szCs w:val="22"/>
        </w:rPr>
        <w:t xml:space="preserve"> known about the pr</w:t>
      </w:r>
      <w:r w:rsidR="008F0BEE" w:rsidRPr="007B0C99">
        <w:rPr>
          <w:rFonts w:ascii="Montserrat" w:hAnsi="Montserrat" w:cs="Arial"/>
          <w:sz w:val="22"/>
          <w:szCs w:val="22"/>
        </w:rPr>
        <w:t xml:space="preserve">oximity of the </w:t>
      </w:r>
      <w:r w:rsidR="003766D7" w:rsidRPr="007B0C99">
        <w:rPr>
          <w:rFonts w:ascii="Montserrat" w:hAnsi="Montserrat" w:cs="Arial"/>
          <w:sz w:val="22"/>
          <w:szCs w:val="22"/>
        </w:rPr>
        <w:t xml:space="preserve">new </w:t>
      </w:r>
      <w:r w:rsidRPr="007B0C99">
        <w:rPr>
          <w:rFonts w:ascii="Montserrat" w:hAnsi="Montserrat" w:cs="Arial"/>
          <w:sz w:val="22"/>
          <w:szCs w:val="22"/>
        </w:rPr>
        <w:t>bottling plant when he first saw the house, he would not have purchased it.</w:t>
      </w:r>
    </w:p>
    <w:p w14:paraId="3232C1FD" w14:textId="77777777" w:rsidR="00D50827" w:rsidRPr="007B0C99" w:rsidRDefault="00D50827" w:rsidP="002D0AB8">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6048E82A" w14:textId="510DCE4B" w:rsidR="008F0BEE" w:rsidRPr="007B0C99" w:rsidRDefault="00030612" w:rsidP="002D0AB8">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7B0C99">
        <w:rPr>
          <w:rFonts w:ascii="Montserrat" w:hAnsi="Montserrat" w:cs="Arial"/>
          <w:sz w:val="22"/>
          <w:szCs w:val="22"/>
        </w:rPr>
        <w:t xml:space="preserve">During </w:t>
      </w:r>
      <w:r w:rsidR="003766D7" w:rsidRPr="007B0C99">
        <w:rPr>
          <w:rFonts w:ascii="Montserrat" w:hAnsi="Montserrat" w:cs="Arial"/>
          <w:sz w:val="22"/>
          <w:szCs w:val="22"/>
        </w:rPr>
        <w:t>the</w:t>
      </w:r>
      <w:r w:rsidRPr="007B0C99">
        <w:rPr>
          <w:rFonts w:ascii="Montserrat" w:hAnsi="Montserrat" w:cs="Arial"/>
          <w:sz w:val="22"/>
          <w:szCs w:val="22"/>
        </w:rPr>
        <w:t xml:space="preserve"> </w:t>
      </w:r>
      <w:r w:rsidR="003766D7" w:rsidRPr="007B0C99">
        <w:rPr>
          <w:rFonts w:ascii="Montserrat" w:hAnsi="Montserrat" w:cs="Arial"/>
          <w:sz w:val="22"/>
          <w:szCs w:val="22"/>
        </w:rPr>
        <w:t>ethics</w:t>
      </w:r>
      <w:r w:rsidRPr="007B0C99">
        <w:rPr>
          <w:rFonts w:ascii="Montserrat" w:hAnsi="Montserrat" w:cs="Arial"/>
          <w:sz w:val="22"/>
          <w:szCs w:val="22"/>
        </w:rPr>
        <w:t xml:space="preserve"> </w:t>
      </w:r>
      <w:r w:rsidR="008F0BEE" w:rsidRPr="007B0C99">
        <w:rPr>
          <w:rFonts w:ascii="Montserrat" w:hAnsi="Montserrat" w:cs="Arial"/>
          <w:sz w:val="22"/>
          <w:szCs w:val="22"/>
        </w:rPr>
        <w:t>hearing,</w:t>
      </w:r>
      <w:r w:rsidRPr="007B0C99">
        <w:rPr>
          <w:rFonts w:ascii="Montserrat" w:hAnsi="Montserrat" w:cs="Arial"/>
          <w:sz w:val="22"/>
          <w:szCs w:val="22"/>
        </w:rPr>
        <w:t xml:space="preserve"> REALTOR</w:t>
      </w:r>
      <w:r w:rsidR="002E169E" w:rsidRPr="007B0C99">
        <w:rPr>
          <w:rFonts w:ascii="Montserrat" w:hAnsi="Montserrat" w:cs="Arial"/>
          <w:sz w:val="22"/>
          <w:szCs w:val="22"/>
          <w:vertAlign w:val="superscript"/>
        </w:rPr>
        <w:t>®</w:t>
      </w:r>
      <w:r w:rsidR="008F0BEE" w:rsidRPr="007B0C99">
        <w:rPr>
          <w:rFonts w:ascii="Montserrat" w:hAnsi="Montserrat" w:cs="Arial"/>
          <w:sz w:val="22"/>
          <w:szCs w:val="22"/>
        </w:rPr>
        <w:t xml:space="preserve"> Dean’s defense </w:t>
      </w:r>
      <w:r w:rsidRPr="007B0C99">
        <w:rPr>
          <w:rFonts w:ascii="Montserrat" w:hAnsi="Montserrat" w:cs="Arial"/>
          <w:sz w:val="22"/>
          <w:szCs w:val="22"/>
        </w:rPr>
        <w:t xml:space="preserve">is that </w:t>
      </w:r>
      <w:r w:rsidR="008F0BEE" w:rsidRPr="007B0C99">
        <w:rPr>
          <w:rFonts w:ascii="Montserrat" w:hAnsi="Montserrat" w:cs="Arial"/>
          <w:sz w:val="22"/>
          <w:szCs w:val="22"/>
        </w:rPr>
        <w:t>he honest</w:t>
      </w:r>
      <w:r w:rsidRPr="007B0C99">
        <w:rPr>
          <w:rFonts w:ascii="Montserrat" w:hAnsi="Montserrat" w:cs="Arial"/>
          <w:sz w:val="22"/>
          <w:szCs w:val="22"/>
        </w:rPr>
        <w:t>ly</w:t>
      </w:r>
      <w:r w:rsidR="008F0BEE" w:rsidRPr="007B0C99">
        <w:rPr>
          <w:rFonts w:ascii="Montserrat" w:hAnsi="Montserrat" w:cs="Arial"/>
          <w:sz w:val="22"/>
          <w:szCs w:val="22"/>
        </w:rPr>
        <w:t xml:space="preserve"> answer</w:t>
      </w:r>
      <w:r w:rsidRPr="007B0C99">
        <w:rPr>
          <w:rFonts w:ascii="Montserrat" w:hAnsi="Montserrat" w:cs="Arial"/>
          <w:sz w:val="22"/>
          <w:szCs w:val="22"/>
        </w:rPr>
        <w:t>ed</w:t>
      </w:r>
      <w:r w:rsidR="008F0BEE" w:rsidRPr="007B0C99">
        <w:rPr>
          <w:rFonts w:ascii="Montserrat" w:hAnsi="Montserrat" w:cs="Arial"/>
          <w:sz w:val="22"/>
          <w:szCs w:val="22"/>
        </w:rPr>
        <w:t xml:space="preserve"> Bert’</w:t>
      </w:r>
      <w:r w:rsidRPr="007B0C99">
        <w:rPr>
          <w:rFonts w:ascii="Montserrat" w:hAnsi="Montserrat" w:cs="Arial"/>
          <w:sz w:val="22"/>
          <w:szCs w:val="22"/>
        </w:rPr>
        <w:t>s question</w:t>
      </w:r>
      <w:r w:rsidR="002466CF" w:rsidRPr="007B0C99">
        <w:rPr>
          <w:rFonts w:ascii="Montserrat" w:hAnsi="Montserrat" w:cs="Arial"/>
          <w:sz w:val="22"/>
          <w:szCs w:val="22"/>
        </w:rPr>
        <w:t xml:space="preserve">, because </w:t>
      </w:r>
      <w:r w:rsidRPr="007B0C99">
        <w:rPr>
          <w:rFonts w:ascii="Montserrat" w:hAnsi="Montserrat" w:cs="Arial"/>
          <w:sz w:val="22"/>
          <w:szCs w:val="22"/>
        </w:rPr>
        <w:t>a</w:t>
      </w:r>
      <w:r w:rsidR="008F0BEE" w:rsidRPr="007B0C99">
        <w:rPr>
          <w:rFonts w:ascii="Montserrat" w:hAnsi="Montserrat" w:cs="Arial"/>
          <w:sz w:val="22"/>
          <w:szCs w:val="22"/>
        </w:rPr>
        <w:t>t th</w:t>
      </w:r>
      <w:r w:rsidRPr="007B0C99">
        <w:rPr>
          <w:rFonts w:ascii="Montserrat" w:hAnsi="Montserrat" w:cs="Arial"/>
          <w:sz w:val="22"/>
          <w:szCs w:val="22"/>
        </w:rPr>
        <w:t>e</w:t>
      </w:r>
      <w:r w:rsidR="008F0BEE" w:rsidRPr="007B0C99">
        <w:rPr>
          <w:rFonts w:ascii="Montserrat" w:hAnsi="Montserrat" w:cs="Arial"/>
          <w:sz w:val="22"/>
          <w:szCs w:val="22"/>
        </w:rPr>
        <w:t xml:space="preserve"> time</w:t>
      </w:r>
      <w:r w:rsidR="00F42A42" w:rsidRPr="007B0C99">
        <w:rPr>
          <w:rFonts w:ascii="Montserrat" w:hAnsi="Montserrat" w:cs="Arial"/>
          <w:sz w:val="22"/>
          <w:szCs w:val="22"/>
        </w:rPr>
        <w:t>,</w:t>
      </w:r>
      <w:r w:rsidR="008F0BEE" w:rsidRPr="007B0C99">
        <w:rPr>
          <w:rFonts w:ascii="Montserrat" w:hAnsi="Montserrat" w:cs="Arial"/>
          <w:sz w:val="22"/>
          <w:szCs w:val="22"/>
        </w:rPr>
        <w:t xml:space="preserve"> </w:t>
      </w:r>
      <w:r w:rsidRPr="007B0C99">
        <w:rPr>
          <w:rFonts w:ascii="Montserrat" w:hAnsi="Montserrat" w:cs="Arial"/>
          <w:sz w:val="22"/>
          <w:szCs w:val="22"/>
        </w:rPr>
        <w:t xml:space="preserve">he had </w:t>
      </w:r>
      <w:r w:rsidR="008F0BEE" w:rsidRPr="007B0C99">
        <w:rPr>
          <w:rFonts w:ascii="Montserrat" w:hAnsi="Montserrat" w:cs="Arial"/>
          <w:sz w:val="22"/>
          <w:szCs w:val="22"/>
        </w:rPr>
        <w:t xml:space="preserve">no knowledge </w:t>
      </w:r>
      <w:r w:rsidR="002466CF" w:rsidRPr="007B0C99">
        <w:rPr>
          <w:rFonts w:ascii="Montserrat" w:hAnsi="Montserrat" w:cs="Arial"/>
          <w:sz w:val="22"/>
          <w:szCs w:val="22"/>
        </w:rPr>
        <w:t>about what was being built.  All h</w:t>
      </w:r>
      <w:r w:rsidR="008F0BEE" w:rsidRPr="007B0C99">
        <w:rPr>
          <w:rFonts w:ascii="Montserrat" w:hAnsi="Montserrat" w:cs="Arial"/>
          <w:sz w:val="22"/>
          <w:szCs w:val="22"/>
        </w:rPr>
        <w:t xml:space="preserve">e knew </w:t>
      </w:r>
      <w:r w:rsidR="002466CF" w:rsidRPr="007B0C99">
        <w:rPr>
          <w:rFonts w:ascii="Montserrat" w:hAnsi="Montserrat" w:cs="Arial"/>
          <w:sz w:val="22"/>
          <w:szCs w:val="22"/>
        </w:rPr>
        <w:t xml:space="preserve">was </w:t>
      </w:r>
      <w:r w:rsidR="008F0BEE" w:rsidRPr="007B0C99">
        <w:rPr>
          <w:rFonts w:ascii="Montserrat" w:hAnsi="Montserrat" w:cs="Arial"/>
          <w:sz w:val="22"/>
          <w:szCs w:val="22"/>
        </w:rPr>
        <w:t xml:space="preserve">that other developers </w:t>
      </w:r>
      <w:r w:rsidR="002466CF" w:rsidRPr="007B0C99">
        <w:rPr>
          <w:rFonts w:ascii="Montserrat" w:hAnsi="Montserrat" w:cs="Arial"/>
          <w:sz w:val="22"/>
          <w:szCs w:val="22"/>
        </w:rPr>
        <w:t xml:space="preserve">were planning an </w:t>
      </w:r>
      <w:r w:rsidR="008F0BEE" w:rsidRPr="007B0C99">
        <w:rPr>
          <w:rFonts w:ascii="Montserrat" w:hAnsi="Montserrat" w:cs="Arial"/>
          <w:sz w:val="22"/>
          <w:szCs w:val="22"/>
        </w:rPr>
        <w:t xml:space="preserve">extensive shopping center </w:t>
      </w:r>
      <w:r w:rsidR="003766D7" w:rsidRPr="007B0C99">
        <w:rPr>
          <w:rFonts w:ascii="Montserrat" w:hAnsi="Montserrat" w:cs="Arial"/>
          <w:sz w:val="22"/>
          <w:szCs w:val="22"/>
        </w:rPr>
        <w:t xml:space="preserve">somewhere </w:t>
      </w:r>
      <w:r w:rsidR="008F0BEE" w:rsidRPr="007B0C99">
        <w:rPr>
          <w:rFonts w:ascii="Montserrat" w:hAnsi="Montserrat" w:cs="Arial"/>
          <w:sz w:val="22"/>
          <w:szCs w:val="22"/>
        </w:rPr>
        <w:t>in th</w:t>
      </w:r>
      <w:r w:rsidR="003766D7" w:rsidRPr="007B0C99">
        <w:rPr>
          <w:rFonts w:ascii="Montserrat" w:hAnsi="Montserrat" w:cs="Arial"/>
          <w:sz w:val="22"/>
          <w:szCs w:val="22"/>
        </w:rPr>
        <w:t>e</w:t>
      </w:r>
      <w:r w:rsidR="008F0BEE" w:rsidRPr="007B0C99">
        <w:rPr>
          <w:rFonts w:ascii="Montserrat" w:hAnsi="Montserrat" w:cs="Arial"/>
          <w:sz w:val="22"/>
          <w:szCs w:val="22"/>
        </w:rPr>
        <w:t xml:space="preserve"> general area, </w:t>
      </w:r>
      <w:r w:rsidR="002466CF" w:rsidRPr="007B0C99">
        <w:rPr>
          <w:rFonts w:ascii="Montserrat" w:hAnsi="Montserrat" w:cs="Arial"/>
          <w:sz w:val="22"/>
          <w:szCs w:val="22"/>
        </w:rPr>
        <w:t>so he</w:t>
      </w:r>
      <w:r w:rsidR="008F0BEE" w:rsidRPr="007B0C99">
        <w:rPr>
          <w:rFonts w:ascii="Montserrat" w:hAnsi="Montserrat" w:cs="Arial"/>
          <w:sz w:val="22"/>
          <w:szCs w:val="22"/>
        </w:rPr>
        <w:t xml:space="preserve"> simply ventured a guess. </w:t>
      </w:r>
      <w:r w:rsidR="002466CF" w:rsidRPr="007B0C99">
        <w:rPr>
          <w:rFonts w:ascii="Montserrat" w:hAnsi="Montserrat" w:cs="Arial"/>
          <w:sz w:val="22"/>
          <w:szCs w:val="22"/>
        </w:rPr>
        <w:t xml:space="preserve"> REALTOR</w:t>
      </w:r>
      <w:r w:rsidR="002466CF" w:rsidRPr="007B0C99">
        <w:rPr>
          <w:rFonts w:ascii="Montserrat" w:hAnsi="Montserrat" w:cs="Arial"/>
          <w:sz w:val="22"/>
          <w:szCs w:val="22"/>
          <w:vertAlign w:val="superscript"/>
        </w:rPr>
        <w:t>®</w:t>
      </w:r>
      <w:r w:rsidR="002466CF" w:rsidRPr="007B0C99">
        <w:rPr>
          <w:rFonts w:ascii="Montserrat" w:hAnsi="Montserrat" w:cs="Arial"/>
          <w:sz w:val="22"/>
          <w:szCs w:val="22"/>
        </w:rPr>
        <w:t xml:space="preserve"> Dean goes on to say that, a</w:t>
      </w:r>
      <w:r w:rsidR="008F0BEE" w:rsidRPr="007B0C99">
        <w:rPr>
          <w:rFonts w:ascii="Montserrat" w:hAnsi="Montserrat" w:cs="Arial"/>
          <w:sz w:val="22"/>
          <w:szCs w:val="22"/>
        </w:rPr>
        <w:t>s indicated in</w:t>
      </w:r>
      <w:r w:rsidR="003033FD" w:rsidRPr="007B0C99">
        <w:rPr>
          <w:rFonts w:ascii="Montserrat" w:hAnsi="Montserrat" w:cs="Arial"/>
          <w:sz w:val="22"/>
          <w:szCs w:val="22"/>
        </w:rPr>
        <w:t xml:space="preserve"> </w:t>
      </w:r>
      <w:r w:rsidR="002466CF" w:rsidRPr="007B0C99">
        <w:rPr>
          <w:rFonts w:ascii="Montserrat" w:hAnsi="Montserrat" w:cs="Arial"/>
          <w:sz w:val="22"/>
          <w:szCs w:val="22"/>
        </w:rPr>
        <w:t xml:space="preserve">Buyer </w:t>
      </w:r>
      <w:r w:rsidR="003033FD" w:rsidRPr="007B0C99">
        <w:rPr>
          <w:rFonts w:ascii="Montserrat" w:hAnsi="Montserrat" w:cs="Arial"/>
          <w:sz w:val="22"/>
          <w:szCs w:val="22"/>
        </w:rPr>
        <w:t>Bert</w:t>
      </w:r>
      <w:r w:rsidR="008F0BEE" w:rsidRPr="007B0C99">
        <w:rPr>
          <w:rFonts w:ascii="Montserrat" w:hAnsi="Montserrat" w:cs="Arial"/>
          <w:sz w:val="22"/>
          <w:szCs w:val="22"/>
        </w:rPr>
        <w:t xml:space="preserve">’s testimony, </w:t>
      </w:r>
      <w:r w:rsidR="002466CF" w:rsidRPr="007B0C99">
        <w:rPr>
          <w:rFonts w:ascii="Montserrat" w:hAnsi="Montserrat" w:cs="Arial"/>
          <w:sz w:val="22"/>
          <w:szCs w:val="22"/>
        </w:rPr>
        <w:t>he</w:t>
      </w:r>
      <w:r w:rsidR="008F0BEE" w:rsidRPr="007B0C99">
        <w:rPr>
          <w:rFonts w:ascii="Montserrat" w:hAnsi="Montserrat" w:cs="Arial"/>
          <w:sz w:val="22"/>
          <w:szCs w:val="22"/>
        </w:rPr>
        <w:t xml:space="preserve"> prefaced his response</w:t>
      </w:r>
      <w:r w:rsidR="002466CF" w:rsidRPr="007B0C99">
        <w:rPr>
          <w:rFonts w:ascii="Montserrat" w:hAnsi="Montserrat" w:cs="Arial"/>
          <w:sz w:val="22"/>
          <w:szCs w:val="22"/>
        </w:rPr>
        <w:t xml:space="preserve"> to Bert</w:t>
      </w:r>
      <w:r w:rsidR="008F0BEE" w:rsidRPr="007B0C99">
        <w:rPr>
          <w:rFonts w:ascii="Montserrat" w:hAnsi="Montserrat" w:cs="Arial"/>
          <w:sz w:val="22"/>
          <w:szCs w:val="22"/>
        </w:rPr>
        <w:t xml:space="preserve"> by saying he didn’t know the answer to </w:t>
      </w:r>
      <w:r w:rsidR="003766D7" w:rsidRPr="007B0C99">
        <w:rPr>
          <w:rFonts w:ascii="Montserrat" w:hAnsi="Montserrat" w:cs="Arial"/>
          <w:sz w:val="22"/>
          <w:szCs w:val="22"/>
        </w:rPr>
        <w:t>Bert’s</w:t>
      </w:r>
      <w:r w:rsidR="008F0BEE" w:rsidRPr="007B0C99">
        <w:rPr>
          <w:rFonts w:ascii="Montserrat" w:hAnsi="Montserrat" w:cs="Arial"/>
          <w:sz w:val="22"/>
          <w:szCs w:val="22"/>
        </w:rPr>
        <w:t xml:space="preserve"> question.</w:t>
      </w:r>
    </w:p>
    <w:p w14:paraId="67FF8A9E" w14:textId="77777777" w:rsidR="008F0BEE" w:rsidRPr="007B0C99" w:rsidRDefault="008F0BEE" w:rsidP="002D0AB8">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5175B6CC" w14:textId="77777777" w:rsidR="00EA275C" w:rsidRPr="007B0C99" w:rsidRDefault="00EA275C" w:rsidP="00EA275C">
      <w:pPr>
        <w:tabs>
          <w:tab w:val="left" w:pos="360"/>
          <w:tab w:val="left" w:pos="720"/>
          <w:tab w:val="left" w:pos="1080"/>
          <w:tab w:val="left" w:pos="1440"/>
          <w:tab w:val="left" w:pos="1800"/>
          <w:tab w:val="left" w:pos="2160"/>
          <w:tab w:val="left" w:pos="2520"/>
          <w:tab w:val="left" w:pos="2880"/>
        </w:tabs>
        <w:rPr>
          <w:rFonts w:ascii="Montserrat" w:hAnsi="Montserrat" w:cs="Arial"/>
          <w:b/>
          <w:sz w:val="28"/>
          <w:szCs w:val="28"/>
        </w:rPr>
      </w:pPr>
      <w:r w:rsidRPr="007B0C99">
        <w:rPr>
          <w:rFonts w:ascii="Montserrat" w:hAnsi="Montserrat" w:cs="Arial"/>
          <w:b/>
          <w:sz w:val="22"/>
          <w:szCs w:val="22"/>
        </w:rPr>
        <w:br w:type="page"/>
      </w:r>
      <w:r w:rsidRPr="007B0C99">
        <w:rPr>
          <w:rFonts w:ascii="Montserrat" w:hAnsi="Montserrat" w:cs="Arial"/>
          <w:b/>
          <w:sz w:val="28"/>
          <w:szCs w:val="28"/>
        </w:rPr>
        <w:lastRenderedPageBreak/>
        <w:t>Part 5:  Summaries and Case Studies of Selected Articles of the Code of Ethics</w:t>
      </w:r>
    </w:p>
    <w:p w14:paraId="167454FB" w14:textId="77777777" w:rsidR="00EA275C" w:rsidRPr="007B0C99" w:rsidRDefault="00EA275C" w:rsidP="00EA275C">
      <w:pPr>
        <w:tabs>
          <w:tab w:val="left" w:pos="360"/>
          <w:tab w:val="left" w:pos="720"/>
          <w:tab w:val="left" w:pos="1080"/>
          <w:tab w:val="left" w:pos="1440"/>
          <w:tab w:val="left" w:pos="1800"/>
          <w:tab w:val="left" w:pos="2160"/>
          <w:tab w:val="left" w:pos="2520"/>
          <w:tab w:val="left" w:pos="2880"/>
        </w:tabs>
        <w:rPr>
          <w:rFonts w:ascii="Montserrat" w:hAnsi="Montserrat" w:cs="Arial"/>
          <w:b/>
          <w:sz w:val="24"/>
          <w:szCs w:val="24"/>
        </w:rPr>
      </w:pPr>
    </w:p>
    <w:p w14:paraId="07ECE67F" w14:textId="77777777" w:rsidR="00EA275C" w:rsidRPr="007B0C99" w:rsidRDefault="00EA275C" w:rsidP="00EA275C">
      <w:pPr>
        <w:tabs>
          <w:tab w:val="left" w:pos="360"/>
          <w:tab w:val="left" w:pos="720"/>
          <w:tab w:val="left" w:pos="1080"/>
          <w:tab w:val="left" w:pos="1440"/>
          <w:tab w:val="left" w:pos="1800"/>
          <w:tab w:val="left" w:pos="2160"/>
          <w:tab w:val="left" w:pos="2520"/>
          <w:tab w:val="left" w:pos="2880"/>
        </w:tabs>
        <w:rPr>
          <w:rFonts w:ascii="Montserrat" w:hAnsi="Montserrat" w:cs="Arial"/>
          <w:b/>
          <w:sz w:val="24"/>
          <w:szCs w:val="24"/>
        </w:rPr>
      </w:pPr>
      <w:r w:rsidRPr="007B0C99">
        <w:rPr>
          <w:rFonts w:ascii="Montserrat" w:hAnsi="Montserrat" w:cs="Arial"/>
          <w:b/>
          <w:sz w:val="24"/>
          <w:szCs w:val="24"/>
        </w:rPr>
        <w:t xml:space="preserve">Exercise:  Article 2 Case Study </w:t>
      </w:r>
      <w:r w:rsidRPr="007B0C99">
        <w:rPr>
          <w:rFonts w:ascii="Montserrat" w:hAnsi="Montserrat" w:cs="Arial"/>
          <w:sz w:val="22"/>
          <w:szCs w:val="22"/>
        </w:rPr>
        <w:t>(Based on Case Interpretation #2-7)</w:t>
      </w:r>
    </w:p>
    <w:p w14:paraId="26534A4A" w14:textId="77777777" w:rsidR="00EA275C" w:rsidRPr="007B0C99" w:rsidRDefault="00EA275C" w:rsidP="00EA275C">
      <w:pPr>
        <w:pStyle w:val="Heading4"/>
        <w:rPr>
          <w:rFonts w:ascii="Montserrat" w:hAnsi="Montserrat" w:cs="Arial"/>
          <w:b w:val="0"/>
          <w:szCs w:val="24"/>
        </w:rPr>
      </w:pPr>
    </w:p>
    <w:tbl>
      <w:tblPr>
        <w:tblStyle w:val="TableGrid"/>
        <w:tblW w:w="9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7E6E6" w:themeFill="background2"/>
        <w:tblLook w:val="04A0" w:firstRow="1" w:lastRow="0" w:firstColumn="1" w:lastColumn="0" w:noHBand="0" w:noVBand="1"/>
      </w:tblPr>
      <w:tblGrid>
        <w:gridCol w:w="1885"/>
        <w:gridCol w:w="1890"/>
        <w:gridCol w:w="1805"/>
        <w:gridCol w:w="1728"/>
        <w:gridCol w:w="2142"/>
      </w:tblGrid>
      <w:tr w:rsidR="007B0C99" w:rsidRPr="007B0C99" w14:paraId="1202754E" w14:textId="77777777" w:rsidTr="0097227B">
        <w:trPr>
          <w:trHeight w:val="432"/>
        </w:trPr>
        <w:tc>
          <w:tcPr>
            <w:tcW w:w="9450" w:type="dxa"/>
            <w:gridSpan w:val="5"/>
            <w:shd w:val="clear" w:color="auto" w:fill="E7E6E6" w:themeFill="background2"/>
            <w:vAlign w:val="bottom"/>
          </w:tcPr>
          <w:p w14:paraId="41FC958F" w14:textId="5EF98D90" w:rsidR="00BC1A57" w:rsidRPr="007B0C99" w:rsidRDefault="00BC1A57" w:rsidP="0097227B">
            <w:pPr>
              <w:tabs>
                <w:tab w:val="left" w:pos="360"/>
                <w:tab w:val="left" w:pos="720"/>
                <w:tab w:val="left" w:pos="1080"/>
                <w:tab w:val="left" w:pos="1440"/>
                <w:tab w:val="left" w:pos="1800"/>
                <w:tab w:val="left" w:pos="2160"/>
                <w:tab w:val="left" w:pos="2520"/>
                <w:tab w:val="left" w:pos="2880"/>
              </w:tabs>
              <w:rPr>
                <w:rFonts w:ascii="Montserrat" w:hAnsi="Montserrat" w:cs="Arial"/>
                <w:sz w:val="28"/>
                <w:szCs w:val="28"/>
              </w:rPr>
            </w:pPr>
            <w:r w:rsidRPr="007B0C99">
              <w:rPr>
                <w:rFonts w:ascii="Montserrat" w:hAnsi="Montserrat" w:cs="Arial"/>
                <w:sz w:val="28"/>
                <w:szCs w:val="28"/>
              </w:rPr>
              <w:sym w:font="Wingdings" w:char="F026"/>
            </w:r>
            <w:r w:rsidRPr="007B0C99">
              <w:rPr>
                <w:rFonts w:ascii="Montserrat" w:hAnsi="Montserrat" w:cs="Arial"/>
                <w:sz w:val="28"/>
                <w:szCs w:val="28"/>
              </w:rPr>
              <w:t xml:space="preserve"> Facilitator’s Notes Continued</w:t>
            </w:r>
          </w:p>
        </w:tc>
      </w:tr>
      <w:tr w:rsidR="007B0C99" w:rsidRPr="007B0C99" w14:paraId="398713B7" w14:textId="77777777" w:rsidTr="0097227B">
        <w:trPr>
          <w:trHeight w:val="576"/>
        </w:trPr>
        <w:tc>
          <w:tcPr>
            <w:tcW w:w="1885" w:type="dxa"/>
            <w:shd w:val="clear" w:color="auto" w:fill="E7E6E6" w:themeFill="background2"/>
            <w:vAlign w:val="bottom"/>
          </w:tcPr>
          <w:p w14:paraId="0C8CF564" w14:textId="757D6EBB" w:rsidR="00BC1A57" w:rsidRPr="007B0C99" w:rsidRDefault="00BC1A57" w:rsidP="00BC1A57">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sidRPr="007B0C99">
              <w:rPr>
                <w:rFonts w:ascii="Montserrat" w:hAnsi="Montserrat" w:cs="Arial"/>
                <w:b/>
                <w:bCs/>
                <w:sz w:val="22"/>
                <w:szCs w:val="22"/>
              </w:rPr>
              <w:t>PG:</w:t>
            </w:r>
          </w:p>
        </w:tc>
        <w:tc>
          <w:tcPr>
            <w:tcW w:w="1890" w:type="dxa"/>
            <w:tcBorders>
              <w:bottom w:val="single" w:sz="4" w:space="0" w:color="auto"/>
            </w:tcBorders>
            <w:shd w:val="clear" w:color="auto" w:fill="E7E6E6" w:themeFill="background2"/>
            <w:vAlign w:val="bottom"/>
          </w:tcPr>
          <w:p w14:paraId="16AEBDC5" w14:textId="3EB97E71" w:rsidR="00BC1A57" w:rsidRPr="007B0C99" w:rsidRDefault="00BC1A57" w:rsidP="00BC1A57">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p>
        </w:tc>
        <w:tc>
          <w:tcPr>
            <w:tcW w:w="1805" w:type="dxa"/>
            <w:shd w:val="clear" w:color="auto" w:fill="E7E6E6" w:themeFill="background2"/>
            <w:vAlign w:val="bottom"/>
          </w:tcPr>
          <w:p w14:paraId="48B2EA22" w14:textId="77777777" w:rsidR="00BC1A57" w:rsidRPr="007B0C99" w:rsidRDefault="00BC1A57" w:rsidP="00BC1A57">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p>
        </w:tc>
        <w:tc>
          <w:tcPr>
            <w:tcW w:w="1728" w:type="dxa"/>
            <w:shd w:val="clear" w:color="auto" w:fill="E7E6E6" w:themeFill="background2"/>
            <w:vAlign w:val="bottom"/>
          </w:tcPr>
          <w:p w14:paraId="12CD03B4" w14:textId="753F0D44" w:rsidR="00BC1A57" w:rsidRPr="007B0C99" w:rsidRDefault="00BC1A57" w:rsidP="00BC1A57">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p>
        </w:tc>
        <w:tc>
          <w:tcPr>
            <w:tcW w:w="2142" w:type="dxa"/>
            <w:tcBorders>
              <w:bottom w:val="single" w:sz="4" w:space="0" w:color="auto"/>
            </w:tcBorders>
            <w:shd w:val="clear" w:color="auto" w:fill="E7E6E6" w:themeFill="background2"/>
            <w:vAlign w:val="bottom"/>
          </w:tcPr>
          <w:p w14:paraId="5E13D2B3" w14:textId="59322EED" w:rsidR="00BC1A57" w:rsidRPr="007B0C99" w:rsidRDefault="00BC1A57" w:rsidP="00BC1A57">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p>
        </w:tc>
      </w:tr>
    </w:tbl>
    <w:p w14:paraId="62B92531" w14:textId="77777777" w:rsidR="00F67CA2" w:rsidRPr="007B0C99" w:rsidRDefault="00F67CA2" w:rsidP="00F67CA2">
      <w:pPr>
        <w:tabs>
          <w:tab w:val="left" w:pos="360"/>
          <w:tab w:val="left" w:pos="720"/>
          <w:tab w:val="left" w:pos="1080"/>
          <w:tab w:val="left" w:pos="1440"/>
          <w:tab w:val="left" w:pos="1800"/>
          <w:tab w:val="left" w:pos="2160"/>
          <w:tab w:val="left" w:pos="2520"/>
          <w:tab w:val="left" w:pos="2880"/>
        </w:tabs>
        <w:rPr>
          <w:rFonts w:ascii="Montserrat" w:hAnsi="Montserrat" w:cs="Arial"/>
          <w:b/>
          <w:sz w:val="24"/>
          <w:szCs w:val="24"/>
        </w:rPr>
      </w:pPr>
    </w:p>
    <w:p w14:paraId="7E3D0595" w14:textId="77777777" w:rsidR="005C53D6" w:rsidRPr="007B0C99" w:rsidRDefault="006E3692" w:rsidP="005C53D6">
      <w:pPr>
        <w:tabs>
          <w:tab w:val="left" w:pos="360"/>
          <w:tab w:val="left" w:pos="720"/>
          <w:tab w:val="left" w:pos="1080"/>
          <w:tab w:val="left" w:pos="1440"/>
          <w:tab w:val="left" w:pos="1800"/>
          <w:tab w:val="left" w:pos="2160"/>
          <w:tab w:val="left" w:pos="2520"/>
          <w:tab w:val="left" w:pos="2880"/>
        </w:tabs>
        <w:rPr>
          <w:rFonts w:ascii="Montserrat" w:hAnsi="Montserrat" w:cs="Arial"/>
          <w:i/>
          <w:iCs/>
          <w:sz w:val="16"/>
          <w:szCs w:val="16"/>
        </w:rPr>
      </w:pPr>
      <w:r w:rsidRPr="007B0C99">
        <w:rPr>
          <w:rFonts w:ascii="Montserrat" w:hAnsi="Montserrat" w:cs="Arial"/>
          <w:b/>
          <w:sz w:val="22"/>
          <w:szCs w:val="22"/>
        </w:rPr>
        <w:t xml:space="preserve">Questions </w:t>
      </w:r>
      <w:r w:rsidR="005C53D6" w:rsidRPr="007B0C99">
        <w:rPr>
          <w:rFonts w:ascii="Montserrat" w:hAnsi="Montserrat" w:cs="Arial"/>
          <w:i/>
          <w:iCs/>
          <w:sz w:val="16"/>
          <w:szCs w:val="16"/>
        </w:rPr>
        <w:t xml:space="preserve">(Answers indicated in </w:t>
      </w:r>
      <w:r w:rsidR="005C53D6" w:rsidRPr="007B0C99">
        <w:rPr>
          <w:rFonts w:ascii="Montserrat" w:hAnsi="Montserrat" w:cs="Arial"/>
          <w:b/>
          <w:i/>
          <w:iCs/>
          <w:sz w:val="16"/>
          <w:szCs w:val="16"/>
        </w:rPr>
        <w:t>boldfaced</w:t>
      </w:r>
      <w:r w:rsidR="005C53D6" w:rsidRPr="007B0C99">
        <w:rPr>
          <w:rFonts w:ascii="Montserrat" w:hAnsi="Montserrat" w:cs="Arial"/>
          <w:i/>
          <w:iCs/>
          <w:sz w:val="16"/>
          <w:szCs w:val="16"/>
        </w:rPr>
        <w:t xml:space="preserve"> type.)</w:t>
      </w:r>
    </w:p>
    <w:p w14:paraId="441089F8" w14:textId="77777777" w:rsidR="00EA275C" w:rsidRPr="007B0C99" w:rsidRDefault="00EA275C" w:rsidP="00EA275C">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44675C16" w14:textId="316BB3DC" w:rsidR="001F5F73" w:rsidRPr="007B0C99" w:rsidRDefault="00EA275C" w:rsidP="008F791A">
      <w:p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 xml:space="preserve">1. </w:t>
      </w:r>
      <w:r w:rsidRPr="007B0C99">
        <w:rPr>
          <w:rFonts w:ascii="Montserrat" w:hAnsi="Montserrat" w:cs="Arial"/>
          <w:sz w:val="22"/>
          <w:szCs w:val="22"/>
        </w:rPr>
        <w:tab/>
        <w:t>Is REALTOR</w:t>
      </w:r>
      <w:r w:rsidRPr="007B0C99">
        <w:rPr>
          <w:rFonts w:ascii="Montserrat" w:hAnsi="Montserrat" w:cs="Arial"/>
          <w:sz w:val="22"/>
          <w:szCs w:val="22"/>
          <w:vertAlign w:val="superscript"/>
        </w:rPr>
        <w:t>®</w:t>
      </w:r>
      <w:r w:rsidRPr="007B0C99">
        <w:rPr>
          <w:rFonts w:ascii="Montserrat" w:hAnsi="Montserrat" w:cs="Arial"/>
          <w:sz w:val="22"/>
          <w:szCs w:val="22"/>
        </w:rPr>
        <w:t xml:space="preserve"> Dean in violation of Article 2?</w:t>
      </w:r>
    </w:p>
    <w:p w14:paraId="7B4B44B0" w14:textId="075368AB" w:rsidR="001F5F73" w:rsidRPr="007B0C99" w:rsidRDefault="00EA275C" w:rsidP="00DC4085">
      <w:pPr>
        <w:numPr>
          <w:ilvl w:val="0"/>
          <w:numId w:val="125"/>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No, because he prefaced his response by clearly saying that he didn’t know.</w:t>
      </w:r>
    </w:p>
    <w:p w14:paraId="6C98F310" w14:textId="29C2DD91" w:rsidR="001F5F73" w:rsidRPr="007B0C99" w:rsidRDefault="00EA275C" w:rsidP="00DC4085">
      <w:pPr>
        <w:numPr>
          <w:ilvl w:val="0"/>
          <w:numId w:val="125"/>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No, because Buyer Bert could have researched the new construction and zoning himself.</w:t>
      </w:r>
    </w:p>
    <w:p w14:paraId="33B1F683" w14:textId="20E7321F" w:rsidR="001F5F73" w:rsidRPr="007B0C99" w:rsidRDefault="00EA275C" w:rsidP="00DC4085">
      <w:pPr>
        <w:numPr>
          <w:ilvl w:val="0"/>
          <w:numId w:val="125"/>
        </w:numPr>
        <w:tabs>
          <w:tab w:val="left" w:pos="360"/>
          <w:tab w:val="left" w:pos="720"/>
          <w:tab w:val="left" w:pos="1080"/>
          <w:tab w:val="left" w:pos="1440"/>
          <w:tab w:val="left" w:pos="1800"/>
          <w:tab w:val="left" w:pos="2160"/>
          <w:tab w:val="left" w:pos="2520"/>
          <w:tab w:val="left" w:pos="2880"/>
        </w:tabs>
        <w:spacing w:after="120"/>
        <w:rPr>
          <w:rFonts w:ascii="Montserrat" w:hAnsi="Montserrat" w:cs="Arial"/>
          <w:b/>
          <w:sz w:val="22"/>
          <w:szCs w:val="22"/>
        </w:rPr>
      </w:pPr>
      <w:r w:rsidRPr="007B0C99">
        <w:rPr>
          <w:rFonts w:ascii="Montserrat" w:hAnsi="Montserrat" w:cs="Arial"/>
          <w:b/>
          <w:sz w:val="22"/>
          <w:szCs w:val="22"/>
        </w:rPr>
        <w:t>Yes, because REALTOR</w:t>
      </w:r>
      <w:r w:rsidRPr="007B0C99">
        <w:rPr>
          <w:rFonts w:ascii="Montserrat" w:hAnsi="Montserrat" w:cs="Arial"/>
          <w:b/>
          <w:sz w:val="22"/>
          <w:szCs w:val="22"/>
          <w:vertAlign w:val="superscript"/>
        </w:rPr>
        <w:t>®</w:t>
      </w:r>
      <w:r w:rsidRPr="007B0C99">
        <w:rPr>
          <w:rFonts w:ascii="Montserrat" w:hAnsi="Montserrat" w:cs="Arial"/>
          <w:b/>
          <w:sz w:val="22"/>
          <w:szCs w:val="22"/>
        </w:rPr>
        <w:t xml:space="preserve"> Dean is obligated to discover and disclose adverse factors that are reasonably apparent to a licensed real estate professional. </w:t>
      </w:r>
    </w:p>
    <w:p w14:paraId="48A163DF" w14:textId="59437C84" w:rsidR="00EA275C" w:rsidRPr="007B0C99" w:rsidRDefault="00EA275C" w:rsidP="00DC4085">
      <w:pPr>
        <w:numPr>
          <w:ilvl w:val="0"/>
          <w:numId w:val="125"/>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Maybe, if the new construction was identified as a “non-material” fact in law or regulation.</w:t>
      </w:r>
    </w:p>
    <w:p w14:paraId="608EE6A3" w14:textId="13D832CB" w:rsidR="001F5F73" w:rsidRPr="007B0C99" w:rsidRDefault="00EA275C" w:rsidP="00F052D7">
      <w:pPr>
        <w:tabs>
          <w:tab w:val="left" w:pos="360"/>
          <w:tab w:val="left" w:pos="720"/>
          <w:tab w:val="left" w:pos="1080"/>
          <w:tab w:val="left" w:pos="1440"/>
          <w:tab w:val="left" w:pos="1800"/>
          <w:tab w:val="left" w:pos="2160"/>
          <w:tab w:val="left" w:pos="2520"/>
          <w:tab w:val="left" w:pos="2880"/>
        </w:tabs>
        <w:spacing w:before="240" w:after="120"/>
        <w:rPr>
          <w:rFonts w:ascii="Montserrat" w:hAnsi="Montserrat" w:cs="Arial"/>
          <w:sz w:val="22"/>
          <w:szCs w:val="22"/>
        </w:rPr>
      </w:pPr>
      <w:r w:rsidRPr="007B0C99">
        <w:rPr>
          <w:rFonts w:ascii="Montserrat" w:hAnsi="Montserrat" w:cs="Arial"/>
          <w:sz w:val="22"/>
          <w:szCs w:val="22"/>
        </w:rPr>
        <w:t xml:space="preserve">2. </w:t>
      </w:r>
      <w:r w:rsidRPr="007B0C99">
        <w:rPr>
          <w:rFonts w:ascii="Montserrat" w:hAnsi="Montserrat" w:cs="Arial"/>
          <w:sz w:val="22"/>
          <w:szCs w:val="22"/>
        </w:rPr>
        <w:tab/>
        <w:t>How should REALTOR</w:t>
      </w:r>
      <w:r w:rsidRPr="007B0C99">
        <w:rPr>
          <w:rFonts w:ascii="Montserrat" w:hAnsi="Montserrat" w:cs="Arial"/>
          <w:sz w:val="22"/>
          <w:szCs w:val="22"/>
          <w:vertAlign w:val="superscript"/>
        </w:rPr>
        <w:t>®</w:t>
      </w:r>
      <w:r w:rsidRPr="007B0C99">
        <w:rPr>
          <w:rFonts w:ascii="Montserrat" w:hAnsi="Montserrat" w:cs="Arial"/>
          <w:sz w:val="22"/>
          <w:szCs w:val="22"/>
        </w:rPr>
        <w:t xml:space="preserve"> Dean have responded when asked about the new construction?</w:t>
      </w:r>
    </w:p>
    <w:p w14:paraId="6B71BCC1" w14:textId="02ECFBB5" w:rsidR="001F5F73" w:rsidRPr="007B0C99" w:rsidRDefault="00EA275C" w:rsidP="00DC4085">
      <w:pPr>
        <w:numPr>
          <w:ilvl w:val="0"/>
          <w:numId w:val="126"/>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Refer Bert to the developer.</w:t>
      </w:r>
    </w:p>
    <w:p w14:paraId="47BCAC78" w14:textId="41F922B7" w:rsidR="001F5F73" w:rsidRPr="007B0C99" w:rsidRDefault="00EA275C" w:rsidP="00DC4085">
      <w:pPr>
        <w:numPr>
          <w:ilvl w:val="0"/>
          <w:numId w:val="126"/>
        </w:numPr>
        <w:tabs>
          <w:tab w:val="left" w:pos="360"/>
          <w:tab w:val="left" w:pos="720"/>
          <w:tab w:val="left" w:pos="1080"/>
          <w:tab w:val="left" w:pos="1440"/>
          <w:tab w:val="left" w:pos="1800"/>
          <w:tab w:val="left" w:pos="2160"/>
          <w:tab w:val="left" w:pos="2520"/>
          <w:tab w:val="left" w:pos="2880"/>
        </w:tabs>
        <w:spacing w:after="120"/>
        <w:rPr>
          <w:rFonts w:ascii="Montserrat" w:hAnsi="Montserrat" w:cs="Arial"/>
          <w:b/>
          <w:sz w:val="22"/>
          <w:szCs w:val="22"/>
        </w:rPr>
      </w:pPr>
      <w:r w:rsidRPr="007B0C99">
        <w:rPr>
          <w:rFonts w:ascii="Montserrat" w:hAnsi="Montserrat" w:cs="Arial"/>
          <w:b/>
          <w:sz w:val="22"/>
          <w:szCs w:val="22"/>
        </w:rPr>
        <w:t>Explain that although he didn’t know the answer, he would research it and get back to Bert.</w:t>
      </w:r>
    </w:p>
    <w:p w14:paraId="7C023600" w14:textId="267A7222" w:rsidR="001F5F73" w:rsidRPr="007B0C99" w:rsidRDefault="00EA275C" w:rsidP="00DC4085">
      <w:pPr>
        <w:numPr>
          <w:ilvl w:val="0"/>
          <w:numId w:val="126"/>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Say he didn’t know the answer and leave it at that.</w:t>
      </w:r>
    </w:p>
    <w:p w14:paraId="7BDE98BB" w14:textId="77777777" w:rsidR="00EA275C" w:rsidRPr="007B0C99" w:rsidRDefault="00EA275C" w:rsidP="00DC4085">
      <w:pPr>
        <w:numPr>
          <w:ilvl w:val="0"/>
          <w:numId w:val="126"/>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Advise Bert to wait and see if the construction is a shopping center or something else before submitting an offer.</w:t>
      </w:r>
    </w:p>
    <w:p w14:paraId="25962C28" w14:textId="77777777" w:rsidR="00EA275C" w:rsidRPr="007B0C99" w:rsidRDefault="00EA275C" w:rsidP="00EA275C">
      <w:pPr>
        <w:tabs>
          <w:tab w:val="left" w:pos="360"/>
          <w:tab w:val="left" w:pos="720"/>
          <w:tab w:val="left" w:pos="1080"/>
          <w:tab w:val="left" w:pos="1440"/>
          <w:tab w:val="left" w:pos="1800"/>
          <w:tab w:val="left" w:pos="2160"/>
          <w:tab w:val="left" w:pos="2520"/>
          <w:tab w:val="left" w:pos="2880"/>
        </w:tabs>
        <w:rPr>
          <w:rFonts w:ascii="Montserrat" w:hAnsi="Montserrat" w:cs="Arial"/>
          <w:b/>
          <w:sz w:val="22"/>
          <w:szCs w:val="22"/>
        </w:rPr>
      </w:pPr>
    </w:p>
    <w:p w14:paraId="0D28B581" w14:textId="77777777" w:rsidR="00293D64" w:rsidRPr="007B0C99" w:rsidRDefault="00CE7569" w:rsidP="002D0AB8">
      <w:pPr>
        <w:tabs>
          <w:tab w:val="left" w:pos="360"/>
          <w:tab w:val="left" w:pos="720"/>
          <w:tab w:val="left" w:pos="1080"/>
          <w:tab w:val="left" w:pos="1440"/>
          <w:tab w:val="left" w:pos="1800"/>
          <w:tab w:val="left" w:pos="2160"/>
          <w:tab w:val="left" w:pos="2520"/>
          <w:tab w:val="left" w:pos="2880"/>
        </w:tabs>
        <w:rPr>
          <w:rFonts w:ascii="Montserrat" w:hAnsi="Montserrat" w:cs="Arial"/>
          <w:b/>
          <w:sz w:val="22"/>
          <w:szCs w:val="22"/>
        </w:rPr>
      </w:pPr>
      <w:r w:rsidRPr="007B0C99">
        <w:rPr>
          <w:rFonts w:ascii="Montserrat" w:hAnsi="Montserrat" w:cs="Arial"/>
          <w:b/>
          <w:sz w:val="22"/>
          <w:szCs w:val="22"/>
        </w:rPr>
        <w:br w:type="page"/>
      </w:r>
      <w:r w:rsidR="00293D64" w:rsidRPr="007B0C99">
        <w:rPr>
          <w:rFonts w:ascii="Montserrat" w:hAnsi="Montserrat" w:cs="Arial"/>
          <w:b/>
          <w:sz w:val="22"/>
          <w:szCs w:val="22"/>
        </w:rPr>
        <w:lastRenderedPageBreak/>
        <w:t>Questions</w:t>
      </w:r>
    </w:p>
    <w:p w14:paraId="6DC7C777" w14:textId="77777777" w:rsidR="00293D64" w:rsidRPr="007B0C99" w:rsidRDefault="00293D64" w:rsidP="002D0AB8">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2D5F85FE" w14:textId="5A8B30AE" w:rsidR="008F0BEE" w:rsidRPr="007B0C99" w:rsidRDefault="008F0BEE" w:rsidP="007440DF">
      <w:p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 xml:space="preserve">1. </w:t>
      </w:r>
      <w:r w:rsidR="00293D64" w:rsidRPr="007B0C99">
        <w:rPr>
          <w:rFonts w:ascii="Montserrat" w:hAnsi="Montserrat" w:cs="Arial"/>
          <w:sz w:val="22"/>
          <w:szCs w:val="22"/>
        </w:rPr>
        <w:tab/>
      </w:r>
      <w:r w:rsidR="002466CF" w:rsidRPr="007B0C99">
        <w:rPr>
          <w:rFonts w:ascii="Montserrat" w:hAnsi="Montserrat" w:cs="Arial"/>
          <w:sz w:val="22"/>
          <w:szCs w:val="22"/>
        </w:rPr>
        <w:t>Is</w:t>
      </w:r>
      <w:r w:rsidR="00D50827" w:rsidRPr="007B0C99">
        <w:rPr>
          <w:rFonts w:ascii="Montserrat" w:hAnsi="Montserrat" w:cs="Arial"/>
          <w:sz w:val="22"/>
          <w:szCs w:val="22"/>
        </w:rPr>
        <w:t xml:space="preserve"> </w:t>
      </w:r>
      <w:r w:rsidRPr="007B0C99">
        <w:rPr>
          <w:rFonts w:ascii="Montserrat" w:hAnsi="Montserrat" w:cs="Arial"/>
          <w:sz w:val="22"/>
          <w:szCs w:val="22"/>
        </w:rPr>
        <w:t>REALTOR</w:t>
      </w:r>
      <w:r w:rsidRPr="007B0C99">
        <w:rPr>
          <w:rFonts w:ascii="Montserrat" w:hAnsi="Montserrat" w:cs="Arial"/>
          <w:sz w:val="22"/>
          <w:szCs w:val="22"/>
          <w:vertAlign w:val="superscript"/>
        </w:rPr>
        <w:t>®</w:t>
      </w:r>
      <w:r w:rsidRPr="007B0C99">
        <w:rPr>
          <w:rFonts w:ascii="Montserrat" w:hAnsi="Montserrat" w:cs="Arial"/>
          <w:sz w:val="22"/>
          <w:szCs w:val="22"/>
        </w:rPr>
        <w:t xml:space="preserve"> Dean</w:t>
      </w:r>
      <w:r w:rsidR="003033FD" w:rsidRPr="007B0C99">
        <w:rPr>
          <w:rFonts w:ascii="Montserrat" w:hAnsi="Montserrat" w:cs="Arial"/>
          <w:sz w:val="22"/>
          <w:szCs w:val="22"/>
        </w:rPr>
        <w:t xml:space="preserve"> </w:t>
      </w:r>
      <w:r w:rsidR="00D50827" w:rsidRPr="007B0C99">
        <w:rPr>
          <w:rFonts w:ascii="Montserrat" w:hAnsi="Montserrat" w:cs="Arial"/>
          <w:sz w:val="22"/>
          <w:szCs w:val="22"/>
        </w:rPr>
        <w:t>in violation of Article 2</w:t>
      </w:r>
      <w:r w:rsidR="002466CF" w:rsidRPr="007B0C99">
        <w:rPr>
          <w:rFonts w:ascii="Montserrat" w:hAnsi="Montserrat" w:cs="Arial"/>
          <w:sz w:val="22"/>
          <w:szCs w:val="22"/>
        </w:rPr>
        <w:t>?</w:t>
      </w:r>
    </w:p>
    <w:p w14:paraId="69631164" w14:textId="1ECE11A7" w:rsidR="00293D64" w:rsidRPr="007B0C99" w:rsidRDefault="002466CF" w:rsidP="00DC4085">
      <w:pPr>
        <w:numPr>
          <w:ilvl w:val="0"/>
          <w:numId w:val="57"/>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 xml:space="preserve">No, because </w:t>
      </w:r>
      <w:r w:rsidR="00D50827" w:rsidRPr="007B0C99">
        <w:rPr>
          <w:rFonts w:ascii="Montserrat" w:hAnsi="Montserrat" w:cs="Arial"/>
          <w:sz w:val="22"/>
          <w:szCs w:val="22"/>
        </w:rPr>
        <w:t>he prefaced his resp</w:t>
      </w:r>
      <w:r w:rsidR="00B5361F" w:rsidRPr="007B0C99">
        <w:rPr>
          <w:rFonts w:ascii="Montserrat" w:hAnsi="Montserrat" w:cs="Arial"/>
          <w:sz w:val="22"/>
          <w:szCs w:val="22"/>
        </w:rPr>
        <w:t xml:space="preserve">onse by clearly </w:t>
      </w:r>
      <w:r w:rsidRPr="007B0C99">
        <w:rPr>
          <w:rFonts w:ascii="Montserrat" w:hAnsi="Montserrat" w:cs="Arial"/>
          <w:sz w:val="22"/>
          <w:szCs w:val="22"/>
        </w:rPr>
        <w:t>saying that</w:t>
      </w:r>
      <w:r w:rsidR="00B5361F" w:rsidRPr="007B0C99">
        <w:rPr>
          <w:rFonts w:ascii="Montserrat" w:hAnsi="Montserrat" w:cs="Arial"/>
          <w:sz w:val="22"/>
          <w:szCs w:val="22"/>
        </w:rPr>
        <w:t xml:space="preserve"> </w:t>
      </w:r>
      <w:r w:rsidR="00F42A42" w:rsidRPr="007B0C99">
        <w:rPr>
          <w:rFonts w:ascii="Montserrat" w:hAnsi="Montserrat" w:cs="Arial"/>
          <w:sz w:val="22"/>
          <w:szCs w:val="22"/>
        </w:rPr>
        <w:t xml:space="preserve">he </w:t>
      </w:r>
      <w:r w:rsidR="00B5361F" w:rsidRPr="007B0C99">
        <w:rPr>
          <w:rFonts w:ascii="Montserrat" w:hAnsi="Montserrat" w:cs="Arial"/>
          <w:sz w:val="22"/>
          <w:szCs w:val="22"/>
        </w:rPr>
        <w:t>d</w:t>
      </w:r>
      <w:r w:rsidR="00F42A42" w:rsidRPr="007B0C99">
        <w:rPr>
          <w:rFonts w:ascii="Montserrat" w:hAnsi="Montserrat" w:cs="Arial"/>
          <w:sz w:val="22"/>
          <w:szCs w:val="22"/>
        </w:rPr>
        <w:t>id</w:t>
      </w:r>
      <w:r w:rsidR="00B5361F" w:rsidRPr="007B0C99">
        <w:rPr>
          <w:rFonts w:ascii="Montserrat" w:hAnsi="Montserrat" w:cs="Arial"/>
          <w:sz w:val="22"/>
          <w:szCs w:val="22"/>
        </w:rPr>
        <w:t>n’t know.</w:t>
      </w:r>
    </w:p>
    <w:p w14:paraId="27B97540" w14:textId="25932B38" w:rsidR="00293D64" w:rsidRPr="007B0C99" w:rsidRDefault="002466CF" w:rsidP="00DC4085">
      <w:pPr>
        <w:numPr>
          <w:ilvl w:val="0"/>
          <w:numId w:val="57"/>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No, because B</w:t>
      </w:r>
      <w:r w:rsidR="00B5361F" w:rsidRPr="007B0C99">
        <w:rPr>
          <w:rFonts w:ascii="Montserrat" w:hAnsi="Montserrat" w:cs="Arial"/>
          <w:sz w:val="22"/>
          <w:szCs w:val="22"/>
        </w:rPr>
        <w:t xml:space="preserve">uyer Bert could have researched the new construction </w:t>
      </w:r>
      <w:r w:rsidR="008E1643" w:rsidRPr="007B0C99">
        <w:rPr>
          <w:rFonts w:ascii="Montserrat" w:hAnsi="Montserrat" w:cs="Arial"/>
          <w:sz w:val="22"/>
          <w:szCs w:val="22"/>
        </w:rPr>
        <w:t>and zoning h</w:t>
      </w:r>
      <w:r w:rsidR="00B5361F" w:rsidRPr="007B0C99">
        <w:rPr>
          <w:rFonts w:ascii="Montserrat" w:hAnsi="Montserrat" w:cs="Arial"/>
          <w:sz w:val="22"/>
          <w:szCs w:val="22"/>
        </w:rPr>
        <w:t>imself.</w:t>
      </w:r>
    </w:p>
    <w:p w14:paraId="2CD31B59" w14:textId="3F140A4A" w:rsidR="00293D64" w:rsidRPr="007B0C99" w:rsidRDefault="002466CF" w:rsidP="00DC4085">
      <w:pPr>
        <w:numPr>
          <w:ilvl w:val="0"/>
          <w:numId w:val="57"/>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 xml:space="preserve">Yes, because </w:t>
      </w:r>
      <w:r w:rsidR="00B5361F" w:rsidRPr="007B0C99">
        <w:rPr>
          <w:rFonts w:ascii="Montserrat" w:hAnsi="Montserrat" w:cs="Arial"/>
          <w:sz w:val="22"/>
          <w:szCs w:val="22"/>
        </w:rPr>
        <w:t>REALTOR</w:t>
      </w:r>
      <w:r w:rsidR="00B5361F" w:rsidRPr="007B0C99">
        <w:rPr>
          <w:rFonts w:ascii="Montserrat" w:hAnsi="Montserrat" w:cs="Arial"/>
          <w:sz w:val="22"/>
          <w:szCs w:val="22"/>
          <w:vertAlign w:val="superscript"/>
        </w:rPr>
        <w:t>®</w:t>
      </w:r>
      <w:r w:rsidR="00B5361F" w:rsidRPr="007B0C99">
        <w:rPr>
          <w:rFonts w:ascii="Montserrat" w:hAnsi="Montserrat" w:cs="Arial"/>
          <w:sz w:val="22"/>
          <w:szCs w:val="22"/>
        </w:rPr>
        <w:t xml:space="preserve"> Dean is obligated to discover and disclose adverse factors </w:t>
      </w:r>
      <w:r w:rsidRPr="007B0C99">
        <w:rPr>
          <w:rFonts w:ascii="Montserrat" w:hAnsi="Montserrat" w:cs="Arial"/>
          <w:sz w:val="22"/>
          <w:szCs w:val="22"/>
        </w:rPr>
        <w:t xml:space="preserve">that are </w:t>
      </w:r>
      <w:r w:rsidR="00B5361F" w:rsidRPr="007B0C99">
        <w:rPr>
          <w:rFonts w:ascii="Montserrat" w:hAnsi="Montserrat" w:cs="Arial"/>
          <w:sz w:val="22"/>
          <w:szCs w:val="22"/>
        </w:rPr>
        <w:t xml:space="preserve">reasonably apparent to a licensed real estate professional. </w:t>
      </w:r>
    </w:p>
    <w:p w14:paraId="6F6D8D77" w14:textId="049FFCA7" w:rsidR="00293D64" w:rsidRPr="007B0C99" w:rsidRDefault="008E1643" w:rsidP="00DC4085">
      <w:pPr>
        <w:numPr>
          <w:ilvl w:val="0"/>
          <w:numId w:val="57"/>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Maybe</w:t>
      </w:r>
      <w:r w:rsidR="002466CF" w:rsidRPr="007B0C99">
        <w:rPr>
          <w:rFonts w:ascii="Montserrat" w:hAnsi="Montserrat" w:cs="Arial"/>
          <w:sz w:val="22"/>
          <w:szCs w:val="22"/>
        </w:rPr>
        <w:t>,</w:t>
      </w:r>
      <w:r w:rsidRPr="007B0C99">
        <w:rPr>
          <w:rFonts w:ascii="Montserrat" w:hAnsi="Montserrat" w:cs="Arial"/>
          <w:sz w:val="22"/>
          <w:szCs w:val="22"/>
        </w:rPr>
        <w:t xml:space="preserve"> if </w:t>
      </w:r>
      <w:r w:rsidR="00F42A42" w:rsidRPr="007B0C99">
        <w:rPr>
          <w:rFonts w:ascii="Montserrat" w:hAnsi="Montserrat" w:cs="Arial"/>
          <w:sz w:val="22"/>
          <w:szCs w:val="22"/>
        </w:rPr>
        <w:t xml:space="preserve">the new construction </w:t>
      </w:r>
      <w:r w:rsidR="002466CF" w:rsidRPr="007B0C99">
        <w:rPr>
          <w:rFonts w:ascii="Montserrat" w:hAnsi="Montserrat" w:cs="Arial"/>
          <w:sz w:val="22"/>
          <w:szCs w:val="22"/>
        </w:rPr>
        <w:t>was</w:t>
      </w:r>
      <w:r w:rsidR="00F42A42" w:rsidRPr="007B0C99">
        <w:rPr>
          <w:rFonts w:ascii="Montserrat" w:hAnsi="Montserrat" w:cs="Arial"/>
          <w:sz w:val="22"/>
          <w:szCs w:val="22"/>
        </w:rPr>
        <w:t xml:space="preserve"> </w:t>
      </w:r>
      <w:r w:rsidRPr="007B0C99">
        <w:rPr>
          <w:rFonts w:ascii="Montserrat" w:hAnsi="Montserrat" w:cs="Arial"/>
          <w:sz w:val="22"/>
          <w:szCs w:val="22"/>
        </w:rPr>
        <w:t xml:space="preserve">identified as a </w:t>
      </w:r>
      <w:r w:rsidR="00F42A42" w:rsidRPr="007B0C99">
        <w:rPr>
          <w:rFonts w:ascii="Montserrat" w:hAnsi="Montserrat" w:cs="Arial"/>
          <w:sz w:val="22"/>
          <w:szCs w:val="22"/>
        </w:rPr>
        <w:t xml:space="preserve">“non-material” </w:t>
      </w:r>
      <w:r w:rsidR="002466CF" w:rsidRPr="007B0C99">
        <w:rPr>
          <w:rFonts w:ascii="Montserrat" w:hAnsi="Montserrat" w:cs="Arial"/>
          <w:sz w:val="22"/>
          <w:szCs w:val="22"/>
        </w:rPr>
        <w:t>fact in law or regulation.</w:t>
      </w:r>
    </w:p>
    <w:p w14:paraId="19D20CA9" w14:textId="0C58C24E" w:rsidR="00B37D5E" w:rsidRPr="007B0C99" w:rsidRDefault="008E1643" w:rsidP="00F052D7">
      <w:pPr>
        <w:tabs>
          <w:tab w:val="left" w:pos="360"/>
          <w:tab w:val="left" w:pos="720"/>
          <w:tab w:val="left" w:pos="1080"/>
          <w:tab w:val="left" w:pos="1440"/>
          <w:tab w:val="left" w:pos="1800"/>
          <w:tab w:val="left" w:pos="2160"/>
          <w:tab w:val="left" w:pos="2520"/>
          <w:tab w:val="left" w:pos="2880"/>
        </w:tabs>
        <w:spacing w:before="240" w:after="120"/>
        <w:rPr>
          <w:rFonts w:ascii="Montserrat" w:hAnsi="Montserrat" w:cs="Arial"/>
          <w:sz w:val="22"/>
          <w:szCs w:val="22"/>
        </w:rPr>
      </w:pPr>
      <w:r w:rsidRPr="007B0C99">
        <w:rPr>
          <w:rFonts w:ascii="Montserrat" w:hAnsi="Montserrat" w:cs="Arial"/>
          <w:sz w:val="22"/>
          <w:szCs w:val="22"/>
        </w:rPr>
        <w:t xml:space="preserve">2. </w:t>
      </w:r>
      <w:r w:rsidR="00293D64" w:rsidRPr="007B0C99">
        <w:rPr>
          <w:rFonts w:ascii="Montserrat" w:hAnsi="Montserrat" w:cs="Arial"/>
          <w:sz w:val="22"/>
          <w:szCs w:val="22"/>
        </w:rPr>
        <w:tab/>
      </w:r>
      <w:r w:rsidR="002466CF" w:rsidRPr="007B0C99">
        <w:rPr>
          <w:rFonts w:ascii="Montserrat" w:hAnsi="Montserrat" w:cs="Arial"/>
          <w:sz w:val="22"/>
          <w:szCs w:val="22"/>
        </w:rPr>
        <w:t xml:space="preserve">How </w:t>
      </w:r>
      <w:r w:rsidR="00B37D5E" w:rsidRPr="007B0C99">
        <w:rPr>
          <w:rFonts w:ascii="Montserrat" w:hAnsi="Montserrat" w:cs="Arial"/>
          <w:sz w:val="22"/>
          <w:szCs w:val="22"/>
        </w:rPr>
        <w:t xml:space="preserve">should </w:t>
      </w:r>
      <w:r w:rsidR="002466CF" w:rsidRPr="007B0C99">
        <w:rPr>
          <w:rFonts w:ascii="Montserrat" w:hAnsi="Montserrat" w:cs="Arial"/>
          <w:sz w:val="22"/>
          <w:szCs w:val="22"/>
        </w:rPr>
        <w:t>REALTOR</w:t>
      </w:r>
      <w:r w:rsidR="002466CF" w:rsidRPr="007B0C99">
        <w:rPr>
          <w:rFonts w:ascii="Montserrat" w:hAnsi="Montserrat" w:cs="Arial"/>
          <w:sz w:val="22"/>
          <w:szCs w:val="22"/>
          <w:vertAlign w:val="superscript"/>
        </w:rPr>
        <w:t>®</w:t>
      </w:r>
      <w:r w:rsidR="002466CF" w:rsidRPr="007B0C99">
        <w:rPr>
          <w:rFonts w:ascii="Montserrat" w:hAnsi="Montserrat" w:cs="Arial"/>
          <w:sz w:val="22"/>
          <w:szCs w:val="22"/>
        </w:rPr>
        <w:t xml:space="preserve"> </w:t>
      </w:r>
      <w:r w:rsidR="00B37D5E" w:rsidRPr="007B0C99">
        <w:rPr>
          <w:rFonts w:ascii="Montserrat" w:hAnsi="Montserrat" w:cs="Arial"/>
          <w:sz w:val="22"/>
          <w:szCs w:val="22"/>
        </w:rPr>
        <w:t xml:space="preserve">Dean have </w:t>
      </w:r>
      <w:r w:rsidR="002466CF" w:rsidRPr="007B0C99">
        <w:rPr>
          <w:rFonts w:ascii="Montserrat" w:hAnsi="Montserrat" w:cs="Arial"/>
          <w:sz w:val="22"/>
          <w:szCs w:val="22"/>
        </w:rPr>
        <w:t xml:space="preserve">responded </w:t>
      </w:r>
      <w:r w:rsidR="00B37D5E" w:rsidRPr="007B0C99">
        <w:rPr>
          <w:rFonts w:ascii="Montserrat" w:hAnsi="Montserrat" w:cs="Arial"/>
          <w:sz w:val="22"/>
          <w:szCs w:val="22"/>
        </w:rPr>
        <w:t xml:space="preserve">when asked </w:t>
      </w:r>
      <w:r w:rsidR="00F42A42" w:rsidRPr="007B0C99">
        <w:rPr>
          <w:rFonts w:ascii="Montserrat" w:hAnsi="Montserrat" w:cs="Arial"/>
          <w:sz w:val="22"/>
          <w:szCs w:val="22"/>
        </w:rPr>
        <w:t>about the new construction</w:t>
      </w:r>
      <w:r w:rsidR="00B37D5E" w:rsidRPr="007B0C99">
        <w:rPr>
          <w:rFonts w:ascii="Montserrat" w:hAnsi="Montserrat" w:cs="Arial"/>
          <w:sz w:val="22"/>
          <w:szCs w:val="22"/>
        </w:rPr>
        <w:t>?</w:t>
      </w:r>
    </w:p>
    <w:p w14:paraId="6B7E619A" w14:textId="04E6384C" w:rsidR="00293D64" w:rsidRPr="007B0C99" w:rsidRDefault="003766D7" w:rsidP="00DC4085">
      <w:pPr>
        <w:numPr>
          <w:ilvl w:val="0"/>
          <w:numId w:val="44"/>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Refer Bert to the developer</w:t>
      </w:r>
      <w:r w:rsidR="00B37D5E" w:rsidRPr="007B0C99">
        <w:rPr>
          <w:rFonts w:ascii="Montserrat" w:hAnsi="Montserrat" w:cs="Arial"/>
          <w:sz w:val="22"/>
          <w:szCs w:val="22"/>
        </w:rPr>
        <w:t>.</w:t>
      </w:r>
    </w:p>
    <w:p w14:paraId="61FD7301" w14:textId="75F2EB0A" w:rsidR="00293D64" w:rsidRPr="007B0C99" w:rsidRDefault="002466CF" w:rsidP="00DC4085">
      <w:pPr>
        <w:numPr>
          <w:ilvl w:val="0"/>
          <w:numId w:val="44"/>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 xml:space="preserve">Explain that although </w:t>
      </w:r>
      <w:r w:rsidR="00B37D5E" w:rsidRPr="007B0C99">
        <w:rPr>
          <w:rFonts w:ascii="Montserrat" w:hAnsi="Montserrat" w:cs="Arial"/>
          <w:sz w:val="22"/>
          <w:szCs w:val="22"/>
        </w:rPr>
        <w:t xml:space="preserve">he didn’t know the answer, </w:t>
      </w:r>
      <w:r w:rsidRPr="007B0C99">
        <w:rPr>
          <w:rFonts w:ascii="Montserrat" w:hAnsi="Montserrat" w:cs="Arial"/>
          <w:sz w:val="22"/>
          <w:szCs w:val="22"/>
        </w:rPr>
        <w:t xml:space="preserve">he </w:t>
      </w:r>
      <w:r w:rsidR="00B37D5E" w:rsidRPr="007B0C99">
        <w:rPr>
          <w:rFonts w:ascii="Montserrat" w:hAnsi="Montserrat" w:cs="Arial"/>
          <w:sz w:val="22"/>
          <w:szCs w:val="22"/>
        </w:rPr>
        <w:t>would research it and get back to Bert.</w:t>
      </w:r>
    </w:p>
    <w:p w14:paraId="3B8DDB34" w14:textId="21D61E72" w:rsidR="00293D64" w:rsidRPr="007B0C99" w:rsidRDefault="002466CF" w:rsidP="00DC4085">
      <w:pPr>
        <w:numPr>
          <w:ilvl w:val="0"/>
          <w:numId w:val="44"/>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 xml:space="preserve">Say </w:t>
      </w:r>
      <w:r w:rsidR="00B37D5E" w:rsidRPr="007B0C99">
        <w:rPr>
          <w:rFonts w:ascii="Montserrat" w:hAnsi="Montserrat" w:cs="Arial"/>
          <w:sz w:val="22"/>
          <w:szCs w:val="22"/>
        </w:rPr>
        <w:t xml:space="preserve">he didn’t know the answer </w:t>
      </w:r>
      <w:r w:rsidRPr="007B0C99">
        <w:rPr>
          <w:rFonts w:ascii="Montserrat" w:hAnsi="Montserrat" w:cs="Arial"/>
          <w:sz w:val="22"/>
          <w:szCs w:val="22"/>
        </w:rPr>
        <w:t>and leave it at that.</w:t>
      </w:r>
    </w:p>
    <w:p w14:paraId="4C1F3933" w14:textId="77777777" w:rsidR="00B37D5E" w:rsidRPr="007B0C99" w:rsidRDefault="00B37D5E" w:rsidP="00DC4085">
      <w:pPr>
        <w:numPr>
          <w:ilvl w:val="0"/>
          <w:numId w:val="44"/>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Advi</w:t>
      </w:r>
      <w:r w:rsidR="002466CF" w:rsidRPr="007B0C99">
        <w:rPr>
          <w:rFonts w:ascii="Montserrat" w:hAnsi="Montserrat" w:cs="Arial"/>
          <w:sz w:val="22"/>
          <w:szCs w:val="22"/>
        </w:rPr>
        <w:t>s</w:t>
      </w:r>
      <w:r w:rsidRPr="007B0C99">
        <w:rPr>
          <w:rFonts w:ascii="Montserrat" w:hAnsi="Montserrat" w:cs="Arial"/>
          <w:sz w:val="22"/>
          <w:szCs w:val="22"/>
        </w:rPr>
        <w:t xml:space="preserve">e Bert to wait </w:t>
      </w:r>
      <w:r w:rsidR="002466CF" w:rsidRPr="007B0C99">
        <w:rPr>
          <w:rFonts w:ascii="Montserrat" w:hAnsi="Montserrat" w:cs="Arial"/>
          <w:sz w:val="22"/>
          <w:szCs w:val="22"/>
        </w:rPr>
        <w:t>and</w:t>
      </w:r>
      <w:r w:rsidRPr="007B0C99">
        <w:rPr>
          <w:rFonts w:ascii="Montserrat" w:hAnsi="Montserrat" w:cs="Arial"/>
          <w:sz w:val="22"/>
          <w:szCs w:val="22"/>
        </w:rPr>
        <w:t xml:space="preserve"> see if the construction </w:t>
      </w:r>
      <w:r w:rsidR="002466CF" w:rsidRPr="007B0C99">
        <w:rPr>
          <w:rFonts w:ascii="Montserrat" w:hAnsi="Montserrat" w:cs="Arial"/>
          <w:sz w:val="22"/>
          <w:szCs w:val="22"/>
        </w:rPr>
        <w:t>is</w:t>
      </w:r>
      <w:r w:rsidRPr="007B0C99">
        <w:rPr>
          <w:rFonts w:ascii="Montserrat" w:hAnsi="Montserrat" w:cs="Arial"/>
          <w:sz w:val="22"/>
          <w:szCs w:val="22"/>
        </w:rPr>
        <w:t xml:space="preserve"> a shopping center </w:t>
      </w:r>
      <w:r w:rsidR="003766D7" w:rsidRPr="007B0C99">
        <w:rPr>
          <w:rFonts w:ascii="Montserrat" w:hAnsi="Montserrat" w:cs="Arial"/>
          <w:sz w:val="22"/>
          <w:szCs w:val="22"/>
        </w:rPr>
        <w:t xml:space="preserve">or something else </w:t>
      </w:r>
      <w:r w:rsidRPr="007B0C99">
        <w:rPr>
          <w:rFonts w:ascii="Montserrat" w:hAnsi="Montserrat" w:cs="Arial"/>
          <w:sz w:val="22"/>
          <w:szCs w:val="22"/>
        </w:rPr>
        <w:t xml:space="preserve">before submitting </w:t>
      </w:r>
      <w:r w:rsidR="00B22AA6" w:rsidRPr="007B0C99">
        <w:rPr>
          <w:rFonts w:ascii="Montserrat" w:hAnsi="Montserrat" w:cs="Arial"/>
          <w:sz w:val="22"/>
          <w:szCs w:val="22"/>
        </w:rPr>
        <w:t>an offer.</w:t>
      </w:r>
    </w:p>
    <w:p w14:paraId="64E2352A" w14:textId="77777777" w:rsidR="008530CA" w:rsidRPr="007B0C99" w:rsidRDefault="00301B71" w:rsidP="008530CA">
      <w:pPr>
        <w:tabs>
          <w:tab w:val="left" w:pos="360"/>
          <w:tab w:val="left" w:pos="720"/>
          <w:tab w:val="left" w:pos="1080"/>
          <w:tab w:val="left" w:pos="1440"/>
          <w:tab w:val="left" w:pos="1800"/>
          <w:tab w:val="left" w:pos="2160"/>
          <w:tab w:val="left" w:pos="2520"/>
          <w:tab w:val="left" w:pos="2880"/>
        </w:tabs>
        <w:rPr>
          <w:rFonts w:ascii="Montserrat" w:hAnsi="Montserrat" w:cs="Arial"/>
          <w:b/>
          <w:sz w:val="28"/>
          <w:szCs w:val="28"/>
        </w:rPr>
      </w:pPr>
      <w:r w:rsidRPr="007B0C99">
        <w:rPr>
          <w:rFonts w:ascii="Montserrat" w:hAnsi="Montserrat" w:cs="Arial"/>
          <w:sz w:val="22"/>
          <w:szCs w:val="22"/>
        </w:rPr>
        <w:br w:type="page"/>
      </w:r>
      <w:r w:rsidR="008530CA" w:rsidRPr="007B0C99">
        <w:rPr>
          <w:rFonts w:ascii="Montserrat" w:hAnsi="Montserrat" w:cs="Arial"/>
          <w:b/>
          <w:sz w:val="28"/>
          <w:szCs w:val="28"/>
        </w:rPr>
        <w:lastRenderedPageBreak/>
        <w:t>Part 5:  Summaries and Case Studies of Selected Articles of the Code of Ethics</w:t>
      </w:r>
    </w:p>
    <w:p w14:paraId="0B17350F" w14:textId="77777777" w:rsidR="009A33C2" w:rsidRPr="007B0C99" w:rsidRDefault="009A33C2" w:rsidP="00301B71">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145B314E" w14:textId="77777777" w:rsidR="009A33C2" w:rsidRPr="007B0C99" w:rsidRDefault="009A33C2" w:rsidP="009A33C2">
      <w:pPr>
        <w:tabs>
          <w:tab w:val="left" w:pos="360"/>
          <w:tab w:val="left" w:pos="720"/>
          <w:tab w:val="left" w:pos="1080"/>
          <w:tab w:val="left" w:pos="1440"/>
          <w:tab w:val="left" w:pos="1800"/>
          <w:tab w:val="left" w:pos="2160"/>
          <w:tab w:val="left" w:pos="2520"/>
          <w:tab w:val="left" w:pos="2880"/>
        </w:tabs>
        <w:rPr>
          <w:rFonts w:ascii="Montserrat" w:hAnsi="Montserrat" w:cs="Arial"/>
          <w:b/>
          <w:sz w:val="24"/>
          <w:szCs w:val="24"/>
        </w:rPr>
      </w:pPr>
      <w:r w:rsidRPr="007B0C99">
        <w:rPr>
          <w:rFonts w:ascii="Montserrat" w:hAnsi="Montserrat" w:cs="Arial"/>
          <w:b/>
          <w:sz w:val="24"/>
          <w:szCs w:val="24"/>
        </w:rPr>
        <w:t>3.</w:t>
      </w:r>
      <w:r w:rsidRPr="007B0C99">
        <w:rPr>
          <w:rFonts w:ascii="Montserrat" w:hAnsi="Montserrat" w:cs="Arial"/>
          <w:b/>
          <w:sz w:val="24"/>
          <w:szCs w:val="24"/>
        </w:rPr>
        <w:tab/>
        <w:t>Article 12</w:t>
      </w:r>
    </w:p>
    <w:p w14:paraId="097F414D" w14:textId="77777777" w:rsidR="008530CA" w:rsidRPr="007B0C99" w:rsidRDefault="008530CA" w:rsidP="00301B71">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tbl>
      <w:tblPr>
        <w:tblStyle w:val="TableGrid"/>
        <w:tblW w:w="9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7E6E6" w:themeFill="background2"/>
        <w:tblLook w:val="04A0" w:firstRow="1" w:lastRow="0" w:firstColumn="1" w:lastColumn="0" w:noHBand="0" w:noVBand="1"/>
      </w:tblPr>
      <w:tblGrid>
        <w:gridCol w:w="1885"/>
        <w:gridCol w:w="1890"/>
        <w:gridCol w:w="1805"/>
        <w:gridCol w:w="1728"/>
        <w:gridCol w:w="2142"/>
      </w:tblGrid>
      <w:tr w:rsidR="007B0C99" w:rsidRPr="007B0C99" w14:paraId="1C608C4C" w14:textId="77777777" w:rsidTr="0097227B">
        <w:trPr>
          <w:trHeight w:val="432"/>
        </w:trPr>
        <w:tc>
          <w:tcPr>
            <w:tcW w:w="9450" w:type="dxa"/>
            <w:gridSpan w:val="5"/>
            <w:shd w:val="clear" w:color="auto" w:fill="E7E6E6" w:themeFill="background2"/>
            <w:vAlign w:val="bottom"/>
          </w:tcPr>
          <w:p w14:paraId="309D44AE" w14:textId="77777777" w:rsidR="00BC1A57" w:rsidRPr="007B0C99" w:rsidRDefault="00BC1A57" w:rsidP="0097227B">
            <w:pPr>
              <w:tabs>
                <w:tab w:val="left" w:pos="360"/>
                <w:tab w:val="left" w:pos="720"/>
                <w:tab w:val="left" w:pos="1080"/>
                <w:tab w:val="left" w:pos="1440"/>
                <w:tab w:val="left" w:pos="1800"/>
                <w:tab w:val="left" w:pos="2160"/>
                <w:tab w:val="left" w:pos="2520"/>
                <w:tab w:val="left" w:pos="2880"/>
              </w:tabs>
              <w:rPr>
                <w:rFonts w:ascii="Montserrat" w:hAnsi="Montserrat" w:cs="Arial"/>
                <w:sz w:val="28"/>
                <w:szCs w:val="28"/>
              </w:rPr>
            </w:pPr>
            <w:r w:rsidRPr="007B0C99">
              <w:rPr>
                <w:rFonts w:ascii="Montserrat" w:hAnsi="Montserrat" w:cs="Arial"/>
                <w:sz w:val="28"/>
                <w:szCs w:val="28"/>
              </w:rPr>
              <w:sym w:font="Wingdings" w:char="F026"/>
            </w:r>
            <w:r w:rsidRPr="007B0C99">
              <w:rPr>
                <w:rFonts w:ascii="Montserrat" w:hAnsi="Montserrat" w:cs="Arial"/>
                <w:sz w:val="28"/>
                <w:szCs w:val="28"/>
              </w:rPr>
              <w:t xml:space="preserve"> Facilitator’s Notes</w:t>
            </w:r>
          </w:p>
        </w:tc>
      </w:tr>
      <w:tr w:rsidR="007B0C99" w:rsidRPr="007B0C99" w14:paraId="0C1C055F" w14:textId="77777777" w:rsidTr="0097227B">
        <w:trPr>
          <w:trHeight w:val="720"/>
        </w:trPr>
        <w:tc>
          <w:tcPr>
            <w:tcW w:w="9450" w:type="dxa"/>
            <w:gridSpan w:val="5"/>
            <w:shd w:val="clear" w:color="auto" w:fill="E7E6E6" w:themeFill="background2"/>
            <w:vAlign w:val="bottom"/>
          </w:tcPr>
          <w:p w14:paraId="7A9E22E2" w14:textId="77777777" w:rsidR="00BC1A57" w:rsidRPr="007B0C99" w:rsidRDefault="00BC1A57" w:rsidP="00BC1A57">
            <w:pPr>
              <w:widowControl w:val="0"/>
              <w:rPr>
                <w:rFonts w:ascii="Montserrat" w:hAnsi="Montserrat" w:cs="Arial"/>
                <w:sz w:val="22"/>
                <w:szCs w:val="22"/>
              </w:rPr>
            </w:pPr>
            <w:r w:rsidRPr="007B0C99">
              <w:rPr>
                <w:rFonts w:ascii="Montserrat" w:hAnsi="Montserrat" w:cs="Arial"/>
                <w:b/>
                <w:sz w:val="22"/>
                <w:szCs w:val="22"/>
              </w:rPr>
              <w:t>Suggested Method of Delivery:</w:t>
            </w:r>
            <w:r w:rsidRPr="007B0C99">
              <w:rPr>
                <w:rFonts w:ascii="Montserrat" w:hAnsi="Montserrat" w:cs="Arial"/>
                <w:sz w:val="22"/>
                <w:szCs w:val="22"/>
              </w:rPr>
              <w:t xml:space="preserve">  </w:t>
            </w:r>
            <w:r w:rsidRPr="007B0C99">
              <w:rPr>
                <w:rFonts w:ascii="Montserrat" w:hAnsi="Montserrat" w:cs="Arial"/>
                <w:b/>
              </w:rPr>
              <w:t>Suggested Method of Delivery:</w:t>
            </w:r>
            <w:r w:rsidRPr="007B0C99">
              <w:rPr>
                <w:rFonts w:ascii="Montserrat" w:hAnsi="Montserrat" w:cs="Arial"/>
              </w:rPr>
              <w:t xml:space="preserve">  </w:t>
            </w:r>
            <w:r w:rsidRPr="007B0C99">
              <w:rPr>
                <w:rFonts w:ascii="Montserrat" w:hAnsi="Montserrat" w:cs="Arial"/>
                <w:sz w:val="22"/>
                <w:szCs w:val="22"/>
              </w:rPr>
              <w:t xml:space="preserve">Deliver a brief lecture using accompanying slides and information below; group case study devoted to the Article.  </w:t>
            </w:r>
          </w:p>
          <w:p w14:paraId="1FAD243A" w14:textId="77777777" w:rsidR="00BC1A57" w:rsidRPr="007B0C99" w:rsidRDefault="00BC1A57" w:rsidP="00BC1A57">
            <w:pPr>
              <w:widowControl w:val="0"/>
              <w:rPr>
                <w:rFonts w:ascii="Montserrat" w:hAnsi="Montserrat" w:cs="Arial"/>
                <w:sz w:val="22"/>
                <w:szCs w:val="22"/>
              </w:rPr>
            </w:pPr>
          </w:p>
          <w:p w14:paraId="3EF30538" w14:textId="075F8397" w:rsidR="00BC1A57" w:rsidRPr="007B0C99" w:rsidRDefault="00BC1A57" w:rsidP="00BC1A57">
            <w:pPr>
              <w:pStyle w:val="BodyText2"/>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s>
              <w:rPr>
                <w:rFonts w:ascii="Montserrat" w:hAnsi="Montserrat" w:cs="Arial"/>
                <w:sz w:val="20"/>
                <w:szCs w:val="20"/>
              </w:rPr>
            </w:pPr>
            <w:r w:rsidRPr="007B0C99">
              <w:rPr>
                <w:rFonts w:ascii="Montserrat" w:hAnsi="Montserrat" w:cs="Arial"/>
                <w:b/>
                <w:sz w:val="22"/>
                <w:szCs w:val="22"/>
              </w:rPr>
              <w:t>Alternative Method of Delivery:</w:t>
            </w:r>
            <w:r w:rsidRPr="007B0C99">
              <w:rPr>
                <w:rFonts w:ascii="Montserrat" w:hAnsi="Montserrat" w:cs="Arial"/>
                <w:sz w:val="22"/>
                <w:szCs w:val="22"/>
              </w:rPr>
              <w:t xml:space="preserve">  Use the Article 12 video segment (there is only one), available </w:t>
            </w:r>
            <w:r w:rsidR="00595947" w:rsidRPr="007B0C99">
              <w:rPr>
                <w:rFonts w:ascii="Montserrat" w:hAnsi="Montserrat" w:cs="Arial"/>
                <w:sz w:val="22"/>
                <w:szCs w:val="22"/>
              </w:rPr>
              <w:t>online</w:t>
            </w:r>
            <w:r w:rsidRPr="007B0C99">
              <w:rPr>
                <w:rFonts w:ascii="Montserrat" w:hAnsi="Montserrat" w:cs="Arial"/>
                <w:sz w:val="22"/>
                <w:szCs w:val="22"/>
              </w:rPr>
              <w:t xml:space="preserve"> at </w:t>
            </w:r>
            <w:hyperlink r:id="rId16" w:history="1">
              <w:r w:rsidRPr="007B0C99">
                <w:rPr>
                  <w:rStyle w:val="Hyperlink"/>
                  <w:rFonts w:ascii="Montserrat" w:hAnsi="Montserrat" w:cs="Arial"/>
                  <w:color w:val="auto"/>
                  <w:sz w:val="22"/>
                  <w:szCs w:val="22"/>
                </w:rPr>
                <w:t>www.Realtor.org/codevideos</w:t>
              </w:r>
            </w:hyperlink>
            <w:r w:rsidRPr="007B0C99">
              <w:rPr>
                <w:rFonts w:ascii="Montserrat" w:hAnsi="Montserrat" w:cs="Arial"/>
                <w:sz w:val="22"/>
                <w:szCs w:val="22"/>
              </w:rPr>
              <w:t>.</w:t>
            </w:r>
          </w:p>
        </w:tc>
      </w:tr>
      <w:tr w:rsidR="007B0C99" w:rsidRPr="007B0C99" w14:paraId="601AFC19" w14:textId="77777777" w:rsidTr="0097227B">
        <w:trPr>
          <w:trHeight w:val="432"/>
        </w:trPr>
        <w:tc>
          <w:tcPr>
            <w:tcW w:w="9450" w:type="dxa"/>
            <w:gridSpan w:val="5"/>
            <w:shd w:val="clear" w:color="auto" w:fill="E7E6E6" w:themeFill="background2"/>
            <w:vAlign w:val="bottom"/>
          </w:tcPr>
          <w:p w14:paraId="2A06C0B0" w14:textId="77777777" w:rsidR="00BC1A57" w:rsidRPr="007B0C99" w:rsidRDefault="00BC1A57" w:rsidP="0097227B">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7B0C99">
              <w:rPr>
                <w:rFonts w:ascii="Montserrat" w:hAnsi="Montserrat" w:cs="Arial"/>
                <w:sz w:val="22"/>
                <w:szCs w:val="22"/>
              </w:rPr>
              <w:sym w:font="Wingdings" w:char="F0B7"/>
            </w:r>
            <w:r w:rsidRPr="007B0C99">
              <w:rPr>
                <w:rFonts w:ascii="Montserrat" w:hAnsi="Montserrat" w:cs="Arial"/>
                <w:sz w:val="22"/>
                <w:szCs w:val="22"/>
              </w:rPr>
              <w:t xml:space="preserve"> </w:t>
            </w:r>
            <w:r w:rsidRPr="007B0C99">
              <w:rPr>
                <w:rFonts w:ascii="Montserrat" w:hAnsi="Montserrat" w:cs="Arial"/>
                <w:b/>
                <w:sz w:val="22"/>
                <w:szCs w:val="22"/>
              </w:rPr>
              <w:t>Suggested time:</w:t>
            </w:r>
            <w:r w:rsidRPr="007B0C99">
              <w:rPr>
                <w:rFonts w:ascii="Montserrat" w:hAnsi="Montserrat" w:cs="Arial"/>
                <w:sz w:val="22"/>
                <w:szCs w:val="22"/>
              </w:rPr>
              <w:t xml:space="preserve">  5 minutes </w:t>
            </w:r>
          </w:p>
        </w:tc>
      </w:tr>
      <w:tr w:rsidR="007B0C99" w:rsidRPr="007B0C99" w14:paraId="394D6178" w14:textId="77777777" w:rsidTr="0097227B">
        <w:trPr>
          <w:trHeight w:val="576"/>
        </w:trPr>
        <w:tc>
          <w:tcPr>
            <w:tcW w:w="1885" w:type="dxa"/>
            <w:shd w:val="clear" w:color="auto" w:fill="E7E6E6" w:themeFill="background2"/>
            <w:vAlign w:val="bottom"/>
          </w:tcPr>
          <w:p w14:paraId="064634F6" w14:textId="77777777" w:rsidR="00BC1A57" w:rsidRPr="007B0C99" w:rsidRDefault="00BC1A57"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sidRPr="007B0C99">
              <w:rPr>
                <w:rFonts w:ascii="Montserrat" w:hAnsi="Montserrat" w:cs="Arial"/>
                <w:b/>
                <w:bCs/>
                <w:sz w:val="22"/>
                <w:szCs w:val="22"/>
              </w:rPr>
              <w:t>Start time:</w:t>
            </w:r>
          </w:p>
        </w:tc>
        <w:tc>
          <w:tcPr>
            <w:tcW w:w="1890" w:type="dxa"/>
            <w:tcBorders>
              <w:bottom w:val="single" w:sz="4" w:space="0" w:color="auto"/>
            </w:tcBorders>
            <w:shd w:val="clear" w:color="auto" w:fill="E7E6E6" w:themeFill="background2"/>
            <w:vAlign w:val="bottom"/>
          </w:tcPr>
          <w:p w14:paraId="4E6A67BB" w14:textId="77777777" w:rsidR="00BC1A57" w:rsidRPr="007B0C99" w:rsidRDefault="00BC1A57"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p>
        </w:tc>
        <w:tc>
          <w:tcPr>
            <w:tcW w:w="1805" w:type="dxa"/>
            <w:shd w:val="clear" w:color="auto" w:fill="E7E6E6" w:themeFill="background2"/>
            <w:vAlign w:val="bottom"/>
          </w:tcPr>
          <w:p w14:paraId="631A4AC5" w14:textId="77777777" w:rsidR="00BC1A57" w:rsidRPr="007B0C99" w:rsidRDefault="00BC1A57"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p>
        </w:tc>
        <w:tc>
          <w:tcPr>
            <w:tcW w:w="1728" w:type="dxa"/>
            <w:shd w:val="clear" w:color="auto" w:fill="E7E6E6" w:themeFill="background2"/>
            <w:vAlign w:val="bottom"/>
          </w:tcPr>
          <w:p w14:paraId="02B35F9B" w14:textId="77777777" w:rsidR="00BC1A57" w:rsidRPr="007B0C99" w:rsidRDefault="00BC1A57"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sidRPr="007B0C99">
              <w:rPr>
                <w:rFonts w:ascii="Montserrat" w:hAnsi="Montserrat" w:cs="Arial"/>
                <w:b/>
                <w:bCs/>
                <w:sz w:val="22"/>
                <w:szCs w:val="22"/>
              </w:rPr>
              <w:t>PG:</w:t>
            </w:r>
          </w:p>
        </w:tc>
        <w:tc>
          <w:tcPr>
            <w:tcW w:w="2142" w:type="dxa"/>
            <w:tcBorders>
              <w:bottom w:val="single" w:sz="4" w:space="0" w:color="auto"/>
            </w:tcBorders>
            <w:shd w:val="clear" w:color="auto" w:fill="E7E6E6" w:themeFill="background2"/>
            <w:vAlign w:val="bottom"/>
          </w:tcPr>
          <w:p w14:paraId="36677056" w14:textId="630E6C19" w:rsidR="00BC1A57" w:rsidRPr="007B0C99" w:rsidRDefault="00B57BF9"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Pr>
                <w:rFonts w:ascii="Montserrat" w:hAnsi="Montserrat" w:cs="Arial"/>
                <w:b/>
                <w:bCs/>
                <w:sz w:val="22"/>
                <w:szCs w:val="22"/>
              </w:rPr>
              <w:t>28</w:t>
            </w:r>
          </w:p>
        </w:tc>
      </w:tr>
      <w:tr w:rsidR="007B0C99" w:rsidRPr="007B0C99" w14:paraId="61FEA3A2" w14:textId="77777777" w:rsidTr="0097227B">
        <w:trPr>
          <w:trHeight w:val="576"/>
        </w:trPr>
        <w:tc>
          <w:tcPr>
            <w:tcW w:w="1885" w:type="dxa"/>
            <w:shd w:val="clear" w:color="auto" w:fill="E7E6E6" w:themeFill="background2"/>
            <w:vAlign w:val="bottom"/>
          </w:tcPr>
          <w:p w14:paraId="68A11B59" w14:textId="77777777" w:rsidR="00BC1A57" w:rsidRPr="007B0C99" w:rsidRDefault="00BC1A57"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sidRPr="007B0C99">
              <w:rPr>
                <w:rFonts w:ascii="Montserrat" w:hAnsi="Montserrat" w:cs="Arial"/>
                <w:b/>
                <w:bCs/>
                <w:sz w:val="22"/>
                <w:szCs w:val="22"/>
              </w:rPr>
              <w:t>End time:</w:t>
            </w:r>
          </w:p>
        </w:tc>
        <w:tc>
          <w:tcPr>
            <w:tcW w:w="1890" w:type="dxa"/>
            <w:tcBorders>
              <w:top w:val="single" w:sz="4" w:space="0" w:color="auto"/>
              <w:bottom w:val="single" w:sz="4" w:space="0" w:color="auto"/>
            </w:tcBorders>
            <w:shd w:val="clear" w:color="auto" w:fill="E7E6E6" w:themeFill="background2"/>
            <w:vAlign w:val="bottom"/>
          </w:tcPr>
          <w:p w14:paraId="07A30E9C" w14:textId="77777777" w:rsidR="00BC1A57" w:rsidRPr="007B0C99" w:rsidRDefault="00BC1A57"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p>
        </w:tc>
        <w:tc>
          <w:tcPr>
            <w:tcW w:w="1805" w:type="dxa"/>
            <w:shd w:val="clear" w:color="auto" w:fill="E7E6E6" w:themeFill="background2"/>
            <w:vAlign w:val="bottom"/>
          </w:tcPr>
          <w:p w14:paraId="15743205" w14:textId="77777777" w:rsidR="00BC1A57" w:rsidRPr="007B0C99" w:rsidRDefault="00BC1A57" w:rsidP="0097227B">
            <w:pPr>
              <w:tabs>
                <w:tab w:val="left" w:pos="360"/>
                <w:tab w:val="left" w:pos="720"/>
                <w:tab w:val="left" w:pos="1080"/>
                <w:tab w:val="left" w:pos="1440"/>
                <w:tab w:val="left" w:pos="1800"/>
                <w:tab w:val="left" w:pos="2160"/>
                <w:tab w:val="left" w:pos="2520"/>
                <w:tab w:val="left" w:pos="2880"/>
              </w:tabs>
              <w:rPr>
                <w:rFonts w:ascii="Montserrat" w:hAnsi="Montserrat"/>
                <w:b/>
                <w:bCs/>
                <w:sz w:val="22"/>
                <w:szCs w:val="22"/>
              </w:rPr>
            </w:pPr>
          </w:p>
        </w:tc>
        <w:tc>
          <w:tcPr>
            <w:tcW w:w="1728" w:type="dxa"/>
            <w:shd w:val="clear" w:color="auto" w:fill="E7E6E6" w:themeFill="background2"/>
            <w:vAlign w:val="bottom"/>
          </w:tcPr>
          <w:p w14:paraId="25AF97E6" w14:textId="77777777" w:rsidR="00BC1A57" w:rsidRPr="007B0C99" w:rsidRDefault="00BC1A57"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sidRPr="007B0C99">
              <w:rPr>
                <w:b/>
                <w:bCs/>
                <w:sz w:val="22"/>
                <w:szCs w:val="22"/>
              </w:rPr>
              <w:t>▓</w:t>
            </w:r>
            <w:r w:rsidRPr="007B0C99">
              <w:rPr>
                <w:rFonts w:ascii="Montserrat" w:hAnsi="Montserrat" w:cs="Arial"/>
                <w:b/>
                <w:bCs/>
                <w:sz w:val="22"/>
                <w:szCs w:val="22"/>
              </w:rPr>
              <w:t xml:space="preserve"> Slides:</w:t>
            </w:r>
          </w:p>
        </w:tc>
        <w:tc>
          <w:tcPr>
            <w:tcW w:w="2142" w:type="dxa"/>
            <w:tcBorders>
              <w:top w:val="single" w:sz="4" w:space="0" w:color="auto"/>
              <w:bottom w:val="single" w:sz="4" w:space="0" w:color="auto"/>
            </w:tcBorders>
            <w:shd w:val="clear" w:color="auto" w:fill="E7E6E6" w:themeFill="background2"/>
            <w:vAlign w:val="bottom"/>
          </w:tcPr>
          <w:p w14:paraId="5C63213A" w14:textId="6FDBC9E0" w:rsidR="00BC1A57" w:rsidRPr="007B0C99" w:rsidRDefault="00BC1A57"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sidRPr="007B0C99">
              <w:rPr>
                <w:rFonts w:ascii="Montserrat" w:hAnsi="Montserrat" w:cs="Arial"/>
                <w:b/>
                <w:bCs/>
                <w:sz w:val="22"/>
                <w:szCs w:val="22"/>
              </w:rPr>
              <w:t xml:space="preserve">60 and </w:t>
            </w:r>
            <w:r w:rsidR="003D3D95" w:rsidRPr="007B0C99">
              <w:rPr>
                <w:rFonts w:ascii="Montserrat" w:hAnsi="Montserrat" w:cs="Arial"/>
                <w:b/>
                <w:bCs/>
                <w:sz w:val="22"/>
                <w:szCs w:val="22"/>
              </w:rPr>
              <w:t>6</w:t>
            </w:r>
            <w:r w:rsidR="00B81598">
              <w:rPr>
                <w:rFonts w:ascii="Montserrat" w:hAnsi="Montserrat" w:cs="Arial"/>
                <w:b/>
                <w:bCs/>
                <w:sz w:val="22"/>
                <w:szCs w:val="22"/>
              </w:rPr>
              <w:t>4</w:t>
            </w:r>
          </w:p>
        </w:tc>
      </w:tr>
    </w:tbl>
    <w:p w14:paraId="57E2BDEE" w14:textId="77777777" w:rsidR="00BC1A57" w:rsidRPr="007B0C99" w:rsidRDefault="00BC1A57" w:rsidP="00301B71">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019BA11F" w14:textId="77777777" w:rsidR="00B83083" w:rsidRPr="007B0C99" w:rsidRDefault="00B83083" w:rsidP="00B83083">
      <w:pPr>
        <w:rPr>
          <w:rFonts w:ascii="Montserrat" w:hAnsi="Montserrat" w:cs="Arial"/>
          <w:sz w:val="22"/>
          <w:szCs w:val="22"/>
        </w:rPr>
      </w:pPr>
      <w:r w:rsidRPr="007B0C99">
        <w:rPr>
          <w:rFonts w:ascii="Montserrat" w:hAnsi="Montserrat" w:cs="Arial"/>
          <w:b/>
          <w:sz w:val="22"/>
          <w:szCs w:val="22"/>
        </w:rPr>
        <w:t>Lecture:</w:t>
      </w:r>
      <w:r w:rsidRPr="007B0C99">
        <w:rPr>
          <w:rFonts w:ascii="Montserrat" w:hAnsi="Montserrat" w:cs="Arial"/>
          <w:sz w:val="22"/>
          <w:szCs w:val="22"/>
        </w:rPr>
        <w:t xml:space="preserve">  Also known as the “true picture” A</w:t>
      </w:r>
      <w:r w:rsidR="0053297D" w:rsidRPr="007B0C99">
        <w:rPr>
          <w:rFonts w:ascii="Montserrat" w:hAnsi="Montserrat" w:cs="Arial"/>
          <w:sz w:val="22"/>
          <w:szCs w:val="22"/>
        </w:rPr>
        <w:t>rticle, Article 12 requires</w:t>
      </w:r>
      <w:r w:rsidRPr="007B0C99">
        <w:rPr>
          <w:rFonts w:ascii="Montserrat" w:hAnsi="Montserrat" w:cs="Arial"/>
          <w:sz w:val="22"/>
          <w:szCs w:val="22"/>
        </w:rPr>
        <w:t xml:space="preserve"> REALTORS</w:t>
      </w:r>
      <w:r w:rsidR="009A33C2" w:rsidRPr="007B0C99">
        <w:rPr>
          <w:rFonts w:ascii="Montserrat" w:hAnsi="Montserrat" w:cs="Arial"/>
          <w:sz w:val="22"/>
          <w:szCs w:val="22"/>
          <w:vertAlign w:val="superscript"/>
        </w:rPr>
        <w:t>®</w:t>
      </w:r>
      <w:r w:rsidR="0053297D" w:rsidRPr="007B0C99">
        <w:rPr>
          <w:rFonts w:ascii="Montserrat" w:hAnsi="Montserrat" w:cs="Arial"/>
          <w:sz w:val="22"/>
          <w:szCs w:val="22"/>
        </w:rPr>
        <w:t xml:space="preserve"> to</w:t>
      </w:r>
      <w:r w:rsidRPr="007B0C99">
        <w:rPr>
          <w:rFonts w:ascii="Montserrat" w:hAnsi="Montserrat" w:cs="Arial"/>
          <w:sz w:val="22"/>
          <w:szCs w:val="22"/>
        </w:rPr>
        <w:t xml:space="preserve"> present a true picture in all of their real estate communications, including advertising, marketing, and other representations.  In short, a “true picture” i</w:t>
      </w:r>
      <w:r w:rsidR="009A33C2" w:rsidRPr="007B0C99">
        <w:rPr>
          <w:rFonts w:ascii="Montserrat" w:hAnsi="Montserrat" w:cs="Arial"/>
          <w:sz w:val="22"/>
          <w:szCs w:val="22"/>
        </w:rPr>
        <w:t>s truthful and accurate advertising, marketing, and other representations by a REALTOR</w:t>
      </w:r>
      <w:r w:rsidR="009A33C2" w:rsidRPr="007B0C99">
        <w:rPr>
          <w:rFonts w:ascii="Montserrat" w:hAnsi="Montserrat" w:cs="Arial"/>
          <w:sz w:val="22"/>
          <w:szCs w:val="22"/>
          <w:vertAlign w:val="superscript"/>
        </w:rPr>
        <w:t>®</w:t>
      </w:r>
      <w:r w:rsidRPr="007B0C99">
        <w:rPr>
          <w:rFonts w:ascii="Montserrat" w:hAnsi="Montserrat" w:cs="Arial"/>
          <w:sz w:val="22"/>
          <w:szCs w:val="22"/>
        </w:rPr>
        <w:t>.</w:t>
      </w:r>
    </w:p>
    <w:p w14:paraId="4A80DF8E" w14:textId="77777777" w:rsidR="00B83083" w:rsidRPr="007B0C99" w:rsidRDefault="00B83083" w:rsidP="00B83083">
      <w:pPr>
        <w:rPr>
          <w:rFonts w:ascii="Montserrat" w:hAnsi="Montserrat" w:cs="Arial"/>
          <w:sz w:val="22"/>
          <w:szCs w:val="22"/>
        </w:rPr>
      </w:pPr>
    </w:p>
    <w:p w14:paraId="4D0D1464" w14:textId="77777777" w:rsidR="00B83083" w:rsidRPr="007B0C99" w:rsidRDefault="009A33C2" w:rsidP="00B83083">
      <w:pPr>
        <w:rPr>
          <w:rFonts w:ascii="Montserrat" w:hAnsi="Montserrat" w:cs="Arial"/>
          <w:sz w:val="22"/>
          <w:szCs w:val="22"/>
        </w:rPr>
      </w:pPr>
      <w:r w:rsidRPr="007B0C99">
        <w:rPr>
          <w:rFonts w:ascii="Montserrat" w:hAnsi="Montserrat" w:cs="Arial"/>
          <w:sz w:val="22"/>
          <w:szCs w:val="22"/>
        </w:rPr>
        <w:t>Another important component of the “true picture test</w:t>
      </w:r>
      <w:r w:rsidR="009D7286" w:rsidRPr="007B0C99">
        <w:rPr>
          <w:rFonts w:ascii="Montserrat" w:hAnsi="Montserrat" w:cs="Arial"/>
          <w:sz w:val="22"/>
          <w:szCs w:val="22"/>
        </w:rPr>
        <w:t>”</w:t>
      </w:r>
      <w:r w:rsidRPr="007B0C99">
        <w:rPr>
          <w:rFonts w:ascii="Montserrat" w:hAnsi="Montserrat" w:cs="Arial"/>
          <w:sz w:val="22"/>
          <w:szCs w:val="22"/>
        </w:rPr>
        <w:t xml:space="preserve"> f</w:t>
      </w:r>
      <w:r w:rsidR="00B83083" w:rsidRPr="007B0C99">
        <w:rPr>
          <w:rFonts w:ascii="Montserrat" w:hAnsi="Montserrat" w:cs="Arial"/>
          <w:sz w:val="22"/>
          <w:szCs w:val="22"/>
        </w:rPr>
        <w:t>or REALTORS</w:t>
      </w:r>
      <w:r w:rsidR="00B83083" w:rsidRPr="007B0C99">
        <w:rPr>
          <w:rFonts w:ascii="Montserrat" w:hAnsi="Montserrat" w:cs="Arial"/>
          <w:sz w:val="22"/>
          <w:szCs w:val="22"/>
          <w:vertAlign w:val="superscript"/>
        </w:rPr>
        <w:t>®</w:t>
      </w:r>
      <w:r w:rsidRPr="007B0C99">
        <w:rPr>
          <w:rFonts w:ascii="Montserrat" w:hAnsi="Montserrat" w:cs="Arial"/>
          <w:sz w:val="22"/>
          <w:szCs w:val="22"/>
        </w:rPr>
        <w:t xml:space="preserve"> is</w:t>
      </w:r>
      <w:r w:rsidR="00B83083" w:rsidRPr="007B0C99">
        <w:rPr>
          <w:rFonts w:ascii="Montserrat" w:hAnsi="Montserrat" w:cs="Arial"/>
          <w:sz w:val="22"/>
          <w:szCs w:val="22"/>
        </w:rPr>
        <w:t xml:space="preserve"> disclosing one’s status as a real estate professional in all advertising by using the term, REALTOR</w:t>
      </w:r>
      <w:r w:rsidR="00B83083" w:rsidRPr="007B0C99">
        <w:rPr>
          <w:rFonts w:ascii="Montserrat" w:hAnsi="Montserrat" w:cs="Arial"/>
          <w:sz w:val="22"/>
          <w:szCs w:val="22"/>
          <w:vertAlign w:val="superscript"/>
        </w:rPr>
        <w:t>®</w:t>
      </w:r>
      <w:r w:rsidR="00B83083" w:rsidRPr="007B0C99">
        <w:rPr>
          <w:rFonts w:ascii="Montserrat" w:hAnsi="Montserrat" w:cs="Arial"/>
          <w:sz w:val="22"/>
          <w:szCs w:val="22"/>
        </w:rPr>
        <w:t>, REALTORS</w:t>
      </w:r>
      <w:r w:rsidR="00B83083" w:rsidRPr="007B0C99">
        <w:rPr>
          <w:rFonts w:ascii="Montserrat" w:hAnsi="Montserrat" w:cs="Arial"/>
          <w:sz w:val="22"/>
          <w:szCs w:val="22"/>
          <w:vertAlign w:val="superscript"/>
        </w:rPr>
        <w:t>®</w:t>
      </w:r>
      <w:r w:rsidR="00B83083" w:rsidRPr="007B0C99">
        <w:rPr>
          <w:rFonts w:ascii="Montserrat" w:hAnsi="Montserrat" w:cs="Arial"/>
          <w:sz w:val="22"/>
          <w:szCs w:val="22"/>
        </w:rPr>
        <w:t>, or REALTOR-ASSOCIATE</w:t>
      </w:r>
      <w:r w:rsidR="00B83083" w:rsidRPr="007B0C99">
        <w:rPr>
          <w:rFonts w:ascii="Montserrat" w:hAnsi="Montserrat" w:cs="Arial"/>
          <w:sz w:val="22"/>
          <w:szCs w:val="22"/>
          <w:vertAlign w:val="superscript"/>
        </w:rPr>
        <w:t>®</w:t>
      </w:r>
      <w:r w:rsidR="00B83083" w:rsidRPr="007B0C99">
        <w:rPr>
          <w:rFonts w:ascii="Montserrat" w:hAnsi="Montserrat" w:cs="Arial"/>
          <w:sz w:val="22"/>
          <w:szCs w:val="22"/>
        </w:rPr>
        <w:t>, or by disclosing one’s status as a licensed broker, appraiser, property man</w:t>
      </w:r>
      <w:r w:rsidR="0070665B" w:rsidRPr="007B0C99">
        <w:rPr>
          <w:rFonts w:ascii="Montserrat" w:hAnsi="Montserrat" w:cs="Arial"/>
          <w:sz w:val="22"/>
          <w:szCs w:val="22"/>
        </w:rPr>
        <w:t>ager, salesperson, etc.</w:t>
      </w:r>
    </w:p>
    <w:p w14:paraId="09D4226A" w14:textId="77777777" w:rsidR="00B83083" w:rsidRPr="007B0C99" w:rsidRDefault="00B83083" w:rsidP="00B83083">
      <w:pPr>
        <w:rPr>
          <w:rFonts w:ascii="Montserrat" w:hAnsi="Montserrat" w:cs="Arial"/>
          <w:sz w:val="22"/>
          <w:szCs w:val="22"/>
        </w:rPr>
      </w:pPr>
    </w:p>
    <w:p w14:paraId="2A38E712" w14:textId="77777777" w:rsidR="00B83083" w:rsidRPr="007B0C99" w:rsidRDefault="00B83083" w:rsidP="00B83083">
      <w:pPr>
        <w:rPr>
          <w:rFonts w:ascii="Montserrat" w:hAnsi="Montserrat" w:cs="Arial"/>
          <w:sz w:val="22"/>
          <w:szCs w:val="22"/>
        </w:rPr>
      </w:pPr>
      <w:r w:rsidRPr="007B0C99">
        <w:rPr>
          <w:rFonts w:ascii="Montserrat" w:hAnsi="Montserrat" w:cs="Arial"/>
          <w:sz w:val="22"/>
          <w:szCs w:val="22"/>
        </w:rPr>
        <w:t>The true picture test also applies to websites of REALTORS</w:t>
      </w:r>
      <w:r w:rsidRPr="007B0C99">
        <w:rPr>
          <w:rFonts w:ascii="Montserrat" w:hAnsi="Montserrat" w:cs="Arial"/>
          <w:sz w:val="22"/>
          <w:szCs w:val="22"/>
          <w:vertAlign w:val="superscript"/>
        </w:rPr>
        <w:t>®</w:t>
      </w:r>
      <w:r w:rsidRPr="007B0C99">
        <w:rPr>
          <w:rFonts w:ascii="Montserrat" w:hAnsi="Montserrat" w:cs="Arial"/>
          <w:sz w:val="22"/>
          <w:szCs w:val="22"/>
        </w:rPr>
        <w:t>, REALTOR</w:t>
      </w:r>
      <w:r w:rsidRPr="007B0C99">
        <w:rPr>
          <w:rFonts w:ascii="Montserrat" w:hAnsi="Montserrat" w:cs="Arial"/>
          <w:sz w:val="22"/>
          <w:szCs w:val="22"/>
          <w:vertAlign w:val="superscript"/>
        </w:rPr>
        <w:t>®</w:t>
      </w:r>
      <w:r w:rsidRPr="007B0C99">
        <w:rPr>
          <w:rFonts w:ascii="Montserrat" w:hAnsi="Montserrat" w:cs="Arial"/>
          <w:sz w:val="22"/>
          <w:szCs w:val="22"/>
        </w:rPr>
        <w:t xml:space="preserve"> firms, and all affiliated licensees, and to their domain names and URLs.  For instance,</w:t>
      </w:r>
      <w:r w:rsidR="0070665B" w:rsidRPr="007B0C99">
        <w:rPr>
          <w:rFonts w:ascii="Montserrat" w:hAnsi="Montserrat" w:cs="Arial"/>
          <w:sz w:val="22"/>
          <w:szCs w:val="22"/>
        </w:rPr>
        <w:t xml:space="preserve"> Article 12</w:t>
      </w:r>
      <w:r w:rsidRPr="007B0C99">
        <w:rPr>
          <w:rFonts w:ascii="Montserrat" w:hAnsi="Montserrat" w:cs="Arial"/>
          <w:sz w:val="22"/>
          <w:szCs w:val="22"/>
        </w:rPr>
        <w:t xml:space="preserve"> requires REALTORS</w:t>
      </w:r>
      <w:r w:rsidR="0070665B" w:rsidRPr="007B0C99">
        <w:rPr>
          <w:rFonts w:ascii="Montserrat" w:hAnsi="Montserrat" w:cs="Arial"/>
          <w:sz w:val="22"/>
          <w:szCs w:val="22"/>
          <w:vertAlign w:val="superscript"/>
        </w:rPr>
        <w:t>®</w:t>
      </w:r>
      <w:r w:rsidR="009D7286" w:rsidRPr="007B0C99">
        <w:rPr>
          <w:rFonts w:ascii="Montserrat" w:hAnsi="Montserrat" w:cs="Arial"/>
          <w:sz w:val="22"/>
          <w:szCs w:val="22"/>
        </w:rPr>
        <w:t xml:space="preserve"> to</w:t>
      </w:r>
      <w:r w:rsidR="0053297D" w:rsidRPr="007B0C99">
        <w:rPr>
          <w:rFonts w:ascii="Montserrat" w:hAnsi="Montserrat" w:cs="Arial"/>
          <w:sz w:val="22"/>
          <w:szCs w:val="22"/>
        </w:rPr>
        <w:t xml:space="preserve"> remove</w:t>
      </w:r>
      <w:r w:rsidRPr="007B0C99">
        <w:rPr>
          <w:rFonts w:ascii="Montserrat" w:hAnsi="Montserrat" w:cs="Arial"/>
          <w:sz w:val="22"/>
          <w:szCs w:val="22"/>
        </w:rPr>
        <w:t xml:space="preserve"> outdated information (such as expired listings) from their websites.  </w:t>
      </w:r>
      <w:r w:rsidR="0053297D" w:rsidRPr="007B0C99">
        <w:rPr>
          <w:rFonts w:ascii="Montserrat" w:hAnsi="Montserrat" w:cs="Arial"/>
          <w:sz w:val="22"/>
          <w:szCs w:val="22"/>
        </w:rPr>
        <w:t>The A</w:t>
      </w:r>
      <w:r w:rsidR="0070665B" w:rsidRPr="007B0C99">
        <w:rPr>
          <w:rFonts w:ascii="Montserrat" w:hAnsi="Montserrat" w:cs="Arial"/>
          <w:sz w:val="22"/>
          <w:szCs w:val="22"/>
        </w:rPr>
        <w:t>rticle also</w:t>
      </w:r>
      <w:r w:rsidRPr="007B0C99">
        <w:rPr>
          <w:rFonts w:ascii="Montserrat" w:hAnsi="Montserrat" w:cs="Arial"/>
          <w:sz w:val="22"/>
          <w:szCs w:val="22"/>
        </w:rPr>
        <w:t xml:space="preserve"> </w:t>
      </w:r>
      <w:proofErr w:type="spellStart"/>
      <w:r w:rsidRPr="007B0C99">
        <w:rPr>
          <w:rFonts w:ascii="Montserrat" w:hAnsi="Montserrat" w:cs="Arial"/>
          <w:sz w:val="22"/>
          <w:szCs w:val="22"/>
        </w:rPr>
        <w:t>bars</w:t>
      </w:r>
      <w:proofErr w:type="spellEnd"/>
      <w:r w:rsidRPr="007B0C99">
        <w:rPr>
          <w:rFonts w:ascii="Montserrat" w:hAnsi="Montserrat" w:cs="Arial"/>
          <w:sz w:val="22"/>
          <w:szCs w:val="22"/>
        </w:rPr>
        <w:t xml:space="preserve"> the use of misleading Internet domain names, including the use of competitors’ names or firm names.</w:t>
      </w:r>
    </w:p>
    <w:p w14:paraId="6405579B" w14:textId="77777777" w:rsidR="00B83083" w:rsidRPr="007B0C99" w:rsidRDefault="00B83083" w:rsidP="00B83083">
      <w:pPr>
        <w:rPr>
          <w:rFonts w:ascii="Montserrat" w:hAnsi="Montserrat" w:cs="Arial"/>
          <w:sz w:val="22"/>
          <w:szCs w:val="22"/>
        </w:rPr>
      </w:pPr>
    </w:p>
    <w:p w14:paraId="3BFECCBF" w14:textId="77777777" w:rsidR="00BD7D33" w:rsidRPr="007B0C99" w:rsidRDefault="0070665B" w:rsidP="009D7286">
      <w:pPr>
        <w:rPr>
          <w:rFonts w:ascii="Montserrat" w:hAnsi="Montserrat" w:cs="Arial"/>
          <w:sz w:val="22"/>
          <w:szCs w:val="22"/>
        </w:rPr>
      </w:pPr>
      <w:r w:rsidRPr="007B0C99">
        <w:rPr>
          <w:rFonts w:ascii="Montserrat" w:hAnsi="Montserrat" w:cs="Arial"/>
          <w:sz w:val="22"/>
          <w:szCs w:val="22"/>
        </w:rPr>
        <w:t xml:space="preserve">Additionally, </w:t>
      </w:r>
      <w:r w:rsidR="009D7286" w:rsidRPr="007B0C99">
        <w:rPr>
          <w:rFonts w:ascii="Montserrat" w:hAnsi="Montserrat" w:cs="Arial"/>
          <w:sz w:val="22"/>
          <w:szCs w:val="22"/>
        </w:rPr>
        <w:t>Article 12 governs the use of</w:t>
      </w:r>
      <w:r w:rsidR="00B83083" w:rsidRPr="007B0C99">
        <w:rPr>
          <w:rFonts w:ascii="Montserrat" w:hAnsi="Montserrat" w:cs="Arial"/>
          <w:sz w:val="22"/>
          <w:szCs w:val="22"/>
        </w:rPr>
        <w:t xml:space="preserve"> “For Sale” signs </w:t>
      </w:r>
      <w:r w:rsidR="009D7286" w:rsidRPr="007B0C99">
        <w:rPr>
          <w:rFonts w:ascii="Montserrat" w:hAnsi="Montserrat" w:cs="Arial"/>
          <w:sz w:val="22"/>
          <w:szCs w:val="22"/>
        </w:rPr>
        <w:t>on property.</w:t>
      </w:r>
    </w:p>
    <w:p w14:paraId="39018365" w14:textId="77777777" w:rsidR="00BD7D33" w:rsidRPr="007B0C99" w:rsidRDefault="00BD7D33" w:rsidP="00301B71">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360E1770" w14:textId="59C08C62" w:rsidR="008530CA" w:rsidRPr="007B0C99" w:rsidRDefault="005B7FF3" w:rsidP="00301B71">
      <w:pPr>
        <w:tabs>
          <w:tab w:val="left" w:pos="360"/>
          <w:tab w:val="left" w:pos="720"/>
          <w:tab w:val="left" w:pos="1080"/>
          <w:tab w:val="left" w:pos="1440"/>
          <w:tab w:val="left" w:pos="1800"/>
          <w:tab w:val="left" w:pos="2160"/>
          <w:tab w:val="left" w:pos="2520"/>
          <w:tab w:val="left" w:pos="2880"/>
        </w:tabs>
        <w:rPr>
          <w:rFonts w:ascii="Montserrat" w:hAnsi="Montserrat" w:cs="Arial"/>
          <w:b/>
          <w:sz w:val="28"/>
          <w:szCs w:val="28"/>
        </w:rPr>
      </w:pPr>
      <w:r w:rsidRPr="007B0C99">
        <w:rPr>
          <w:rFonts w:ascii="Montserrat" w:hAnsi="Montserrat" w:cs="Arial"/>
          <w:sz w:val="22"/>
          <w:szCs w:val="22"/>
        </w:rPr>
        <w:br w:type="page"/>
      </w:r>
      <w:r w:rsidR="008530CA" w:rsidRPr="007B0C99">
        <w:rPr>
          <w:rFonts w:ascii="Montserrat" w:hAnsi="Montserrat" w:cs="Arial"/>
          <w:b/>
          <w:sz w:val="28"/>
          <w:szCs w:val="28"/>
        </w:rPr>
        <w:lastRenderedPageBreak/>
        <w:t>Part 5:  Summaries and Case Studies of Selected Articles of the Code of Ethics</w:t>
      </w:r>
    </w:p>
    <w:p w14:paraId="55A5E579" w14:textId="77777777" w:rsidR="008530CA" w:rsidRPr="007B0C99" w:rsidRDefault="008530CA" w:rsidP="00301B71">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58613F3A" w14:textId="77777777" w:rsidR="00392241" w:rsidRPr="007B0C99" w:rsidRDefault="008530CA" w:rsidP="00301B71">
      <w:pPr>
        <w:tabs>
          <w:tab w:val="left" w:pos="360"/>
          <w:tab w:val="left" w:pos="720"/>
          <w:tab w:val="left" w:pos="1080"/>
          <w:tab w:val="left" w:pos="1440"/>
          <w:tab w:val="left" w:pos="1800"/>
          <w:tab w:val="left" w:pos="2160"/>
          <w:tab w:val="left" w:pos="2520"/>
          <w:tab w:val="left" w:pos="2880"/>
        </w:tabs>
        <w:rPr>
          <w:rFonts w:ascii="Montserrat" w:hAnsi="Montserrat" w:cs="Arial"/>
          <w:b/>
          <w:sz w:val="24"/>
          <w:szCs w:val="24"/>
        </w:rPr>
      </w:pPr>
      <w:r w:rsidRPr="007B0C99">
        <w:rPr>
          <w:rFonts w:ascii="Montserrat" w:hAnsi="Montserrat" w:cs="Arial"/>
          <w:b/>
          <w:sz w:val="24"/>
          <w:szCs w:val="24"/>
        </w:rPr>
        <w:t>3.</w:t>
      </w:r>
      <w:r w:rsidRPr="007B0C99">
        <w:rPr>
          <w:rFonts w:ascii="Montserrat" w:hAnsi="Montserrat" w:cs="Arial"/>
          <w:b/>
          <w:sz w:val="24"/>
          <w:szCs w:val="24"/>
        </w:rPr>
        <w:tab/>
      </w:r>
      <w:r w:rsidR="00B9159F" w:rsidRPr="007B0C99">
        <w:rPr>
          <w:rFonts w:ascii="Montserrat" w:hAnsi="Montserrat" w:cs="Arial"/>
          <w:b/>
          <w:sz w:val="24"/>
          <w:szCs w:val="24"/>
        </w:rPr>
        <w:t>Ar</w:t>
      </w:r>
      <w:r w:rsidR="00392241" w:rsidRPr="007B0C99">
        <w:rPr>
          <w:rFonts w:ascii="Montserrat" w:hAnsi="Montserrat" w:cs="Arial"/>
          <w:b/>
          <w:sz w:val="24"/>
          <w:szCs w:val="24"/>
        </w:rPr>
        <w:t>ticle 1</w:t>
      </w:r>
      <w:r w:rsidR="00DA64D4" w:rsidRPr="007B0C99">
        <w:rPr>
          <w:rFonts w:ascii="Montserrat" w:hAnsi="Montserrat" w:cs="Arial"/>
          <w:b/>
          <w:sz w:val="24"/>
          <w:szCs w:val="24"/>
        </w:rPr>
        <w:t>2</w:t>
      </w:r>
    </w:p>
    <w:p w14:paraId="25C37FF8" w14:textId="77777777" w:rsidR="00392241" w:rsidRPr="007B0C99" w:rsidRDefault="00392241" w:rsidP="002D0AB8">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228B8D78" w14:textId="1B1C9E82" w:rsidR="00DA64D4" w:rsidRPr="007B0C99" w:rsidRDefault="00DA64D4" w:rsidP="00DC4085">
      <w:pPr>
        <w:numPr>
          <w:ilvl w:val="0"/>
          <w:numId w:val="45"/>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Be honest and truthfu</w:t>
      </w:r>
      <w:r w:rsidR="00CC576B" w:rsidRPr="007B0C99">
        <w:rPr>
          <w:rFonts w:ascii="Montserrat" w:hAnsi="Montserrat" w:cs="Arial"/>
          <w:sz w:val="22"/>
          <w:szCs w:val="22"/>
        </w:rPr>
        <w:t>l in real estate communications</w:t>
      </w:r>
      <w:r w:rsidR="00293D64" w:rsidRPr="007B0C99">
        <w:rPr>
          <w:rFonts w:ascii="Montserrat" w:hAnsi="Montserrat" w:cs="Arial"/>
          <w:sz w:val="22"/>
          <w:szCs w:val="22"/>
        </w:rPr>
        <w:t>.</w:t>
      </w:r>
    </w:p>
    <w:p w14:paraId="5D2488D9" w14:textId="22DC2BD9" w:rsidR="00E10735" w:rsidRPr="007B0C99" w:rsidRDefault="00DA64D4" w:rsidP="00DC4085">
      <w:pPr>
        <w:numPr>
          <w:ilvl w:val="0"/>
          <w:numId w:val="45"/>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Present a “true picture” in your advertising, marketing, and other r</w:t>
      </w:r>
      <w:r w:rsidR="00CC576B" w:rsidRPr="007B0C99">
        <w:rPr>
          <w:rFonts w:ascii="Montserrat" w:hAnsi="Montserrat" w:cs="Arial"/>
          <w:sz w:val="22"/>
          <w:szCs w:val="22"/>
        </w:rPr>
        <w:t>epresentations</w:t>
      </w:r>
      <w:r w:rsidR="00293D64" w:rsidRPr="007B0C99">
        <w:rPr>
          <w:rFonts w:ascii="Montserrat" w:hAnsi="Montserrat" w:cs="Arial"/>
          <w:sz w:val="22"/>
          <w:szCs w:val="22"/>
        </w:rPr>
        <w:t>.</w:t>
      </w:r>
    </w:p>
    <w:p w14:paraId="5DA2CE2A" w14:textId="77777777" w:rsidR="00E10735" w:rsidRPr="007B0C99" w:rsidRDefault="00DA64D4" w:rsidP="00DC4085">
      <w:pPr>
        <w:numPr>
          <w:ilvl w:val="0"/>
          <w:numId w:val="45"/>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 xml:space="preserve">Ensure that </w:t>
      </w:r>
      <w:r w:rsidR="003766D7" w:rsidRPr="007B0C99">
        <w:rPr>
          <w:rFonts w:ascii="Montserrat" w:hAnsi="Montserrat" w:cs="Arial"/>
          <w:sz w:val="22"/>
          <w:szCs w:val="22"/>
        </w:rPr>
        <w:t xml:space="preserve">your </w:t>
      </w:r>
      <w:r w:rsidRPr="007B0C99">
        <w:rPr>
          <w:rFonts w:ascii="Montserrat" w:hAnsi="Montserrat" w:cs="Arial"/>
          <w:sz w:val="22"/>
          <w:szCs w:val="22"/>
        </w:rPr>
        <w:t xml:space="preserve">status as </w:t>
      </w:r>
      <w:r w:rsidR="003766D7" w:rsidRPr="007B0C99">
        <w:rPr>
          <w:rFonts w:ascii="Montserrat" w:hAnsi="Montserrat" w:cs="Arial"/>
          <w:sz w:val="22"/>
          <w:szCs w:val="22"/>
        </w:rPr>
        <w:t xml:space="preserve">a </w:t>
      </w:r>
      <w:r w:rsidRPr="007B0C99">
        <w:rPr>
          <w:rFonts w:ascii="Montserrat" w:hAnsi="Montserrat" w:cs="Arial"/>
          <w:sz w:val="22"/>
          <w:szCs w:val="22"/>
        </w:rPr>
        <w:t xml:space="preserve">real estate professional is </w:t>
      </w:r>
      <w:r w:rsidR="00CC576B" w:rsidRPr="007B0C99">
        <w:rPr>
          <w:rFonts w:ascii="Montserrat" w:hAnsi="Montserrat" w:cs="Arial"/>
          <w:sz w:val="22"/>
          <w:szCs w:val="22"/>
        </w:rPr>
        <w:t xml:space="preserve">readily apparent in </w:t>
      </w:r>
      <w:r w:rsidR="003766D7" w:rsidRPr="007B0C99">
        <w:rPr>
          <w:rFonts w:ascii="Montserrat" w:hAnsi="Montserrat" w:cs="Arial"/>
          <w:sz w:val="22"/>
          <w:szCs w:val="22"/>
        </w:rPr>
        <w:t xml:space="preserve">your </w:t>
      </w:r>
      <w:r w:rsidR="00CC576B" w:rsidRPr="007B0C99">
        <w:rPr>
          <w:rFonts w:ascii="Montserrat" w:hAnsi="Montserrat" w:cs="Arial"/>
          <w:sz w:val="22"/>
          <w:szCs w:val="22"/>
        </w:rPr>
        <w:t>advertising,</w:t>
      </w:r>
      <w:r w:rsidR="00E10735" w:rsidRPr="007B0C99">
        <w:rPr>
          <w:rFonts w:ascii="Montserrat" w:hAnsi="Montserrat" w:cs="Arial"/>
          <w:sz w:val="22"/>
          <w:szCs w:val="22"/>
        </w:rPr>
        <w:t xml:space="preserve"> </w:t>
      </w:r>
      <w:r w:rsidR="00CC576B" w:rsidRPr="007B0C99">
        <w:rPr>
          <w:rFonts w:ascii="Montserrat" w:hAnsi="Montserrat" w:cs="Arial"/>
          <w:sz w:val="22"/>
          <w:szCs w:val="22"/>
        </w:rPr>
        <w:t>marketing, and other representation</w:t>
      </w:r>
      <w:r w:rsidR="00E10735" w:rsidRPr="007B0C99">
        <w:rPr>
          <w:rFonts w:ascii="Montserrat" w:hAnsi="Montserrat" w:cs="Arial"/>
          <w:sz w:val="22"/>
          <w:szCs w:val="22"/>
        </w:rPr>
        <w:t>s</w:t>
      </w:r>
      <w:r w:rsidR="00293D64" w:rsidRPr="007B0C99">
        <w:rPr>
          <w:rFonts w:ascii="Montserrat" w:hAnsi="Montserrat" w:cs="Arial"/>
          <w:sz w:val="22"/>
          <w:szCs w:val="22"/>
        </w:rPr>
        <w:t>.</w:t>
      </w:r>
    </w:p>
    <w:p w14:paraId="49CBF939" w14:textId="77777777" w:rsidR="00392241" w:rsidRPr="007B0C99" w:rsidRDefault="00392241" w:rsidP="002D0AB8">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3124E2FD" w14:textId="77777777" w:rsidR="00392241" w:rsidRPr="007B0C99" w:rsidRDefault="00392241" w:rsidP="002D0AB8">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6F24D13C" w14:textId="77777777" w:rsidR="003766D7" w:rsidRPr="007B0C99" w:rsidRDefault="003766D7" w:rsidP="002D0AB8">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727BD604" w14:textId="77777777" w:rsidR="0070665B" w:rsidRPr="007B0C99" w:rsidRDefault="0070665B" w:rsidP="0070665B">
      <w:pPr>
        <w:tabs>
          <w:tab w:val="left" w:pos="360"/>
          <w:tab w:val="left" w:pos="720"/>
          <w:tab w:val="left" w:pos="1080"/>
          <w:tab w:val="left" w:pos="1440"/>
          <w:tab w:val="left" w:pos="1800"/>
          <w:tab w:val="left" w:pos="2160"/>
          <w:tab w:val="left" w:pos="2520"/>
          <w:tab w:val="left" w:pos="2880"/>
        </w:tabs>
        <w:rPr>
          <w:rFonts w:ascii="Montserrat" w:hAnsi="Montserrat" w:cs="Arial"/>
          <w:b/>
          <w:sz w:val="28"/>
          <w:szCs w:val="28"/>
        </w:rPr>
      </w:pPr>
      <w:r w:rsidRPr="007B0C99">
        <w:rPr>
          <w:rFonts w:ascii="Montserrat" w:hAnsi="Montserrat" w:cs="Arial"/>
          <w:b/>
          <w:sz w:val="24"/>
          <w:szCs w:val="24"/>
        </w:rPr>
        <w:br w:type="page"/>
      </w:r>
      <w:r w:rsidRPr="007B0C99">
        <w:rPr>
          <w:rFonts w:ascii="Montserrat" w:hAnsi="Montserrat" w:cs="Arial"/>
          <w:b/>
          <w:sz w:val="28"/>
          <w:szCs w:val="28"/>
        </w:rPr>
        <w:lastRenderedPageBreak/>
        <w:t>Part 5:  Summaries and Case Studies of Selected Articles of the Code of Ethics</w:t>
      </w:r>
    </w:p>
    <w:p w14:paraId="6D9E1E6E" w14:textId="77777777" w:rsidR="0070665B" w:rsidRPr="007B0C99" w:rsidRDefault="0070665B" w:rsidP="0070665B">
      <w:pPr>
        <w:tabs>
          <w:tab w:val="left" w:pos="360"/>
          <w:tab w:val="left" w:pos="720"/>
          <w:tab w:val="left" w:pos="1080"/>
          <w:tab w:val="left" w:pos="1440"/>
          <w:tab w:val="left" w:pos="1800"/>
          <w:tab w:val="left" w:pos="2160"/>
          <w:tab w:val="left" w:pos="2520"/>
          <w:tab w:val="left" w:pos="2880"/>
        </w:tabs>
        <w:rPr>
          <w:rFonts w:ascii="Montserrat" w:hAnsi="Montserrat" w:cs="Arial"/>
          <w:b/>
          <w:sz w:val="24"/>
          <w:szCs w:val="24"/>
        </w:rPr>
      </w:pPr>
    </w:p>
    <w:p w14:paraId="66026396" w14:textId="77777777" w:rsidR="0070665B" w:rsidRPr="007B0C99" w:rsidRDefault="0070665B" w:rsidP="0070665B">
      <w:pPr>
        <w:tabs>
          <w:tab w:val="left" w:pos="360"/>
          <w:tab w:val="left" w:pos="720"/>
          <w:tab w:val="left" w:pos="1080"/>
          <w:tab w:val="left" w:pos="1440"/>
          <w:tab w:val="left" w:pos="1800"/>
          <w:tab w:val="left" w:pos="2160"/>
          <w:tab w:val="left" w:pos="2520"/>
          <w:tab w:val="left" w:pos="2880"/>
        </w:tabs>
        <w:rPr>
          <w:rFonts w:ascii="Montserrat" w:hAnsi="Montserrat" w:cs="Arial"/>
          <w:b/>
          <w:sz w:val="24"/>
          <w:szCs w:val="24"/>
        </w:rPr>
      </w:pPr>
      <w:r w:rsidRPr="007B0C99">
        <w:rPr>
          <w:rFonts w:ascii="Montserrat" w:hAnsi="Montserrat" w:cs="Arial"/>
          <w:b/>
          <w:sz w:val="24"/>
          <w:szCs w:val="24"/>
        </w:rPr>
        <w:t>Exercise:  Article 12 Case Studies</w:t>
      </w:r>
    </w:p>
    <w:p w14:paraId="04B354A0" w14:textId="77777777" w:rsidR="0070665B" w:rsidRPr="007B0C99" w:rsidRDefault="0070665B" w:rsidP="0070665B">
      <w:pPr>
        <w:tabs>
          <w:tab w:val="left" w:pos="360"/>
          <w:tab w:val="left" w:pos="720"/>
          <w:tab w:val="left" w:pos="1080"/>
          <w:tab w:val="left" w:pos="1440"/>
          <w:tab w:val="left" w:pos="1800"/>
          <w:tab w:val="left" w:pos="2160"/>
          <w:tab w:val="left" w:pos="2520"/>
          <w:tab w:val="left" w:pos="2880"/>
        </w:tabs>
        <w:rPr>
          <w:rFonts w:ascii="Montserrat" w:hAnsi="Montserrat" w:cs="Arial"/>
          <w:b/>
          <w:sz w:val="24"/>
          <w:szCs w:val="24"/>
        </w:rPr>
      </w:pPr>
    </w:p>
    <w:p w14:paraId="6EC23D83" w14:textId="77777777" w:rsidR="0070665B" w:rsidRPr="007B0C99" w:rsidRDefault="0070665B" w:rsidP="0070665B">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7B0C99">
        <w:rPr>
          <w:rFonts w:ascii="Montserrat" w:hAnsi="Montserrat" w:cs="Arial"/>
          <w:b/>
          <w:sz w:val="22"/>
          <w:szCs w:val="22"/>
        </w:rPr>
        <w:t xml:space="preserve">Case #1 </w:t>
      </w:r>
      <w:r w:rsidRPr="007B0C99">
        <w:rPr>
          <w:rFonts w:ascii="Montserrat" w:hAnsi="Montserrat" w:cs="Arial"/>
          <w:sz w:val="22"/>
          <w:szCs w:val="22"/>
        </w:rPr>
        <w:t>(Based on Case Interpretation #12-17)</w:t>
      </w:r>
    </w:p>
    <w:p w14:paraId="2CBEBE0E" w14:textId="77777777" w:rsidR="0070665B" w:rsidRPr="007B0C99" w:rsidRDefault="0070665B" w:rsidP="008530CA">
      <w:pPr>
        <w:tabs>
          <w:tab w:val="left" w:pos="360"/>
          <w:tab w:val="left" w:pos="720"/>
          <w:tab w:val="left" w:pos="1080"/>
          <w:tab w:val="left" w:pos="1440"/>
          <w:tab w:val="left" w:pos="1800"/>
          <w:tab w:val="left" w:pos="2160"/>
          <w:tab w:val="left" w:pos="2520"/>
          <w:tab w:val="left" w:pos="2880"/>
        </w:tabs>
        <w:rPr>
          <w:rFonts w:ascii="Montserrat" w:hAnsi="Montserrat" w:cs="Arial"/>
          <w:b/>
          <w:sz w:val="24"/>
          <w:szCs w:val="24"/>
        </w:rPr>
      </w:pPr>
    </w:p>
    <w:tbl>
      <w:tblPr>
        <w:tblStyle w:val="TableGrid"/>
        <w:tblW w:w="9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7E6E6" w:themeFill="background2"/>
        <w:tblLook w:val="04A0" w:firstRow="1" w:lastRow="0" w:firstColumn="1" w:lastColumn="0" w:noHBand="0" w:noVBand="1"/>
      </w:tblPr>
      <w:tblGrid>
        <w:gridCol w:w="1885"/>
        <w:gridCol w:w="1890"/>
        <w:gridCol w:w="1805"/>
        <w:gridCol w:w="1728"/>
        <w:gridCol w:w="2142"/>
      </w:tblGrid>
      <w:tr w:rsidR="007B0C99" w:rsidRPr="007B0C99" w14:paraId="1A230A9C" w14:textId="77777777" w:rsidTr="0097227B">
        <w:trPr>
          <w:trHeight w:val="432"/>
        </w:trPr>
        <w:tc>
          <w:tcPr>
            <w:tcW w:w="9450" w:type="dxa"/>
            <w:gridSpan w:val="5"/>
            <w:shd w:val="clear" w:color="auto" w:fill="E7E6E6" w:themeFill="background2"/>
            <w:vAlign w:val="bottom"/>
          </w:tcPr>
          <w:p w14:paraId="7267FB5D" w14:textId="77777777" w:rsidR="003D3D95" w:rsidRPr="007B0C99" w:rsidRDefault="003D3D95" w:rsidP="0097227B">
            <w:pPr>
              <w:tabs>
                <w:tab w:val="left" w:pos="360"/>
                <w:tab w:val="left" w:pos="720"/>
                <w:tab w:val="left" w:pos="1080"/>
                <w:tab w:val="left" w:pos="1440"/>
                <w:tab w:val="left" w:pos="1800"/>
                <w:tab w:val="left" w:pos="2160"/>
                <w:tab w:val="left" w:pos="2520"/>
                <w:tab w:val="left" w:pos="2880"/>
              </w:tabs>
              <w:rPr>
                <w:rFonts w:ascii="Montserrat" w:hAnsi="Montserrat" w:cs="Arial"/>
                <w:sz w:val="28"/>
                <w:szCs w:val="28"/>
              </w:rPr>
            </w:pPr>
            <w:r w:rsidRPr="007B0C99">
              <w:rPr>
                <w:rFonts w:ascii="Montserrat" w:hAnsi="Montserrat" w:cs="Arial"/>
                <w:sz w:val="28"/>
                <w:szCs w:val="28"/>
              </w:rPr>
              <w:sym w:font="Wingdings" w:char="F026"/>
            </w:r>
            <w:r w:rsidRPr="007B0C99">
              <w:rPr>
                <w:rFonts w:ascii="Montserrat" w:hAnsi="Montserrat" w:cs="Arial"/>
                <w:sz w:val="28"/>
                <w:szCs w:val="28"/>
              </w:rPr>
              <w:t xml:space="preserve"> Facilitator’s Notes</w:t>
            </w:r>
          </w:p>
        </w:tc>
      </w:tr>
      <w:tr w:rsidR="007B0C99" w:rsidRPr="007B0C99" w14:paraId="2E3E0821" w14:textId="77777777" w:rsidTr="0097227B">
        <w:trPr>
          <w:trHeight w:val="720"/>
        </w:trPr>
        <w:tc>
          <w:tcPr>
            <w:tcW w:w="9450" w:type="dxa"/>
            <w:gridSpan w:val="5"/>
            <w:shd w:val="clear" w:color="auto" w:fill="E7E6E6" w:themeFill="background2"/>
            <w:vAlign w:val="bottom"/>
          </w:tcPr>
          <w:p w14:paraId="4D5AC4D5" w14:textId="228862EA" w:rsidR="003D3D95" w:rsidRPr="007B0C99" w:rsidRDefault="003D3D95" w:rsidP="0097227B">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7B0C99">
              <w:rPr>
                <w:rFonts w:ascii="Montserrat" w:hAnsi="Montserrat" w:cs="Arial"/>
                <w:b/>
                <w:sz w:val="22"/>
                <w:szCs w:val="22"/>
              </w:rPr>
              <w:t>Suggested Method of Delivery:</w:t>
            </w:r>
            <w:r w:rsidRPr="007B0C99">
              <w:rPr>
                <w:rFonts w:ascii="Montserrat" w:hAnsi="Montserrat" w:cs="Arial"/>
                <w:sz w:val="22"/>
                <w:szCs w:val="22"/>
              </w:rPr>
              <w:t xml:space="preserve">  Direct participants to work through the case study in their groups (three to six individuals recommended).  Time permitting, ask for feedback from each group’s spokesperson or debrief the exercise in “town hall” format if time is limited.</w:t>
            </w:r>
          </w:p>
        </w:tc>
      </w:tr>
      <w:tr w:rsidR="007B0C99" w:rsidRPr="007B0C99" w14:paraId="26FFE216" w14:textId="77777777" w:rsidTr="0097227B">
        <w:trPr>
          <w:trHeight w:val="432"/>
        </w:trPr>
        <w:tc>
          <w:tcPr>
            <w:tcW w:w="9450" w:type="dxa"/>
            <w:gridSpan w:val="5"/>
            <w:shd w:val="clear" w:color="auto" w:fill="E7E6E6" w:themeFill="background2"/>
            <w:vAlign w:val="bottom"/>
          </w:tcPr>
          <w:p w14:paraId="1CCAB148" w14:textId="215121D1" w:rsidR="003D3D95" w:rsidRPr="007B0C99" w:rsidRDefault="003D3D95" w:rsidP="0097227B">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7B0C99">
              <w:rPr>
                <w:rFonts w:ascii="Montserrat" w:hAnsi="Montserrat" w:cs="Arial"/>
                <w:sz w:val="22"/>
                <w:szCs w:val="22"/>
              </w:rPr>
              <w:sym w:font="Wingdings" w:char="F0B7"/>
            </w:r>
            <w:r w:rsidRPr="007B0C99">
              <w:rPr>
                <w:rFonts w:ascii="Montserrat" w:hAnsi="Montserrat" w:cs="Arial"/>
                <w:sz w:val="22"/>
                <w:szCs w:val="22"/>
              </w:rPr>
              <w:t xml:space="preserve"> </w:t>
            </w:r>
            <w:r w:rsidRPr="007B0C99">
              <w:rPr>
                <w:rFonts w:ascii="Montserrat" w:hAnsi="Montserrat" w:cs="Arial"/>
                <w:b/>
                <w:sz w:val="22"/>
                <w:szCs w:val="22"/>
              </w:rPr>
              <w:t>Suggested time:</w:t>
            </w:r>
            <w:r w:rsidRPr="007B0C99">
              <w:rPr>
                <w:rFonts w:ascii="Montserrat" w:hAnsi="Montserrat" w:cs="Arial"/>
                <w:sz w:val="22"/>
                <w:szCs w:val="22"/>
              </w:rPr>
              <w:t xml:space="preserve">  10 minutes </w:t>
            </w:r>
          </w:p>
        </w:tc>
      </w:tr>
      <w:tr w:rsidR="007B0C99" w:rsidRPr="007B0C99" w14:paraId="1840CC4E" w14:textId="77777777" w:rsidTr="0097227B">
        <w:trPr>
          <w:trHeight w:val="576"/>
        </w:trPr>
        <w:tc>
          <w:tcPr>
            <w:tcW w:w="1885" w:type="dxa"/>
            <w:shd w:val="clear" w:color="auto" w:fill="E7E6E6" w:themeFill="background2"/>
            <w:vAlign w:val="bottom"/>
          </w:tcPr>
          <w:p w14:paraId="4191320B" w14:textId="77777777" w:rsidR="003D3D95" w:rsidRPr="007B0C99" w:rsidRDefault="003D3D95"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sidRPr="007B0C99">
              <w:rPr>
                <w:rFonts w:ascii="Montserrat" w:hAnsi="Montserrat" w:cs="Arial"/>
                <w:b/>
                <w:bCs/>
                <w:sz w:val="22"/>
                <w:szCs w:val="22"/>
              </w:rPr>
              <w:t>Start time:</w:t>
            </w:r>
          </w:p>
        </w:tc>
        <w:tc>
          <w:tcPr>
            <w:tcW w:w="1890" w:type="dxa"/>
            <w:tcBorders>
              <w:bottom w:val="single" w:sz="4" w:space="0" w:color="auto"/>
            </w:tcBorders>
            <w:shd w:val="clear" w:color="auto" w:fill="E7E6E6" w:themeFill="background2"/>
            <w:vAlign w:val="bottom"/>
          </w:tcPr>
          <w:p w14:paraId="7A39B7D8" w14:textId="77777777" w:rsidR="003D3D95" w:rsidRPr="007B0C99" w:rsidRDefault="003D3D95"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p>
        </w:tc>
        <w:tc>
          <w:tcPr>
            <w:tcW w:w="1805" w:type="dxa"/>
            <w:shd w:val="clear" w:color="auto" w:fill="E7E6E6" w:themeFill="background2"/>
            <w:vAlign w:val="bottom"/>
          </w:tcPr>
          <w:p w14:paraId="134ED03C" w14:textId="77777777" w:rsidR="003D3D95" w:rsidRPr="007B0C99" w:rsidRDefault="003D3D95"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p>
        </w:tc>
        <w:tc>
          <w:tcPr>
            <w:tcW w:w="1728" w:type="dxa"/>
            <w:shd w:val="clear" w:color="auto" w:fill="E7E6E6" w:themeFill="background2"/>
            <w:vAlign w:val="bottom"/>
          </w:tcPr>
          <w:p w14:paraId="51973D87" w14:textId="77777777" w:rsidR="003D3D95" w:rsidRPr="007B0C99" w:rsidRDefault="003D3D95"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sidRPr="007B0C99">
              <w:rPr>
                <w:rFonts w:ascii="Montserrat" w:hAnsi="Montserrat" w:cs="Arial"/>
                <w:b/>
                <w:bCs/>
                <w:sz w:val="22"/>
                <w:szCs w:val="22"/>
              </w:rPr>
              <w:t>PG:</w:t>
            </w:r>
          </w:p>
        </w:tc>
        <w:tc>
          <w:tcPr>
            <w:tcW w:w="2142" w:type="dxa"/>
            <w:tcBorders>
              <w:bottom w:val="single" w:sz="4" w:space="0" w:color="auto"/>
            </w:tcBorders>
            <w:shd w:val="clear" w:color="auto" w:fill="E7E6E6" w:themeFill="background2"/>
            <w:vAlign w:val="bottom"/>
          </w:tcPr>
          <w:p w14:paraId="32203292" w14:textId="48D643AF" w:rsidR="003D3D95" w:rsidRPr="007B0C99" w:rsidRDefault="003D3D95"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p>
        </w:tc>
      </w:tr>
      <w:tr w:rsidR="007B0C99" w:rsidRPr="007B0C99" w14:paraId="4671DF6D" w14:textId="77777777" w:rsidTr="0097227B">
        <w:trPr>
          <w:trHeight w:val="576"/>
        </w:trPr>
        <w:tc>
          <w:tcPr>
            <w:tcW w:w="1885" w:type="dxa"/>
            <w:shd w:val="clear" w:color="auto" w:fill="E7E6E6" w:themeFill="background2"/>
            <w:vAlign w:val="bottom"/>
          </w:tcPr>
          <w:p w14:paraId="08EA87D5" w14:textId="77777777" w:rsidR="003D3D95" w:rsidRPr="007B0C99" w:rsidRDefault="003D3D95"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sidRPr="007B0C99">
              <w:rPr>
                <w:rFonts w:ascii="Montserrat" w:hAnsi="Montserrat" w:cs="Arial"/>
                <w:b/>
                <w:bCs/>
                <w:sz w:val="22"/>
                <w:szCs w:val="22"/>
              </w:rPr>
              <w:t>End time:</w:t>
            </w:r>
          </w:p>
        </w:tc>
        <w:tc>
          <w:tcPr>
            <w:tcW w:w="1890" w:type="dxa"/>
            <w:tcBorders>
              <w:top w:val="single" w:sz="4" w:space="0" w:color="auto"/>
              <w:bottom w:val="single" w:sz="4" w:space="0" w:color="auto"/>
            </w:tcBorders>
            <w:shd w:val="clear" w:color="auto" w:fill="E7E6E6" w:themeFill="background2"/>
            <w:vAlign w:val="bottom"/>
          </w:tcPr>
          <w:p w14:paraId="2869B266" w14:textId="77777777" w:rsidR="003D3D95" w:rsidRPr="007B0C99" w:rsidRDefault="003D3D95"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p>
        </w:tc>
        <w:tc>
          <w:tcPr>
            <w:tcW w:w="1805" w:type="dxa"/>
            <w:shd w:val="clear" w:color="auto" w:fill="E7E6E6" w:themeFill="background2"/>
            <w:vAlign w:val="bottom"/>
          </w:tcPr>
          <w:p w14:paraId="79EDB97C" w14:textId="77777777" w:rsidR="003D3D95" w:rsidRPr="007B0C99" w:rsidRDefault="003D3D95" w:rsidP="0097227B">
            <w:pPr>
              <w:tabs>
                <w:tab w:val="left" w:pos="360"/>
                <w:tab w:val="left" w:pos="720"/>
                <w:tab w:val="left" w:pos="1080"/>
                <w:tab w:val="left" w:pos="1440"/>
                <w:tab w:val="left" w:pos="1800"/>
                <w:tab w:val="left" w:pos="2160"/>
                <w:tab w:val="left" w:pos="2520"/>
                <w:tab w:val="left" w:pos="2880"/>
              </w:tabs>
              <w:rPr>
                <w:rFonts w:ascii="Montserrat" w:hAnsi="Montserrat"/>
                <w:b/>
                <w:bCs/>
                <w:sz w:val="22"/>
                <w:szCs w:val="22"/>
              </w:rPr>
            </w:pPr>
          </w:p>
        </w:tc>
        <w:tc>
          <w:tcPr>
            <w:tcW w:w="1728" w:type="dxa"/>
            <w:shd w:val="clear" w:color="auto" w:fill="E7E6E6" w:themeFill="background2"/>
            <w:vAlign w:val="bottom"/>
          </w:tcPr>
          <w:p w14:paraId="2FF1C05C" w14:textId="77777777" w:rsidR="003D3D95" w:rsidRPr="007B0C99" w:rsidRDefault="003D3D95"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sidRPr="007B0C99">
              <w:rPr>
                <w:b/>
                <w:bCs/>
                <w:sz w:val="22"/>
                <w:szCs w:val="22"/>
              </w:rPr>
              <w:t>▓</w:t>
            </w:r>
            <w:r w:rsidRPr="007B0C99">
              <w:rPr>
                <w:rFonts w:ascii="Montserrat" w:hAnsi="Montserrat" w:cs="Arial"/>
                <w:b/>
                <w:bCs/>
                <w:sz w:val="22"/>
                <w:szCs w:val="22"/>
              </w:rPr>
              <w:t xml:space="preserve"> Slides:</w:t>
            </w:r>
          </w:p>
        </w:tc>
        <w:tc>
          <w:tcPr>
            <w:tcW w:w="2142" w:type="dxa"/>
            <w:tcBorders>
              <w:top w:val="single" w:sz="4" w:space="0" w:color="auto"/>
              <w:bottom w:val="single" w:sz="4" w:space="0" w:color="auto"/>
            </w:tcBorders>
            <w:shd w:val="clear" w:color="auto" w:fill="E7E6E6" w:themeFill="background2"/>
            <w:vAlign w:val="bottom"/>
          </w:tcPr>
          <w:p w14:paraId="686D5C11" w14:textId="200C0A9E" w:rsidR="003D3D95" w:rsidRPr="007B0C99" w:rsidRDefault="003D3D95"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p>
        </w:tc>
      </w:tr>
    </w:tbl>
    <w:p w14:paraId="32FFC839" w14:textId="77777777" w:rsidR="0070665B" w:rsidRPr="007B0C99" w:rsidRDefault="0070665B" w:rsidP="0070665B">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19B0F77E" w14:textId="77777777" w:rsidR="008530CA" w:rsidRPr="007B0C99" w:rsidRDefault="0070665B" w:rsidP="008530CA">
      <w:pPr>
        <w:tabs>
          <w:tab w:val="left" w:pos="360"/>
          <w:tab w:val="left" w:pos="720"/>
          <w:tab w:val="left" w:pos="1080"/>
          <w:tab w:val="left" w:pos="1440"/>
          <w:tab w:val="left" w:pos="1800"/>
          <w:tab w:val="left" w:pos="2160"/>
          <w:tab w:val="left" w:pos="2520"/>
          <w:tab w:val="left" w:pos="2880"/>
        </w:tabs>
        <w:rPr>
          <w:rFonts w:ascii="Montserrat" w:hAnsi="Montserrat" w:cs="Arial"/>
          <w:b/>
          <w:sz w:val="28"/>
          <w:szCs w:val="28"/>
        </w:rPr>
      </w:pPr>
      <w:r w:rsidRPr="007B0C99">
        <w:rPr>
          <w:rFonts w:ascii="Montserrat" w:hAnsi="Montserrat" w:cs="Arial"/>
          <w:b/>
          <w:sz w:val="24"/>
          <w:szCs w:val="24"/>
        </w:rPr>
        <w:br w:type="page"/>
      </w:r>
      <w:r w:rsidR="008530CA" w:rsidRPr="007B0C99">
        <w:rPr>
          <w:rFonts w:ascii="Montserrat" w:hAnsi="Montserrat" w:cs="Arial"/>
          <w:b/>
          <w:sz w:val="28"/>
          <w:szCs w:val="28"/>
        </w:rPr>
        <w:lastRenderedPageBreak/>
        <w:t>Part 5:  Summaries and Case Studies of Selected Articles of the Code of Ethics</w:t>
      </w:r>
    </w:p>
    <w:p w14:paraId="45448785" w14:textId="77777777" w:rsidR="008530CA" w:rsidRPr="007B0C99" w:rsidRDefault="008530CA" w:rsidP="002D0AB8">
      <w:pPr>
        <w:tabs>
          <w:tab w:val="left" w:pos="360"/>
          <w:tab w:val="left" w:pos="720"/>
          <w:tab w:val="left" w:pos="1080"/>
          <w:tab w:val="left" w:pos="1440"/>
          <w:tab w:val="left" w:pos="1800"/>
          <w:tab w:val="left" w:pos="2160"/>
          <w:tab w:val="left" w:pos="2520"/>
          <w:tab w:val="left" w:pos="2880"/>
        </w:tabs>
        <w:rPr>
          <w:rFonts w:ascii="Montserrat" w:hAnsi="Montserrat" w:cs="Arial"/>
          <w:b/>
          <w:sz w:val="24"/>
          <w:szCs w:val="24"/>
        </w:rPr>
      </w:pPr>
    </w:p>
    <w:p w14:paraId="710FD15B" w14:textId="77777777" w:rsidR="003766D7" w:rsidRPr="007B0C99" w:rsidRDefault="00CC576B" w:rsidP="002D0AB8">
      <w:pPr>
        <w:tabs>
          <w:tab w:val="left" w:pos="360"/>
          <w:tab w:val="left" w:pos="720"/>
          <w:tab w:val="left" w:pos="1080"/>
          <w:tab w:val="left" w:pos="1440"/>
          <w:tab w:val="left" w:pos="1800"/>
          <w:tab w:val="left" w:pos="2160"/>
          <w:tab w:val="left" w:pos="2520"/>
          <w:tab w:val="left" w:pos="2880"/>
        </w:tabs>
        <w:rPr>
          <w:rFonts w:ascii="Montserrat" w:hAnsi="Montserrat" w:cs="Arial"/>
          <w:b/>
          <w:sz w:val="24"/>
          <w:szCs w:val="24"/>
        </w:rPr>
      </w:pPr>
      <w:r w:rsidRPr="007B0C99">
        <w:rPr>
          <w:rFonts w:ascii="Montserrat" w:hAnsi="Montserrat" w:cs="Arial"/>
          <w:b/>
          <w:sz w:val="24"/>
          <w:szCs w:val="24"/>
        </w:rPr>
        <w:t xml:space="preserve">Exercise:  </w:t>
      </w:r>
      <w:r w:rsidR="00BF5C16" w:rsidRPr="007B0C99">
        <w:rPr>
          <w:rFonts w:ascii="Montserrat" w:hAnsi="Montserrat" w:cs="Arial"/>
          <w:b/>
          <w:sz w:val="24"/>
          <w:szCs w:val="24"/>
        </w:rPr>
        <w:t>Article 1</w:t>
      </w:r>
      <w:r w:rsidR="00DA64D4" w:rsidRPr="007B0C99">
        <w:rPr>
          <w:rFonts w:ascii="Montserrat" w:hAnsi="Montserrat" w:cs="Arial"/>
          <w:b/>
          <w:sz w:val="24"/>
          <w:szCs w:val="24"/>
        </w:rPr>
        <w:t>2</w:t>
      </w:r>
      <w:r w:rsidR="00BF5C16" w:rsidRPr="007B0C99">
        <w:rPr>
          <w:rFonts w:ascii="Montserrat" w:hAnsi="Montserrat" w:cs="Arial"/>
          <w:b/>
          <w:sz w:val="24"/>
          <w:szCs w:val="24"/>
        </w:rPr>
        <w:t xml:space="preserve"> </w:t>
      </w:r>
      <w:r w:rsidR="00392241" w:rsidRPr="007B0C99">
        <w:rPr>
          <w:rFonts w:ascii="Montserrat" w:hAnsi="Montserrat" w:cs="Arial"/>
          <w:b/>
          <w:sz w:val="24"/>
          <w:szCs w:val="24"/>
        </w:rPr>
        <w:t>Case Stud</w:t>
      </w:r>
      <w:r w:rsidR="00DA64D4" w:rsidRPr="007B0C99">
        <w:rPr>
          <w:rFonts w:ascii="Montserrat" w:hAnsi="Montserrat" w:cs="Arial"/>
          <w:b/>
          <w:sz w:val="24"/>
          <w:szCs w:val="24"/>
        </w:rPr>
        <w:t>ies</w:t>
      </w:r>
    </w:p>
    <w:p w14:paraId="06DF7A50" w14:textId="77777777" w:rsidR="003766D7" w:rsidRPr="007B0C99" w:rsidRDefault="003766D7" w:rsidP="002D0AB8">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4663F20E" w14:textId="77777777" w:rsidR="00DA64D4" w:rsidRPr="007B0C99" w:rsidRDefault="00B64132" w:rsidP="002D0AB8">
      <w:pPr>
        <w:tabs>
          <w:tab w:val="left" w:pos="360"/>
          <w:tab w:val="left" w:pos="720"/>
          <w:tab w:val="left" w:pos="1080"/>
          <w:tab w:val="left" w:pos="1440"/>
          <w:tab w:val="left" w:pos="1800"/>
          <w:tab w:val="left" w:pos="2160"/>
          <w:tab w:val="left" w:pos="2520"/>
          <w:tab w:val="left" w:pos="2880"/>
        </w:tabs>
        <w:rPr>
          <w:rFonts w:ascii="Montserrat" w:hAnsi="Montserrat" w:cs="Arial"/>
          <w:b/>
          <w:sz w:val="22"/>
          <w:szCs w:val="22"/>
        </w:rPr>
      </w:pPr>
      <w:r w:rsidRPr="007B0C99">
        <w:rPr>
          <w:rFonts w:ascii="Montserrat" w:hAnsi="Montserrat" w:cs="Arial"/>
          <w:b/>
          <w:sz w:val="22"/>
          <w:szCs w:val="22"/>
        </w:rPr>
        <w:t>Case #1</w:t>
      </w:r>
      <w:r w:rsidR="003766D7" w:rsidRPr="007B0C99">
        <w:rPr>
          <w:rFonts w:ascii="Montserrat" w:hAnsi="Montserrat" w:cs="Arial"/>
          <w:b/>
          <w:sz w:val="22"/>
          <w:szCs w:val="22"/>
        </w:rPr>
        <w:t xml:space="preserve"> </w:t>
      </w:r>
      <w:r w:rsidR="00DA64D4" w:rsidRPr="007B0C99">
        <w:rPr>
          <w:rFonts w:ascii="Montserrat" w:hAnsi="Montserrat" w:cs="Arial"/>
          <w:sz w:val="22"/>
          <w:szCs w:val="22"/>
        </w:rPr>
        <w:t>(</w:t>
      </w:r>
      <w:r w:rsidR="00075448" w:rsidRPr="007B0C99">
        <w:rPr>
          <w:rFonts w:ascii="Montserrat" w:hAnsi="Montserrat" w:cs="Arial"/>
          <w:sz w:val="22"/>
          <w:szCs w:val="22"/>
        </w:rPr>
        <w:t xml:space="preserve">Based on Case Interpretation </w:t>
      </w:r>
      <w:r w:rsidR="00DA64D4" w:rsidRPr="007B0C99">
        <w:rPr>
          <w:rFonts w:ascii="Montserrat" w:hAnsi="Montserrat" w:cs="Arial"/>
          <w:sz w:val="22"/>
          <w:szCs w:val="22"/>
        </w:rPr>
        <w:t>#12-17)</w:t>
      </w:r>
    </w:p>
    <w:p w14:paraId="0349D643" w14:textId="77777777" w:rsidR="00293D64" w:rsidRPr="007B0C99" w:rsidRDefault="00293D64" w:rsidP="002D0AB8">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42AD6D48" w14:textId="77777777" w:rsidR="00F2074B" w:rsidRPr="007B0C99" w:rsidRDefault="00F2074B" w:rsidP="00F2074B">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7B0C99">
        <w:rPr>
          <w:rFonts w:ascii="Montserrat" w:hAnsi="Montserrat" w:cs="Arial"/>
          <w:sz w:val="22"/>
          <w:szCs w:val="22"/>
        </w:rPr>
        <w:t>REALTOR</w:t>
      </w:r>
      <w:r w:rsidRPr="007B0C99">
        <w:rPr>
          <w:rFonts w:ascii="Montserrat" w:hAnsi="Montserrat" w:cs="Arial"/>
          <w:sz w:val="22"/>
          <w:szCs w:val="22"/>
          <w:vertAlign w:val="superscript"/>
        </w:rPr>
        <w:t>®</w:t>
      </w:r>
      <w:r w:rsidRPr="007B0C99">
        <w:rPr>
          <w:rFonts w:ascii="Montserrat" w:hAnsi="Montserrat" w:cs="Arial"/>
          <w:sz w:val="22"/>
          <w:szCs w:val="22"/>
        </w:rPr>
        <w:t xml:space="preserve"> X, a principal broker in the firm XYZ, was constantly looking for ways to use the Internet to promote his ﬁrm and drive additional trafﬁc to his website.</w:t>
      </w:r>
    </w:p>
    <w:p w14:paraId="12462BB1" w14:textId="77777777" w:rsidR="00F2074B" w:rsidRPr="007B0C99" w:rsidRDefault="00F2074B" w:rsidP="00F2074B">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2906E930" w14:textId="77777777" w:rsidR="00F2074B" w:rsidRPr="007B0C99" w:rsidRDefault="00F2074B" w:rsidP="00F2074B">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7B0C99">
        <w:rPr>
          <w:rFonts w:ascii="Montserrat" w:hAnsi="Montserrat" w:cs="Arial"/>
          <w:sz w:val="22"/>
          <w:szCs w:val="22"/>
        </w:rPr>
        <w:t>REALTOR</w:t>
      </w:r>
      <w:r w:rsidRPr="007B0C99">
        <w:rPr>
          <w:rFonts w:ascii="Montserrat" w:hAnsi="Montserrat" w:cs="Arial"/>
          <w:sz w:val="22"/>
          <w:szCs w:val="22"/>
          <w:vertAlign w:val="superscript"/>
        </w:rPr>
        <w:t>®</w:t>
      </w:r>
      <w:r w:rsidRPr="007B0C99">
        <w:rPr>
          <w:rFonts w:ascii="Montserrat" w:hAnsi="Montserrat" w:cs="Arial"/>
          <w:sz w:val="22"/>
          <w:szCs w:val="22"/>
        </w:rPr>
        <w:t xml:space="preserve"> X had registered, but not used, domain names that incorporated or played on the names of many of his competitors and their ﬁrms, including ABC, REALTORS</w:t>
      </w:r>
      <w:r w:rsidRPr="007B0C99">
        <w:rPr>
          <w:rFonts w:ascii="Montserrat" w:hAnsi="Montserrat" w:cs="Arial"/>
          <w:sz w:val="22"/>
          <w:szCs w:val="22"/>
          <w:vertAlign w:val="superscript"/>
        </w:rPr>
        <w:t>®</w:t>
      </w:r>
      <w:r w:rsidRPr="007B0C99">
        <w:rPr>
          <w:rFonts w:ascii="Montserrat" w:hAnsi="Montserrat" w:cs="Arial"/>
          <w:sz w:val="22"/>
          <w:szCs w:val="22"/>
        </w:rPr>
        <w:t>.</w:t>
      </w:r>
    </w:p>
    <w:p w14:paraId="092C9FA5" w14:textId="77777777" w:rsidR="00F2074B" w:rsidRPr="007B0C99" w:rsidRDefault="00F2074B" w:rsidP="00F2074B">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0FF5422E" w14:textId="736C16BA" w:rsidR="00F2074B" w:rsidRPr="007B0C99" w:rsidRDefault="00F2074B" w:rsidP="00F2074B">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7B0C99">
        <w:rPr>
          <w:rFonts w:ascii="Montserrat" w:hAnsi="Montserrat" w:cs="Arial"/>
          <w:sz w:val="22"/>
          <w:szCs w:val="22"/>
        </w:rPr>
        <w:t>REALTOR</w:t>
      </w:r>
      <w:r w:rsidRPr="007B0C99">
        <w:rPr>
          <w:rFonts w:ascii="Montserrat" w:hAnsi="Montserrat" w:cs="Arial"/>
          <w:sz w:val="22"/>
          <w:szCs w:val="22"/>
          <w:vertAlign w:val="superscript"/>
        </w:rPr>
        <w:t>®</w:t>
      </w:r>
      <w:r w:rsidRPr="007B0C99">
        <w:rPr>
          <w:rFonts w:ascii="Montserrat" w:hAnsi="Montserrat" w:cs="Arial"/>
          <w:sz w:val="22"/>
          <w:szCs w:val="22"/>
        </w:rPr>
        <w:t xml:space="preserve"> X and his information technology staff concluded that one way to drive trafﬁc to the ﬁrm’s website would be to take advantage of the search engines commonly used by potential buyers and sellers. When potential buyers or sellers searched on </w:t>
      </w:r>
      <w:r w:rsidR="004D0278" w:rsidRPr="007B0C99">
        <w:rPr>
          <w:rFonts w:ascii="Montserrat" w:hAnsi="Montserrat" w:cs="Arial"/>
          <w:sz w:val="22"/>
          <w:szCs w:val="22"/>
        </w:rPr>
        <w:t>keywords</w:t>
      </w:r>
      <w:r w:rsidRPr="007B0C99">
        <w:rPr>
          <w:rFonts w:ascii="Montserrat" w:hAnsi="Montserrat" w:cs="Arial"/>
          <w:sz w:val="22"/>
          <w:szCs w:val="22"/>
        </w:rPr>
        <w:t xml:space="preserve"> like “real estate” or “REALTORS</w:t>
      </w:r>
      <w:r w:rsidRPr="007B0C99">
        <w:rPr>
          <w:rFonts w:ascii="Montserrat" w:hAnsi="Montserrat" w:cs="Arial"/>
          <w:sz w:val="22"/>
          <w:szCs w:val="22"/>
          <w:vertAlign w:val="superscript"/>
        </w:rPr>
        <w:t>®</w:t>
      </w:r>
      <w:r w:rsidRPr="007B0C99">
        <w:rPr>
          <w:rFonts w:ascii="Montserrat" w:hAnsi="Montserrat" w:cs="Arial"/>
          <w:sz w:val="22"/>
          <w:szCs w:val="22"/>
        </w:rPr>
        <w:t xml:space="preserve"> ” or on similar words, lists of search hits would appear, and when consumers searched for ABC, REALTORS</w:t>
      </w:r>
      <w:r w:rsidRPr="007B0C99">
        <w:rPr>
          <w:rFonts w:ascii="Montserrat" w:hAnsi="Montserrat" w:cs="Arial"/>
          <w:sz w:val="22"/>
          <w:szCs w:val="22"/>
          <w:vertAlign w:val="superscript"/>
        </w:rPr>
        <w:t>®</w:t>
      </w:r>
      <w:r w:rsidRPr="007B0C99">
        <w:rPr>
          <w:rFonts w:ascii="Montserrat" w:hAnsi="Montserrat" w:cs="Arial"/>
          <w:sz w:val="22"/>
          <w:szCs w:val="22"/>
        </w:rPr>
        <w:t xml:space="preserve">, one of the domain names that might </w:t>
      </w:r>
      <w:r w:rsidR="004D0278" w:rsidRPr="007B0C99">
        <w:rPr>
          <w:rFonts w:ascii="Montserrat" w:hAnsi="Montserrat" w:cs="Arial"/>
          <w:sz w:val="22"/>
          <w:szCs w:val="22"/>
        </w:rPr>
        <w:t>appear</w:t>
      </w:r>
      <w:r w:rsidRPr="007B0C99">
        <w:rPr>
          <w:rFonts w:ascii="Montserrat" w:hAnsi="Montserrat" w:cs="Arial"/>
          <w:sz w:val="22"/>
          <w:szCs w:val="22"/>
        </w:rPr>
        <w:t xml:space="preserve"> would be REALTOR</w:t>
      </w:r>
      <w:r w:rsidRPr="007B0C99">
        <w:rPr>
          <w:rFonts w:ascii="Montserrat" w:hAnsi="Montserrat" w:cs="Arial"/>
          <w:sz w:val="22"/>
          <w:szCs w:val="22"/>
          <w:vertAlign w:val="superscript"/>
        </w:rPr>
        <w:t>®</w:t>
      </w:r>
      <w:r w:rsidRPr="007B0C99">
        <w:rPr>
          <w:rFonts w:ascii="Montserrat" w:hAnsi="Montserrat" w:cs="Arial"/>
          <w:sz w:val="22"/>
          <w:szCs w:val="22"/>
        </w:rPr>
        <w:t xml:space="preserve"> X’s domain name, abcREALTORS.com.</w:t>
      </w:r>
    </w:p>
    <w:p w14:paraId="4EF88BE4" w14:textId="77777777" w:rsidR="00F2074B" w:rsidRPr="007B0C99" w:rsidRDefault="00F2074B" w:rsidP="00F2074B">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301B97F9" w14:textId="77777777" w:rsidR="00F2074B" w:rsidRPr="007B0C99" w:rsidRDefault="00F2074B" w:rsidP="00F2074B">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7B0C99">
        <w:rPr>
          <w:rFonts w:ascii="Montserrat" w:hAnsi="Montserrat" w:cs="Arial"/>
          <w:sz w:val="22"/>
          <w:szCs w:val="22"/>
        </w:rPr>
        <w:t>REALTOR</w:t>
      </w:r>
      <w:r w:rsidRPr="007B0C99">
        <w:rPr>
          <w:rFonts w:ascii="Montserrat" w:hAnsi="Montserrat" w:cs="Arial"/>
          <w:sz w:val="22"/>
          <w:szCs w:val="22"/>
          <w:vertAlign w:val="superscript"/>
        </w:rPr>
        <w:t>®</w:t>
      </w:r>
      <w:r w:rsidRPr="007B0C99">
        <w:rPr>
          <w:rFonts w:ascii="Montserrat" w:hAnsi="Montserrat" w:cs="Arial"/>
          <w:sz w:val="22"/>
          <w:szCs w:val="22"/>
        </w:rPr>
        <w:t xml:space="preserve"> X decided to take advantage of the domain names that he had previously registered, and pointed several that used, in various ways, the names of his competitors, including “abcREALTORS.com,” to his site.</w:t>
      </w:r>
    </w:p>
    <w:p w14:paraId="2DA205BF" w14:textId="77777777" w:rsidR="00F2074B" w:rsidRPr="007B0C99" w:rsidRDefault="00F2074B" w:rsidP="00F2074B">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3BC34581" w14:textId="77777777" w:rsidR="00F2074B" w:rsidRPr="007B0C99" w:rsidRDefault="00F2074B" w:rsidP="00F2074B">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7B0C99">
        <w:rPr>
          <w:rFonts w:ascii="Montserrat" w:hAnsi="Montserrat" w:cs="Arial"/>
          <w:sz w:val="22"/>
          <w:szCs w:val="22"/>
        </w:rPr>
        <w:t>In a matter of days, REALTOR</w:t>
      </w:r>
      <w:r w:rsidRPr="007B0C99">
        <w:rPr>
          <w:rFonts w:ascii="Montserrat" w:hAnsi="Montserrat" w:cs="Arial"/>
          <w:sz w:val="22"/>
          <w:szCs w:val="22"/>
          <w:vertAlign w:val="superscript"/>
        </w:rPr>
        <w:t>®</w:t>
      </w:r>
      <w:r w:rsidRPr="007B0C99">
        <w:rPr>
          <w:rFonts w:ascii="Montserrat" w:hAnsi="Montserrat" w:cs="Arial"/>
          <w:sz w:val="22"/>
          <w:szCs w:val="22"/>
        </w:rPr>
        <w:t xml:space="preserve"> X learned that he had been charged with a violation of Article 12 of the Code of Ethics by REALTOR</w:t>
      </w:r>
      <w:r w:rsidRPr="007B0C99">
        <w:rPr>
          <w:rFonts w:ascii="Montserrat" w:hAnsi="Montserrat" w:cs="Arial"/>
          <w:sz w:val="22"/>
          <w:szCs w:val="22"/>
          <w:vertAlign w:val="superscript"/>
        </w:rPr>
        <w:t>®</w:t>
      </w:r>
      <w:r w:rsidRPr="007B0C99">
        <w:rPr>
          <w:rFonts w:ascii="Montserrat" w:hAnsi="Montserrat" w:cs="Arial"/>
          <w:sz w:val="22"/>
          <w:szCs w:val="22"/>
        </w:rPr>
        <w:t xml:space="preserve"> A, the owner of ABC, REALTORS</w:t>
      </w:r>
      <w:r w:rsidRPr="007B0C99">
        <w:rPr>
          <w:rFonts w:ascii="Montserrat" w:hAnsi="Montserrat" w:cs="Arial"/>
          <w:sz w:val="22"/>
          <w:szCs w:val="22"/>
          <w:vertAlign w:val="superscript"/>
        </w:rPr>
        <w:t>®</w:t>
      </w:r>
      <w:r w:rsidRPr="007B0C99">
        <w:rPr>
          <w:rFonts w:ascii="Montserrat" w:hAnsi="Montserrat" w:cs="Arial"/>
          <w:sz w:val="22"/>
          <w:szCs w:val="22"/>
        </w:rPr>
        <w:t xml:space="preserve"> , alleging that his (REALTOR</w:t>
      </w:r>
      <w:r w:rsidRPr="007B0C99">
        <w:rPr>
          <w:rFonts w:ascii="Montserrat" w:hAnsi="Montserrat" w:cs="Arial"/>
          <w:sz w:val="22"/>
          <w:szCs w:val="22"/>
          <w:vertAlign w:val="superscript"/>
        </w:rPr>
        <w:t>®</w:t>
      </w:r>
      <w:r w:rsidRPr="007B0C99">
        <w:rPr>
          <w:rFonts w:ascii="Montserrat" w:hAnsi="Montserrat" w:cs="Arial"/>
          <w:sz w:val="22"/>
          <w:szCs w:val="22"/>
        </w:rPr>
        <w:t xml:space="preserve"> X’s) use of the domain name “abcREALTORS.com” presented a false picture to potential buyers and sellers and others on the Internet.</w:t>
      </w:r>
    </w:p>
    <w:p w14:paraId="4D4E4CE4" w14:textId="77777777" w:rsidR="00F2074B" w:rsidRPr="007B0C99" w:rsidRDefault="00F2074B" w:rsidP="00F2074B">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4FE8974D" w14:textId="77777777" w:rsidR="00DA64D4" w:rsidRPr="007B0C99" w:rsidRDefault="00F2074B" w:rsidP="00F2074B">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7B0C99">
        <w:rPr>
          <w:rFonts w:ascii="Montserrat" w:hAnsi="Montserrat" w:cs="Arial"/>
          <w:sz w:val="22"/>
          <w:szCs w:val="22"/>
        </w:rPr>
        <w:t>At the hearing, REALTOR</w:t>
      </w:r>
      <w:r w:rsidRPr="007B0C99">
        <w:rPr>
          <w:rFonts w:ascii="Montserrat" w:hAnsi="Montserrat" w:cs="Arial"/>
          <w:sz w:val="22"/>
          <w:szCs w:val="22"/>
          <w:vertAlign w:val="superscript"/>
        </w:rPr>
        <w:t>®</w:t>
      </w:r>
      <w:r w:rsidRPr="007B0C99">
        <w:rPr>
          <w:rFonts w:ascii="Montserrat" w:hAnsi="Montserrat" w:cs="Arial"/>
          <w:sz w:val="22"/>
          <w:szCs w:val="22"/>
        </w:rPr>
        <w:t xml:space="preserve"> X defended himself indicating that, in his opinion, use of a domain name was not advertising or a “representation” to the public but simply a convenient way for Internet users to ﬁnd relevant websites. Moreover, “When consumers reach my home page, there is no question that it is my site since I clearly show XYZ’s name and our status as REALTORS</w:t>
      </w:r>
      <w:r w:rsidRPr="007B0C99">
        <w:rPr>
          <w:rFonts w:ascii="Montserrat" w:hAnsi="Montserrat" w:cs="Arial"/>
          <w:sz w:val="22"/>
          <w:szCs w:val="22"/>
          <w:vertAlign w:val="superscript"/>
        </w:rPr>
        <w:t>®</w:t>
      </w:r>
      <w:r w:rsidRPr="007B0C99">
        <w:rPr>
          <w:rFonts w:ascii="Montserrat" w:hAnsi="Montserrat" w:cs="Arial"/>
          <w:sz w:val="22"/>
          <w:szCs w:val="22"/>
        </w:rPr>
        <w:t xml:space="preserve"> ,” he continued. “These complaints are just a lot of sour grapes from dinosaurs who aren’t keeping up and who don’t realize that on the Internet it’s ‘every man for himself.’ ”</w:t>
      </w:r>
    </w:p>
    <w:p w14:paraId="304C3DCE" w14:textId="7CEFB014" w:rsidR="00EA275C" w:rsidRPr="007B0C99" w:rsidRDefault="00EA275C" w:rsidP="00EA275C">
      <w:pPr>
        <w:tabs>
          <w:tab w:val="left" w:pos="360"/>
          <w:tab w:val="left" w:pos="720"/>
          <w:tab w:val="left" w:pos="1080"/>
          <w:tab w:val="left" w:pos="1440"/>
          <w:tab w:val="left" w:pos="1800"/>
          <w:tab w:val="left" w:pos="2160"/>
          <w:tab w:val="left" w:pos="2520"/>
          <w:tab w:val="left" w:pos="2880"/>
        </w:tabs>
        <w:rPr>
          <w:rFonts w:ascii="Montserrat" w:hAnsi="Montserrat" w:cs="Arial"/>
          <w:b/>
          <w:sz w:val="28"/>
          <w:szCs w:val="28"/>
        </w:rPr>
      </w:pPr>
      <w:r w:rsidRPr="007B0C99">
        <w:rPr>
          <w:rFonts w:ascii="Montserrat" w:hAnsi="Montserrat" w:cs="Arial"/>
          <w:sz w:val="22"/>
          <w:szCs w:val="22"/>
        </w:rPr>
        <w:br w:type="page"/>
      </w:r>
      <w:r w:rsidRPr="007B0C99">
        <w:rPr>
          <w:rFonts w:ascii="Montserrat" w:hAnsi="Montserrat" w:cs="Arial"/>
          <w:b/>
          <w:sz w:val="28"/>
          <w:szCs w:val="28"/>
        </w:rPr>
        <w:lastRenderedPageBreak/>
        <w:t>Part 5:  Summaries and Case Studies of Selected Articles of the Code of Ethics</w:t>
      </w:r>
    </w:p>
    <w:p w14:paraId="77EBCD97" w14:textId="77777777" w:rsidR="00EA275C" w:rsidRPr="007B0C99" w:rsidRDefault="00EA275C" w:rsidP="00EA275C">
      <w:pPr>
        <w:tabs>
          <w:tab w:val="left" w:pos="360"/>
          <w:tab w:val="left" w:pos="720"/>
          <w:tab w:val="left" w:pos="1080"/>
          <w:tab w:val="left" w:pos="1440"/>
          <w:tab w:val="left" w:pos="1800"/>
          <w:tab w:val="left" w:pos="2160"/>
          <w:tab w:val="left" w:pos="2520"/>
          <w:tab w:val="left" w:pos="2880"/>
        </w:tabs>
        <w:rPr>
          <w:rFonts w:ascii="Montserrat" w:hAnsi="Montserrat" w:cs="Arial"/>
          <w:b/>
          <w:sz w:val="24"/>
          <w:szCs w:val="24"/>
        </w:rPr>
      </w:pPr>
    </w:p>
    <w:p w14:paraId="2C3B1E2E" w14:textId="77777777" w:rsidR="00EA275C" w:rsidRPr="007B0C99" w:rsidRDefault="00EA275C" w:rsidP="00EA275C">
      <w:pPr>
        <w:tabs>
          <w:tab w:val="left" w:pos="360"/>
          <w:tab w:val="left" w:pos="720"/>
          <w:tab w:val="left" w:pos="1080"/>
          <w:tab w:val="left" w:pos="1440"/>
          <w:tab w:val="left" w:pos="1800"/>
          <w:tab w:val="left" w:pos="2160"/>
          <w:tab w:val="left" w:pos="2520"/>
          <w:tab w:val="left" w:pos="2880"/>
        </w:tabs>
        <w:rPr>
          <w:rFonts w:ascii="Montserrat" w:hAnsi="Montserrat" w:cs="Arial"/>
          <w:b/>
          <w:sz w:val="24"/>
          <w:szCs w:val="24"/>
        </w:rPr>
      </w:pPr>
      <w:r w:rsidRPr="007B0C99">
        <w:rPr>
          <w:rFonts w:ascii="Montserrat" w:hAnsi="Montserrat" w:cs="Arial"/>
          <w:b/>
          <w:sz w:val="24"/>
          <w:szCs w:val="24"/>
        </w:rPr>
        <w:t>Exercise:  Article 12 Case Studies</w:t>
      </w:r>
    </w:p>
    <w:p w14:paraId="73019C28" w14:textId="77777777" w:rsidR="00EA275C" w:rsidRPr="007B0C99" w:rsidRDefault="00EA275C" w:rsidP="00EA275C">
      <w:pPr>
        <w:tabs>
          <w:tab w:val="left" w:pos="360"/>
          <w:tab w:val="left" w:pos="720"/>
          <w:tab w:val="left" w:pos="1080"/>
          <w:tab w:val="left" w:pos="1440"/>
          <w:tab w:val="left" w:pos="1800"/>
          <w:tab w:val="left" w:pos="2160"/>
          <w:tab w:val="left" w:pos="2520"/>
          <w:tab w:val="left" w:pos="2880"/>
        </w:tabs>
        <w:rPr>
          <w:rFonts w:ascii="Montserrat" w:hAnsi="Montserrat" w:cs="Arial"/>
          <w:b/>
          <w:sz w:val="24"/>
          <w:szCs w:val="24"/>
        </w:rPr>
      </w:pPr>
    </w:p>
    <w:p w14:paraId="1FD09562" w14:textId="77777777" w:rsidR="00EA275C" w:rsidRPr="007B0C99" w:rsidRDefault="00EA275C" w:rsidP="00EA275C">
      <w:pPr>
        <w:tabs>
          <w:tab w:val="left" w:pos="360"/>
          <w:tab w:val="left" w:pos="720"/>
          <w:tab w:val="left" w:pos="1080"/>
          <w:tab w:val="left" w:pos="1440"/>
          <w:tab w:val="left" w:pos="1800"/>
          <w:tab w:val="left" w:pos="2160"/>
          <w:tab w:val="left" w:pos="2520"/>
          <w:tab w:val="left" w:pos="2880"/>
        </w:tabs>
        <w:rPr>
          <w:rFonts w:ascii="Montserrat" w:hAnsi="Montserrat" w:cs="Arial"/>
          <w:b/>
          <w:sz w:val="22"/>
          <w:szCs w:val="22"/>
        </w:rPr>
      </w:pPr>
      <w:r w:rsidRPr="007B0C99">
        <w:rPr>
          <w:rFonts w:ascii="Montserrat" w:hAnsi="Montserrat" w:cs="Arial"/>
          <w:b/>
          <w:sz w:val="22"/>
          <w:szCs w:val="22"/>
        </w:rPr>
        <w:t xml:space="preserve">Case #1 </w:t>
      </w:r>
      <w:r w:rsidRPr="007B0C99">
        <w:rPr>
          <w:rFonts w:ascii="Montserrat" w:hAnsi="Montserrat" w:cs="Arial"/>
          <w:sz w:val="22"/>
          <w:szCs w:val="22"/>
        </w:rPr>
        <w:t>(Based on Case Interpretation #12-17)</w:t>
      </w:r>
    </w:p>
    <w:p w14:paraId="1FFF84FB" w14:textId="77777777" w:rsidR="00EA275C" w:rsidRPr="007B0C99" w:rsidRDefault="00EA275C" w:rsidP="00EA275C">
      <w:pPr>
        <w:tabs>
          <w:tab w:val="left" w:pos="360"/>
          <w:tab w:val="left" w:pos="720"/>
          <w:tab w:val="left" w:pos="1080"/>
          <w:tab w:val="left" w:pos="1440"/>
          <w:tab w:val="left" w:pos="1800"/>
          <w:tab w:val="left" w:pos="2160"/>
          <w:tab w:val="left" w:pos="2520"/>
          <w:tab w:val="left" w:pos="2880"/>
        </w:tabs>
        <w:rPr>
          <w:rFonts w:ascii="Montserrat" w:hAnsi="Montserrat" w:cs="Arial"/>
          <w:b/>
          <w:sz w:val="24"/>
          <w:szCs w:val="24"/>
        </w:rPr>
      </w:pPr>
    </w:p>
    <w:tbl>
      <w:tblPr>
        <w:tblStyle w:val="TableGrid"/>
        <w:tblW w:w="9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7E6E6" w:themeFill="background2"/>
        <w:tblLook w:val="04A0" w:firstRow="1" w:lastRow="0" w:firstColumn="1" w:lastColumn="0" w:noHBand="0" w:noVBand="1"/>
      </w:tblPr>
      <w:tblGrid>
        <w:gridCol w:w="1885"/>
        <w:gridCol w:w="1890"/>
        <w:gridCol w:w="1805"/>
        <w:gridCol w:w="1728"/>
        <w:gridCol w:w="2142"/>
      </w:tblGrid>
      <w:tr w:rsidR="007B0C99" w:rsidRPr="007B0C99" w14:paraId="5D4EFCA4" w14:textId="77777777" w:rsidTr="0097227B">
        <w:trPr>
          <w:trHeight w:val="432"/>
        </w:trPr>
        <w:tc>
          <w:tcPr>
            <w:tcW w:w="9450" w:type="dxa"/>
            <w:gridSpan w:val="5"/>
            <w:shd w:val="clear" w:color="auto" w:fill="E7E6E6" w:themeFill="background2"/>
            <w:vAlign w:val="bottom"/>
          </w:tcPr>
          <w:p w14:paraId="7BFABDC4" w14:textId="38F63224" w:rsidR="00435DFA" w:rsidRPr="007B0C99" w:rsidRDefault="00435DFA" w:rsidP="0097227B">
            <w:pPr>
              <w:tabs>
                <w:tab w:val="left" w:pos="360"/>
                <w:tab w:val="left" w:pos="720"/>
                <w:tab w:val="left" w:pos="1080"/>
                <w:tab w:val="left" w:pos="1440"/>
                <w:tab w:val="left" w:pos="1800"/>
                <w:tab w:val="left" w:pos="2160"/>
                <w:tab w:val="left" w:pos="2520"/>
                <w:tab w:val="left" w:pos="2880"/>
              </w:tabs>
              <w:rPr>
                <w:rFonts w:ascii="Montserrat" w:hAnsi="Montserrat" w:cs="Arial"/>
                <w:sz w:val="28"/>
                <w:szCs w:val="28"/>
              </w:rPr>
            </w:pPr>
            <w:r w:rsidRPr="007B0C99">
              <w:rPr>
                <w:rFonts w:ascii="Montserrat" w:hAnsi="Montserrat" w:cs="Arial"/>
                <w:sz w:val="28"/>
                <w:szCs w:val="28"/>
              </w:rPr>
              <w:sym w:font="Wingdings" w:char="F026"/>
            </w:r>
            <w:r w:rsidRPr="007B0C99">
              <w:rPr>
                <w:rFonts w:ascii="Montserrat" w:hAnsi="Montserrat" w:cs="Arial"/>
                <w:sz w:val="28"/>
                <w:szCs w:val="28"/>
              </w:rPr>
              <w:t xml:space="preserve"> Facilitator’s Notes Continued</w:t>
            </w:r>
          </w:p>
        </w:tc>
      </w:tr>
      <w:tr w:rsidR="007B0C99" w:rsidRPr="007B0C99" w14:paraId="30BBDBF7" w14:textId="77777777" w:rsidTr="0097227B">
        <w:trPr>
          <w:trHeight w:val="576"/>
        </w:trPr>
        <w:tc>
          <w:tcPr>
            <w:tcW w:w="1885" w:type="dxa"/>
            <w:shd w:val="clear" w:color="auto" w:fill="E7E6E6" w:themeFill="background2"/>
            <w:vAlign w:val="bottom"/>
          </w:tcPr>
          <w:p w14:paraId="01AC14FB" w14:textId="43FBE8F6" w:rsidR="00435DFA" w:rsidRPr="007B0C99" w:rsidRDefault="00435DFA" w:rsidP="00435DFA">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sidRPr="007B0C99">
              <w:rPr>
                <w:rFonts w:ascii="Montserrat" w:hAnsi="Montserrat" w:cs="Arial"/>
                <w:b/>
                <w:bCs/>
                <w:sz w:val="22"/>
                <w:szCs w:val="22"/>
              </w:rPr>
              <w:t>PG:</w:t>
            </w:r>
          </w:p>
        </w:tc>
        <w:tc>
          <w:tcPr>
            <w:tcW w:w="1890" w:type="dxa"/>
            <w:tcBorders>
              <w:bottom w:val="single" w:sz="4" w:space="0" w:color="auto"/>
            </w:tcBorders>
            <w:shd w:val="clear" w:color="auto" w:fill="E7E6E6" w:themeFill="background2"/>
            <w:vAlign w:val="bottom"/>
          </w:tcPr>
          <w:p w14:paraId="41AD8227" w14:textId="68EBE80C" w:rsidR="00435DFA" w:rsidRPr="007B0C99" w:rsidRDefault="00435DFA" w:rsidP="00435DFA">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p>
        </w:tc>
        <w:tc>
          <w:tcPr>
            <w:tcW w:w="1805" w:type="dxa"/>
            <w:shd w:val="clear" w:color="auto" w:fill="E7E6E6" w:themeFill="background2"/>
            <w:vAlign w:val="bottom"/>
          </w:tcPr>
          <w:p w14:paraId="3866E903" w14:textId="77777777" w:rsidR="00435DFA" w:rsidRPr="007B0C99" w:rsidRDefault="00435DFA" w:rsidP="00435DFA">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p>
        </w:tc>
        <w:tc>
          <w:tcPr>
            <w:tcW w:w="1728" w:type="dxa"/>
            <w:shd w:val="clear" w:color="auto" w:fill="E7E6E6" w:themeFill="background2"/>
            <w:vAlign w:val="bottom"/>
          </w:tcPr>
          <w:p w14:paraId="5F05F693" w14:textId="47F76D0B" w:rsidR="00435DFA" w:rsidRPr="007B0C99" w:rsidRDefault="00435DFA" w:rsidP="00435DFA">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p>
        </w:tc>
        <w:tc>
          <w:tcPr>
            <w:tcW w:w="2142" w:type="dxa"/>
            <w:tcBorders>
              <w:bottom w:val="single" w:sz="4" w:space="0" w:color="auto"/>
            </w:tcBorders>
            <w:shd w:val="clear" w:color="auto" w:fill="E7E6E6" w:themeFill="background2"/>
            <w:vAlign w:val="bottom"/>
          </w:tcPr>
          <w:p w14:paraId="02D1411E" w14:textId="0A5DB50D" w:rsidR="00435DFA" w:rsidRPr="007B0C99" w:rsidRDefault="00435DFA" w:rsidP="00435DFA">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p>
        </w:tc>
      </w:tr>
    </w:tbl>
    <w:p w14:paraId="07C06BF8" w14:textId="77777777" w:rsidR="00435DFA" w:rsidRPr="007B0C99" w:rsidRDefault="00435DFA" w:rsidP="00EA275C">
      <w:pPr>
        <w:tabs>
          <w:tab w:val="left" w:pos="360"/>
          <w:tab w:val="left" w:pos="720"/>
          <w:tab w:val="left" w:pos="1080"/>
          <w:tab w:val="left" w:pos="1440"/>
          <w:tab w:val="left" w:pos="1800"/>
          <w:tab w:val="left" w:pos="2160"/>
          <w:tab w:val="left" w:pos="2520"/>
          <w:tab w:val="left" w:pos="2880"/>
        </w:tabs>
        <w:rPr>
          <w:rFonts w:ascii="Montserrat" w:hAnsi="Montserrat" w:cs="Arial"/>
          <w:b/>
          <w:sz w:val="24"/>
          <w:szCs w:val="24"/>
        </w:rPr>
      </w:pPr>
    </w:p>
    <w:p w14:paraId="604B0E65" w14:textId="23779838" w:rsidR="006E3692" w:rsidRPr="00E25DFE" w:rsidRDefault="006E3692" w:rsidP="006E3692">
      <w:pPr>
        <w:tabs>
          <w:tab w:val="left" w:pos="360"/>
          <w:tab w:val="left" w:pos="720"/>
          <w:tab w:val="left" w:pos="1080"/>
          <w:tab w:val="left" w:pos="1440"/>
          <w:tab w:val="left" w:pos="1800"/>
          <w:tab w:val="left" w:pos="2160"/>
          <w:tab w:val="left" w:pos="2520"/>
          <w:tab w:val="left" w:pos="2880"/>
        </w:tabs>
        <w:rPr>
          <w:rFonts w:ascii="Montserrat" w:hAnsi="Montserrat" w:cs="Arial"/>
          <w:i/>
          <w:iCs/>
          <w:sz w:val="16"/>
          <w:szCs w:val="16"/>
        </w:rPr>
      </w:pPr>
      <w:r w:rsidRPr="007B0C99">
        <w:rPr>
          <w:rFonts w:ascii="Montserrat" w:hAnsi="Montserrat" w:cs="Arial"/>
          <w:b/>
          <w:sz w:val="22"/>
          <w:szCs w:val="22"/>
        </w:rPr>
        <w:t xml:space="preserve">Questions </w:t>
      </w:r>
      <w:r w:rsidR="005C53D6" w:rsidRPr="007B0C99">
        <w:rPr>
          <w:rFonts w:ascii="Montserrat" w:hAnsi="Montserrat" w:cs="Arial"/>
          <w:i/>
          <w:iCs/>
          <w:sz w:val="16"/>
          <w:szCs w:val="16"/>
        </w:rPr>
        <w:t xml:space="preserve">(Answers indicated in </w:t>
      </w:r>
      <w:r w:rsidR="005C53D6" w:rsidRPr="007B0C99">
        <w:rPr>
          <w:rFonts w:ascii="Montserrat" w:hAnsi="Montserrat" w:cs="Arial"/>
          <w:b/>
          <w:i/>
          <w:iCs/>
          <w:sz w:val="16"/>
          <w:szCs w:val="16"/>
        </w:rPr>
        <w:t>boldfaced</w:t>
      </w:r>
      <w:r w:rsidR="005C53D6" w:rsidRPr="007B0C99">
        <w:rPr>
          <w:rFonts w:ascii="Montserrat" w:hAnsi="Montserrat" w:cs="Arial"/>
          <w:i/>
          <w:iCs/>
          <w:sz w:val="16"/>
          <w:szCs w:val="16"/>
        </w:rPr>
        <w:t xml:space="preserve"> type.)</w:t>
      </w:r>
    </w:p>
    <w:p w14:paraId="3A74300E" w14:textId="77777777" w:rsidR="00EA275C" w:rsidRPr="007B0C99" w:rsidRDefault="00EA275C" w:rsidP="00EA275C">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207C7A94" w14:textId="3723BFEF" w:rsidR="001F5F73" w:rsidRPr="007B0C99" w:rsidRDefault="0027581B" w:rsidP="00DC4085">
      <w:pPr>
        <w:numPr>
          <w:ilvl w:val="0"/>
          <w:numId w:val="46"/>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 xml:space="preserve">Which Standard of Practice </w:t>
      </w:r>
      <w:r w:rsidR="00EA275C" w:rsidRPr="007B0C99">
        <w:rPr>
          <w:rFonts w:ascii="Montserrat" w:hAnsi="Montserrat" w:cs="Arial"/>
          <w:sz w:val="22"/>
          <w:szCs w:val="22"/>
        </w:rPr>
        <w:t>applies to this situation?</w:t>
      </w:r>
    </w:p>
    <w:p w14:paraId="15179F1E" w14:textId="37EDE8FB" w:rsidR="001F5F73" w:rsidRPr="007B0C99" w:rsidRDefault="00EA275C" w:rsidP="00DC4085">
      <w:pPr>
        <w:numPr>
          <w:ilvl w:val="0"/>
          <w:numId w:val="107"/>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Standard of Practice 12-9</w:t>
      </w:r>
    </w:p>
    <w:p w14:paraId="1ECF1463" w14:textId="7A7D469A" w:rsidR="001F5F73" w:rsidRPr="007B0C99" w:rsidRDefault="00EA275C" w:rsidP="00DC4085">
      <w:pPr>
        <w:numPr>
          <w:ilvl w:val="0"/>
          <w:numId w:val="107"/>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Standard of Practice 12-10</w:t>
      </w:r>
    </w:p>
    <w:p w14:paraId="08EED84E" w14:textId="17DD46AD" w:rsidR="001F5F73" w:rsidRPr="007B0C99" w:rsidRDefault="00EA275C" w:rsidP="00DC4085">
      <w:pPr>
        <w:numPr>
          <w:ilvl w:val="0"/>
          <w:numId w:val="107"/>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Standard of Practice 12-11</w:t>
      </w:r>
    </w:p>
    <w:p w14:paraId="119CF90A" w14:textId="3588B45A" w:rsidR="00EA275C" w:rsidRPr="007B0C99" w:rsidRDefault="00EA275C" w:rsidP="00DC4085">
      <w:pPr>
        <w:numPr>
          <w:ilvl w:val="0"/>
          <w:numId w:val="107"/>
        </w:numPr>
        <w:tabs>
          <w:tab w:val="left" w:pos="360"/>
          <w:tab w:val="left" w:pos="720"/>
          <w:tab w:val="left" w:pos="1080"/>
          <w:tab w:val="left" w:pos="1440"/>
          <w:tab w:val="left" w:pos="1800"/>
          <w:tab w:val="left" w:pos="2160"/>
          <w:tab w:val="left" w:pos="2520"/>
          <w:tab w:val="left" w:pos="2880"/>
        </w:tabs>
        <w:spacing w:after="120"/>
        <w:rPr>
          <w:rFonts w:ascii="Montserrat" w:hAnsi="Montserrat" w:cs="Arial"/>
          <w:b/>
          <w:sz w:val="22"/>
          <w:szCs w:val="22"/>
        </w:rPr>
      </w:pPr>
      <w:r w:rsidRPr="007B0C99">
        <w:rPr>
          <w:rFonts w:ascii="Montserrat" w:hAnsi="Montserrat" w:cs="Arial"/>
          <w:b/>
          <w:sz w:val="22"/>
          <w:szCs w:val="22"/>
        </w:rPr>
        <w:t>Standard of Practice 12-12</w:t>
      </w:r>
    </w:p>
    <w:p w14:paraId="0D750298" w14:textId="2B837490" w:rsidR="001F5F73" w:rsidRPr="007B0C99" w:rsidRDefault="00EA275C" w:rsidP="00DC4085">
      <w:pPr>
        <w:numPr>
          <w:ilvl w:val="0"/>
          <w:numId w:val="46"/>
        </w:numPr>
        <w:tabs>
          <w:tab w:val="left" w:pos="360"/>
          <w:tab w:val="left" w:pos="720"/>
          <w:tab w:val="left" w:pos="1080"/>
          <w:tab w:val="left" w:pos="1440"/>
          <w:tab w:val="left" w:pos="1800"/>
          <w:tab w:val="left" w:pos="2160"/>
          <w:tab w:val="left" w:pos="2520"/>
          <w:tab w:val="left" w:pos="2880"/>
        </w:tabs>
        <w:spacing w:before="240" w:after="120"/>
        <w:rPr>
          <w:rFonts w:ascii="Montserrat" w:hAnsi="Montserrat" w:cs="Arial"/>
          <w:sz w:val="22"/>
          <w:szCs w:val="22"/>
        </w:rPr>
      </w:pPr>
      <w:r w:rsidRPr="007B0C99">
        <w:rPr>
          <w:rFonts w:ascii="Montserrat" w:hAnsi="Montserrat" w:cs="Arial"/>
          <w:sz w:val="22"/>
          <w:szCs w:val="22"/>
        </w:rPr>
        <w:t>Has REALTOR</w:t>
      </w:r>
      <w:r w:rsidRPr="007B0C99">
        <w:rPr>
          <w:rFonts w:ascii="Montserrat" w:hAnsi="Montserrat" w:cs="Arial"/>
          <w:sz w:val="22"/>
          <w:szCs w:val="22"/>
          <w:vertAlign w:val="superscript"/>
        </w:rPr>
        <w:t>®</w:t>
      </w:r>
      <w:r w:rsidRPr="007B0C99">
        <w:rPr>
          <w:rFonts w:ascii="Montserrat" w:hAnsi="Montserrat" w:cs="Arial"/>
          <w:sz w:val="22"/>
          <w:szCs w:val="22"/>
        </w:rPr>
        <w:t xml:space="preserve"> </w:t>
      </w:r>
      <w:r w:rsidR="002F69F5">
        <w:rPr>
          <w:rFonts w:ascii="Montserrat" w:hAnsi="Montserrat" w:cs="Arial"/>
          <w:sz w:val="22"/>
          <w:szCs w:val="22"/>
        </w:rPr>
        <w:t>X</w:t>
      </w:r>
      <w:r w:rsidRPr="007B0C99">
        <w:rPr>
          <w:rFonts w:ascii="Montserrat" w:hAnsi="Montserrat" w:cs="Arial"/>
          <w:sz w:val="22"/>
          <w:szCs w:val="22"/>
        </w:rPr>
        <w:t xml:space="preserve"> violated Article 12?</w:t>
      </w:r>
    </w:p>
    <w:p w14:paraId="2AE454D5" w14:textId="215A402F" w:rsidR="001F5F73" w:rsidRPr="007B0C99" w:rsidRDefault="00EA275C" w:rsidP="00DC4085">
      <w:pPr>
        <w:numPr>
          <w:ilvl w:val="0"/>
          <w:numId w:val="108"/>
        </w:numPr>
        <w:tabs>
          <w:tab w:val="left" w:pos="360"/>
          <w:tab w:val="left" w:pos="720"/>
          <w:tab w:val="left" w:pos="1080"/>
          <w:tab w:val="left" w:pos="1440"/>
          <w:tab w:val="left" w:pos="1800"/>
          <w:tab w:val="left" w:pos="2160"/>
          <w:tab w:val="left" w:pos="2520"/>
          <w:tab w:val="left" w:pos="2880"/>
        </w:tabs>
        <w:spacing w:after="120"/>
        <w:rPr>
          <w:rFonts w:ascii="Montserrat" w:hAnsi="Montserrat" w:cs="Arial"/>
          <w:b/>
          <w:sz w:val="22"/>
          <w:szCs w:val="22"/>
        </w:rPr>
      </w:pPr>
      <w:r w:rsidRPr="007B0C99">
        <w:rPr>
          <w:rFonts w:ascii="Montserrat" w:hAnsi="Montserrat" w:cs="Arial"/>
          <w:b/>
          <w:sz w:val="22"/>
          <w:szCs w:val="22"/>
        </w:rPr>
        <w:t>Yes.</w:t>
      </w:r>
    </w:p>
    <w:p w14:paraId="07238616" w14:textId="6A5FDCEB" w:rsidR="001F5F73" w:rsidRPr="007B0C99" w:rsidRDefault="00EA275C" w:rsidP="00DC4085">
      <w:pPr>
        <w:numPr>
          <w:ilvl w:val="0"/>
          <w:numId w:val="108"/>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No.</w:t>
      </w:r>
    </w:p>
    <w:p w14:paraId="1D39162D" w14:textId="112122C2" w:rsidR="001F5F73" w:rsidRPr="007B0C99" w:rsidRDefault="00EA275C" w:rsidP="00DC4085">
      <w:pPr>
        <w:numPr>
          <w:ilvl w:val="0"/>
          <w:numId w:val="108"/>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 xml:space="preserve">Only if using a domain name based on another firm’s name is precluded by law or regulation. </w:t>
      </w:r>
    </w:p>
    <w:p w14:paraId="3214779E" w14:textId="77777777" w:rsidR="00EA275C" w:rsidRPr="007B0C99" w:rsidRDefault="00EA275C" w:rsidP="00DC4085">
      <w:pPr>
        <w:numPr>
          <w:ilvl w:val="0"/>
          <w:numId w:val="108"/>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It depends on the disclosures and any other information displayed on REALTOR</w:t>
      </w:r>
      <w:r w:rsidRPr="007B0C99">
        <w:rPr>
          <w:rFonts w:ascii="Montserrat" w:hAnsi="Montserrat" w:cs="Arial"/>
          <w:sz w:val="22"/>
          <w:szCs w:val="22"/>
          <w:vertAlign w:val="superscript"/>
        </w:rPr>
        <w:t>®</w:t>
      </w:r>
      <w:r w:rsidRPr="007B0C99">
        <w:rPr>
          <w:rFonts w:ascii="Montserrat" w:hAnsi="Montserrat" w:cs="Arial"/>
          <w:sz w:val="22"/>
          <w:szCs w:val="22"/>
        </w:rPr>
        <w:t xml:space="preserve"> Bob’s Web site. </w:t>
      </w:r>
    </w:p>
    <w:p w14:paraId="563DB5E0" w14:textId="77777777" w:rsidR="00EA275C" w:rsidRPr="007B0C99" w:rsidRDefault="00EA275C" w:rsidP="00EA275C">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1877252C" w14:textId="77777777" w:rsidR="00A40D87" w:rsidRPr="007B0C99" w:rsidRDefault="00A40D87" w:rsidP="002D0AB8">
      <w:pPr>
        <w:tabs>
          <w:tab w:val="left" w:pos="360"/>
          <w:tab w:val="left" w:pos="720"/>
          <w:tab w:val="left" w:pos="1080"/>
          <w:tab w:val="left" w:pos="1440"/>
          <w:tab w:val="left" w:pos="1800"/>
          <w:tab w:val="left" w:pos="2160"/>
          <w:tab w:val="left" w:pos="2520"/>
          <w:tab w:val="left" w:pos="2880"/>
        </w:tabs>
        <w:rPr>
          <w:rFonts w:ascii="Montserrat" w:hAnsi="Montserrat" w:cs="Arial"/>
          <w:b/>
          <w:sz w:val="22"/>
          <w:szCs w:val="22"/>
        </w:rPr>
      </w:pPr>
      <w:r w:rsidRPr="007B0C99">
        <w:rPr>
          <w:rFonts w:ascii="Montserrat" w:hAnsi="Montserrat" w:cs="Arial"/>
          <w:sz w:val="22"/>
          <w:szCs w:val="22"/>
        </w:rPr>
        <w:br w:type="page"/>
      </w:r>
      <w:r w:rsidR="00293D64" w:rsidRPr="007B0C99">
        <w:rPr>
          <w:rFonts w:ascii="Montserrat" w:hAnsi="Montserrat" w:cs="Arial"/>
          <w:b/>
          <w:sz w:val="22"/>
          <w:szCs w:val="22"/>
        </w:rPr>
        <w:lastRenderedPageBreak/>
        <w:t xml:space="preserve">Case #1 </w:t>
      </w:r>
      <w:r w:rsidRPr="007B0C99">
        <w:rPr>
          <w:rFonts w:ascii="Montserrat" w:hAnsi="Montserrat" w:cs="Arial"/>
          <w:b/>
          <w:sz w:val="22"/>
          <w:szCs w:val="22"/>
        </w:rPr>
        <w:t>Questions</w:t>
      </w:r>
    </w:p>
    <w:p w14:paraId="2DD9D7CF" w14:textId="77777777" w:rsidR="00A40D87" w:rsidRPr="007B0C99" w:rsidRDefault="00A40D87" w:rsidP="002D0AB8">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3A5B9D9D" w14:textId="619B9699" w:rsidR="001148A1" w:rsidRPr="007B0C99" w:rsidRDefault="001C3F28" w:rsidP="00AE0A63">
      <w:p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1.</w:t>
      </w:r>
      <w:r w:rsidRPr="007B0C99">
        <w:rPr>
          <w:rFonts w:ascii="Montserrat" w:hAnsi="Montserrat" w:cs="Arial"/>
          <w:sz w:val="22"/>
          <w:szCs w:val="22"/>
        </w:rPr>
        <w:tab/>
      </w:r>
      <w:r w:rsidR="003B7689" w:rsidRPr="007B0C99">
        <w:rPr>
          <w:rFonts w:ascii="Montserrat" w:hAnsi="Montserrat" w:cs="Arial"/>
          <w:sz w:val="22"/>
          <w:szCs w:val="22"/>
        </w:rPr>
        <w:t xml:space="preserve">Which </w:t>
      </w:r>
      <w:r w:rsidR="0027581B" w:rsidRPr="007B0C99">
        <w:rPr>
          <w:rFonts w:ascii="Montserrat" w:hAnsi="Montserrat" w:cs="Arial"/>
          <w:sz w:val="22"/>
          <w:szCs w:val="22"/>
        </w:rPr>
        <w:t xml:space="preserve">Standard of Practice </w:t>
      </w:r>
      <w:r w:rsidR="001148A1" w:rsidRPr="007B0C99">
        <w:rPr>
          <w:rFonts w:ascii="Montserrat" w:hAnsi="Montserrat" w:cs="Arial"/>
          <w:sz w:val="22"/>
          <w:szCs w:val="22"/>
        </w:rPr>
        <w:t>appl</w:t>
      </w:r>
      <w:r w:rsidR="00DB3880" w:rsidRPr="007B0C99">
        <w:rPr>
          <w:rFonts w:ascii="Montserrat" w:hAnsi="Montserrat" w:cs="Arial"/>
          <w:sz w:val="22"/>
          <w:szCs w:val="22"/>
        </w:rPr>
        <w:t>ies</w:t>
      </w:r>
      <w:r w:rsidR="001148A1" w:rsidRPr="007B0C99">
        <w:rPr>
          <w:rFonts w:ascii="Montserrat" w:hAnsi="Montserrat" w:cs="Arial"/>
          <w:sz w:val="22"/>
          <w:szCs w:val="22"/>
        </w:rPr>
        <w:t xml:space="preserve"> to this situation?</w:t>
      </w:r>
    </w:p>
    <w:p w14:paraId="76FDB6B7" w14:textId="6230CB2F" w:rsidR="00293D64" w:rsidRPr="007B0C99" w:rsidRDefault="000937F3" w:rsidP="00DC4085">
      <w:pPr>
        <w:numPr>
          <w:ilvl w:val="0"/>
          <w:numId w:val="58"/>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Standard of Practice 12-9</w:t>
      </w:r>
    </w:p>
    <w:p w14:paraId="7D1A4838" w14:textId="4DAD3E82" w:rsidR="00293D64" w:rsidRPr="007B0C99" w:rsidRDefault="000937F3" w:rsidP="00DC4085">
      <w:pPr>
        <w:numPr>
          <w:ilvl w:val="0"/>
          <w:numId w:val="58"/>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Standard of Practice 12-10</w:t>
      </w:r>
    </w:p>
    <w:p w14:paraId="74C0C8AD" w14:textId="329ED324" w:rsidR="00293D64" w:rsidRPr="007B0C99" w:rsidRDefault="000937F3" w:rsidP="00DC4085">
      <w:pPr>
        <w:numPr>
          <w:ilvl w:val="0"/>
          <w:numId w:val="58"/>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Standard of Practice 12-11</w:t>
      </w:r>
    </w:p>
    <w:p w14:paraId="63B95772" w14:textId="65C9F63A" w:rsidR="00293D64" w:rsidRPr="007B0C99" w:rsidRDefault="000937F3" w:rsidP="00DC4085">
      <w:pPr>
        <w:numPr>
          <w:ilvl w:val="0"/>
          <w:numId w:val="58"/>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Standard of Practice 12-12</w:t>
      </w:r>
    </w:p>
    <w:p w14:paraId="74F685D4" w14:textId="5BE7E777" w:rsidR="0004073B" w:rsidRPr="007B0C99" w:rsidRDefault="001C3F28" w:rsidP="00AE0A63">
      <w:pPr>
        <w:tabs>
          <w:tab w:val="left" w:pos="360"/>
          <w:tab w:val="left" w:pos="720"/>
          <w:tab w:val="left" w:pos="1080"/>
          <w:tab w:val="left" w:pos="1440"/>
          <w:tab w:val="left" w:pos="1800"/>
          <w:tab w:val="left" w:pos="2160"/>
          <w:tab w:val="left" w:pos="2520"/>
          <w:tab w:val="left" w:pos="2880"/>
        </w:tabs>
        <w:spacing w:before="240" w:after="120"/>
        <w:rPr>
          <w:rFonts w:ascii="Montserrat" w:hAnsi="Montserrat" w:cs="Arial"/>
          <w:sz w:val="22"/>
          <w:szCs w:val="22"/>
        </w:rPr>
      </w:pPr>
      <w:r w:rsidRPr="007B0C99">
        <w:rPr>
          <w:rFonts w:ascii="Montserrat" w:hAnsi="Montserrat" w:cs="Arial"/>
          <w:sz w:val="22"/>
          <w:szCs w:val="22"/>
        </w:rPr>
        <w:t>2.</w:t>
      </w:r>
      <w:r w:rsidRPr="007B0C99">
        <w:rPr>
          <w:rFonts w:ascii="Montserrat" w:hAnsi="Montserrat" w:cs="Arial"/>
          <w:sz w:val="22"/>
          <w:szCs w:val="22"/>
        </w:rPr>
        <w:tab/>
      </w:r>
      <w:r w:rsidR="003B7689" w:rsidRPr="007B0C99">
        <w:rPr>
          <w:rFonts w:ascii="Montserrat" w:hAnsi="Montserrat" w:cs="Arial"/>
          <w:sz w:val="22"/>
          <w:szCs w:val="22"/>
        </w:rPr>
        <w:t>Has</w:t>
      </w:r>
      <w:r w:rsidR="0004073B" w:rsidRPr="007B0C99">
        <w:rPr>
          <w:rFonts w:ascii="Montserrat" w:hAnsi="Montserrat" w:cs="Arial"/>
          <w:sz w:val="22"/>
          <w:szCs w:val="22"/>
        </w:rPr>
        <w:t xml:space="preserve"> REALTOR</w:t>
      </w:r>
      <w:r w:rsidR="0004073B" w:rsidRPr="007B0C99">
        <w:rPr>
          <w:rFonts w:ascii="Montserrat" w:hAnsi="Montserrat" w:cs="Arial"/>
          <w:sz w:val="22"/>
          <w:szCs w:val="22"/>
          <w:vertAlign w:val="superscript"/>
        </w:rPr>
        <w:t>®</w:t>
      </w:r>
      <w:r w:rsidR="0004073B" w:rsidRPr="007B0C99">
        <w:rPr>
          <w:rFonts w:ascii="Montserrat" w:hAnsi="Montserrat" w:cs="Arial"/>
          <w:sz w:val="22"/>
          <w:szCs w:val="22"/>
        </w:rPr>
        <w:t xml:space="preserve"> </w:t>
      </w:r>
      <w:r w:rsidR="002F69F5">
        <w:rPr>
          <w:rFonts w:ascii="Montserrat" w:hAnsi="Montserrat" w:cs="Arial"/>
          <w:sz w:val="22"/>
          <w:szCs w:val="22"/>
        </w:rPr>
        <w:t>X</w:t>
      </w:r>
      <w:r w:rsidR="0004073B" w:rsidRPr="007B0C99">
        <w:rPr>
          <w:rFonts w:ascii="Montserrat" w:hAnsi="Montserrat" w:cs="Arial"/>
          <w:sz w:val="22"/>
          <w:szCs w:val="22"/>
        </w:rPr>
        <w:t xml:space="preserve"> violat</w:t>
      </w:r>
      <w:r w:rsidR="003B7689" w:rsidRPr="007B0C99">
        <w:rPr>
          <w:rFonts w:ascii="Montserrat" w:hAnsi="Montserrat" w:cs="Arial"/>
          <w:sz w:val="22"/>
          <w:szCs w:val="22"/>
        </w:rPr>
        <w:t>ed</w:t>
      </w:r>
      <w:r w:rsidR="0004073B" w:rsidRPr="007B0C99">
        <w:rPr>
          <w:rFonts w:ascii="Montserrat" w:hAnsi="Montserrat" w:cs="Arial"/>
          <w:sz w:val="22"/>
          <w:szCs w:val="22"/>
        </w:rPr>
        <w:t xml:space="preserve"> Article 12?</w:t>
      </w:r>
    </w:p>
    <w:p w14:paraId="2FBAFB13" w14:textId="76E5915A" w:rsidR="00293D64" w:rsidRPr="007B0C99" w:rsidRDefault="000937F3" w:rsidP="00DC4085">
      <w:pPr>
        <w:numPr>
          <w:ilvl w:val="0"/>
          <w:numId w:val="59"/>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Yes</w:t>
      </w:r>
      <w:r w:rsidR="003B7689" w:rsidRPr="007B0C99">
        <w:rPr>
          <w:rFonts w:ascii="Montserrat" w:hAnsi="Montserrat" w:cs="Arial"/>
          <w:sz w:val="22"/>
          <w:szCs w:val="22"/>
        </w:rPr>
        <w:t>.</w:t>
      </w:r>
    </w:p>
    <w:p w14:paraId="0E3BE9A3" w14:textId="49861885" w:rsidR="00293D64" w:rsidRPr="007B0C99" w:rsidRDefault="000937F3" w:rsidP="00DC4085">
      <w:pPr>
        <w:numPr>
          <w:ilvl w:val="0"/>
          <w:numId w:val="59"/>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No</w:t>
      </w:r>
      <w:r w:rsidR="003B7689" w:rsidRPr="007B0C99">
        <w:rPr>
          <w:rFonts w:ascii="Montserrat" w:hAnsi="Montserrat" w:cs="Arial"/>
          <w:sz w:val="22"/>
          <w:szCs w:val="22"/>
        </w:rPr>
        <w:t>.</w:t>
      </w:r>
    </w:p>
    <w:p w14:paraId="3CE56145" w14:textId="292A1809" w:rsidR="00293D64" w:rsidRPr="007B0C99" w:rsidRDefault="000937F3" w:rsidP="00DC4085">
      <w:pPr>
        <w:numPr>
          <w:ilvl w:val="0"/>
          <w:numId w:val="59"/>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Only if us</w:t>
      </w:r>
      <w:r w:rsidR="003B7689" w:rsidRPr="007B0C99">
        <w:rPr>
          <w:rFonts w:ascii="Montserrat" w:hAnsi="Montserrat" w:cs="Arial"/>
          <w:sz w:val="22"/>
          <w:szCs w:val="22"/>
        </w:rPr>
        <w:t>ing</w:t>
      </w:r>
      <w:r w:rsidRPr="007B0C99">
        <w:rPr>
          <w:rFonts w:ascii="Montserrat" w:hAnsi="Montserrat" w:cs="Arial"/>
          <w:sz w:val="22"/>
          <w:szCs w:val="22"/>
        </w:rPr>
        <w:t xml:space="preserve"> </w:t>
      </w:r>
      <w:r w:rsidR="003B7689" w:rsidRPr="007B0C99">
        <w:rPr>
          <w:rFonts w:ascii="Montserrat" w:hAnsi="Montserrat" w:cs="Arial"/>
          <w:sz w:val="22"/>
          <w:szCs w:val="22"/>
        </w:rPr>
        <w:t xml:space="preserve">a domain name </w:t>
      </w:r>
      <w:r w:rsidR="00A40D87" w:rsidRPr="007B0C99">
        <w:rPr>
          <w:rFonts w:ascii="Montserrat" w:hAnsi="Montserrat" w:cs="Arial"/>
          <w:sz w:val="22"/>
          <w:szCs w:val="22"/>
        </w:rPr>
        <w:t xml:space="preserve">based on </w:t>
      </w:r>
      <w:r w:rsidR="00B64132" w:rsidRPr="007B0C99">
        <w:rPr>
          <w:rFonts w:ascii="Montserrat" w:hAnsi="Montserrat" w:cs="Arial"/>
          <w:sz w:val="22"/>
          <w:szCs w:val="22"/>
        </w:rPr>
        <w:t xml:space="preserve">another firm’s name is precluded by law or regulation. </w:t>
      </w:r>
    </w:p>
    <w:p w14:paraId="46D16E48" w14:textId="77777777" w:rsidR="00B64132" w:rsidRPr="007B0C99" w:rsidRDefault="003B7689" w:rsidP="00DC4085">
      <w:pPr>
        <w:numPr>
          <w:ilvl w:val="0"/>
          <w:numId w:val="59"/>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 xml:space="preserve">It </w:t>
      </w:r>
      <w:r w:rsidR="00B64132" w:rsidRPr="007B0C99">
        <w:rPr>
          <w:rFonts w:ascii="Montserrat" w:hAnsi="Montserrat" w:cs="Arial"/>
          <w:sz w:val="22"/>
          <w:szCs w:val="22"/>
        </w:rPr>
        <w:t>depend</w:t>
      </w:r>
      <w:r w:rsidRPr="007B0C99">
        <w:rPr>
          <w:rFonts w:ascii="Montserrat" w:hAnsi="Montserrat" w:cs="Arial"/>
          <w:sz w:val="22"/>
          <w:szCs w:val="22"/>
        </w:rPr>
        <w:t>s</w:t>
      </w:r>
      <w:r w:rsidR="00B64132" w:rsidRPr="007B0C99">
        <w:rPr>
          <w:rFonts w:ascii="Montserrat" w:hAnsi="Montserrat" w:cs="Arial"/>
          <w:sz w:val="22"/>
          <w:szCs w:val="22"/>
        </w:rPr>
        <w:t xml:space="preserve"> on the disclosures and </w:t>
      </w:r>
      <w:r w:rsidRPr="007B0C99">
        <w:rPr>
          <w:rFonts w:ascii="Montserrat" w:hAnsi="Montserrat" w:cs="Arial"/>
          <w:sz w:val="22"/>
          <w:szCs w:val="22"/>
        </w:rPr>
        <w:t xml:space="preserve">any </w:t>
      </w:r>
      <w:r w:rsidR="00A40D87" w:rsidRPr="007B0C99">
        <w:rPr>
          <w:rFonts w:ascii="Montserrat" w:hAnsi="Montserrat" w:cs="Arial"/>
          <w:sz w:val="22"/>
          <w:szCs w:val="22"/>
        </w:rPr>
        <w:t xml:space="preserve">other </w:t>
      </w:r>
      <w:r w:rsidR="00B64132" w:rsidRPr="007B0C99">
        <w:rPr>
          <w:rFonts w:ascii="Montserrat" w:hAnsi="Montserrat" w:cs="Arial"/>
          <w:sz w:val="22"/>
          <w:szCs w:val="22"/>
        </w:rPr>
        <w:t xml:space="preserve">information </w:t>
      </w:r>
      <w:r w:rsidR="00A40D87" w:rsidRPr="007B0C99">
        <w:rPr>
          <w:rFonts w:ascii="Montserrat" w:hAnsi="Montserrat" w:cs="Arial"/>
          <w:sz w:val="22"/>
          <w:szCs w:val="22"/>
        </w:rPr>
        <w:t>displayed</w:t>
      </w:r>
      <w:r w:rsidR="00B64132" w:rsidRPr="007B0C99">
        <w:rPr>
          <w:rFonts w:ascii="Montserrat" w:hAnsi="Montserrat" w:cs="Arial"/>
          <w:sz w:val="22"/>
          <w:szCs w:val="22"/>
        </w:rPr>
        <w:t xml:space="preserve"> on REALTOR</w:t>
      </w:r>
      <w:r w:rsidR="00B64132" w:rsidRPr="007B0C99">
        <w:rPr>
          <w:rFonts w:ascii="Montserrat" w:hAnsi="Montserrat" w:cs="Arial"/>
          <w:sz w:val="22"/>
          <w:szCs w:val="22"/>
          <w:vertAlign w:val="superscript"/>
        </w:rPr>
        <w:t>®</w:t>
      </w:r>
      <w:r w:rsidR="00B64132" w:rsidRPr="007B0C99">
        <w:rPr>
          <w:rFonts w:ascii="Montserrat" w:hAnsi="Montserrat" w:cs="Arial"/>
          <w:sz w:val="22"/>
          <w:szCs w:val="22"/>
        </w:rPr>
        <w:t xml:space="preserve"> Bob’s Web site. </w:t>
      </w:r>
    </w:p>
    <w:p w14:paraId="6B808E4E" w14:textId="77777777" w:rsidR="00B64132" w:rsidRPr="007B0C99" w:rsidRDefault="00B64132" w:rsidP="002D0AB8">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3DE0317C" w14:textId="77777777" w:rsidR="0070665B" w:rsidRPr="007B0C99" w:rsidRDefault="00FD7C50" w:rsidP="0070665B">
      <w:pPr>
        <w:tabs>
          <w:tab w:val="left" w:pos="360"/>
          <w:tab w:val="left" w:pos="720"/>
          <w:tab w:val="left" w:pos="1080"/>
          <w:tab w:val="left" w:pos="1440"/>
          <w:tab w:val="left" w:pos="1800"/>
          <w:tab w:val="left" w:pos="2160"/>
          <w:tab w:val="left" w:pos="2520"/>
          <w:tab w:val="left" w:pos="2880"/>
        </w:tabs>
        <w:rPr>
          <w:rFonts w:ascii="Montserrat" w:hAnsi="Montserrat" w:cs="Arial"/>
          <w:b/>
          <w:sz w:val="28"/>
          <w:szCs w:val="28"/>
        </w:rPr>
      </w:pPr>
      <w:r w:rsidRPr="007B0C99">
        <w:rPr>
          <w:rFonts w:ascii="Montserrat" w:hAnsi="Montserrat" w:cs="Arial"/>
          <w:sz w:val="22"/>
          <w:szCs w:val="22"/>
        </w:rPr>
        <w:br w:type="page"/>
      </w:r>
      <w:r w:rsidR="0070665B" w:rsidRPr="007B0C99">
        <w:rPr>
          <w:rFonts w:ascii="Montserrat" w:hAnsi="Montserrat" w:cs="Arial"/>
          <w:b/>
          <w:sz w:val="28"/>
          <w:szCs w:val="28"/>
        </w:rPr>
        <w:lastRenderedPageBreak/>
        <w:t>Part 5:  Summaries and Case Studies of Selected Articles of the Code of Ethics</w:t>
      </w:r>
    </w:p>
    <w:p w14:paraId="46B155B1" w14:textId="4386F6D6" w:rsidR="0070665B" w:rsidRPr="007B0C99" w:rsidRDefault="0070665B" w:rsidP="0070665B">
      <w:pPr>
        <w:tabs>
          <w:tab w:val="left" w:pos="360"/>
          <w:tab w:val="left" w:pos="720"/>
          <w:tab w:val="left" w:pos="1080"/>
          <w:tab w:val="left" w:pos="1440"/>
          <w:tab w:val="left" w:pos="1800"/>
          <w:tab w:val="left" w:pos="2160"/>
          <w:tab w:val="left" w:pos="2520"/>
          <w:tab w:val="left" w:pos="2880"/>
        </w:tabs>
        <w:rPr>
          <w:rFonts w:ascii="Montserrat" w:hAnsi="Montserrat" w:cs="Arial"/>
          <w:b/>
          <w:sz w:val="24"/>
          <w:szCs w:val="24"/>
        </w:rPr>
      </w:pPr>
    </w:p>
    <w:p w14:paraId="1C31371A" w14:textId="77777777" w:rsidR="0070665B" w:rsidRPr="007B0C99" w:rsidRDefault="0070665B" w:rsidP="0070665B">
      <w:pPr>
        <w:tabs>
          <w:tab w:val="left" w:pos="360"/>
          <w:tab w:val="left" w:pos="720"/>
          <w:tab w:val="left" w:pos="1080"/>
          <w:tab w:val="left" w:pos="1440"/>
          <w:tab w:val="left" w:pos="1800"/>
          <w:tab w:val="left" w:pos="2160"/>
          <w:tab w:val="left" w:pos="2520"/>
          <w:tab w:val="left" w:pos="2880"/>
        </w:tabs>
        <w:rPr>
          <w:rFonts w:ascii="Montserrat" w:hAnsi="Montserrat" w:cs="Arial"/>
          <w:b/>
          <w:sz w:val="24"/>
          <w:szCs w:val="24"/>
        </w:rPr>
      </w:pPr>
      <w:r w:rsidRPr="007B0C99">
        <w:rPr>
          <w:rFonts w:ascii="Montserrat" w:hAnsi="Montserrat" w:cs="Arial"/>
          <w:b/>
          <w:sz w:val="24"/>
          <w:szCs w:val="24"/>
        </w:rPr>
        <w:t>Exercise:  Article 12 Case Studies</w:t>
      </w:r>
    </w:p>
    <w:p w14:paraId="271BA515" w14:textId="77777777" w:rsidR="0070665B" w:rsidRPr="007B0C99" w:rsidRDefault="0070665B" w:rsidP="0070665B">
      <w:pPr>
        <w:tabs>
          <w:tab w:val="left" w:pos="360"/>
          <w:tab w:val="left" w:pos="720"/>
          <w:tab w:val="left" w:pos="1080"/>
          <w:tab w:val="left" w:pos="1440"/>
          <w:tab w:val="left" w:pos="1800"/>
          <w:tab w:val="left" w:pos="2160"/>
          <w:tab w:val="left" w:pos="2520"/>
          <w:tab w:val="left" w:pos="2880"/>
        </w:tabs>
        <w:rPr>
          <w:rFonts w:ascii="Montserrat" w:hAnsi="Montserrat" w:cs="Arial"/>
          <w:b/>
          <w:sz w:val="24"/>
          <w:szCs w:val="24"/>
        </w:rPr>
      </w:pPr>
    </w:p>
    <w:p w14:paraId="6A98D8CA" w14:textId="77777777" w:rsidR="0070665B" w:rsidRPr="007B0C99" w:rsidRDefault="0070665B" w:rsidP="0070665B">
      <w:pPr>
        <w:tabs>
          <w:tab w:val="left" w:pos="360"/>
          <w:tab w:val="left" w:pos="720"/>
          <w:tab w:val="left" w:pos="1080"/>
          <w:tab w:val="left" w:pos="1440"/>
          <w:tab w:val="left" w:pos="1800"/>
          <w:tab w:val="left" w:pos="2160"/>
          <w:tab w:val="left" w:pos="2520"/>
          <w:tab w:val="left" w:pos="2880"/>
        </w:tabs>
        <w:rPr>
          <w:rFonts w:ascii="Montserrat" w:hAnsi="Montserrat" w:cs="Arial"/>
          <w:b/>
          <w:sz w:val="22"/>
          <w:szCs w:val="22"/>
        </w:rPr>
      </w:pPr>
      <w:r w:rsidRPr="007B0C99">
        <w:rPr>
          <w:rFonts w:ascii="Montserrat" w:hAnsi="Montserrat" w:cs="Arial"/>
          <w:b/>
          <w:sz w:val="22"/>
          <w:szCs w:val="22"/>
        </w:rPr>
        <w:t xml:space="preserve">Case #2 </w:t>
      </w:r>
      <w:r w:rsidRPr="007B0C99">
        <w:rPr>
          <w:rFonts w:ascii="Montserrat" w:hAnsi="Montserrat" w:cs="Arial"/>
          <w:sz w:val="22"/>
          <w:szCs w:val="22"/>
        </w:rPr>
        <w:t>(Based on Case Interpretation #12-17)</w:t>
      </w:r>
    </w:p>
    <w:p w14:paraId="04C1A623" w14:textId="77777777" w:rsidR="0070665B" w:rsidRPr="007B0C99" w:rsidRDefault="0070665B" w:rsidP="0070665B">
      <w:pPr>
        <w:tabs>
          <w:tab w:val="left" w:pos="360"/>
          <w:tab w:val="left" w:pos="720"/>
          <w:tab w:val="left" w:pos="1080"/>
          <w:tab w:val="left" w:pos="1440"/>
          <w:tab w:val="left" w:pos="1800"/>
          <w:tab w:val="left" w:pos="2160"/>
          <w:tab w:val="left" w:pos="2520"/>
          <w:tab w:val="left" w:pos="2880"/>
        </w:tabs>
        <w:rPr>
          <w:rFonts w:ascii="Montserrat" w:hAnsi="Montserrat" w:cs="Arial"/>
          <w:b/>
          <w:sz w:val="24"/>
          <w:szCs w:val="24"/>
        </w:rPr>
      </w:pPr>
    </w:p>
    <w:tbl>
      <w:tblPr>
        <w:tblStyle w:val="TableGrid"/>
        <w:tblW w:w="9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7E6E6" w:themeFill="background2"/>
        <w:tblLook w:val="04A0" w:firstRow="1" w:lastRow="0" w:firstColumn="1" w:lastColumn="0" w:noHBand="0" w:noVBand="1"/>
      </w:tblPr>
      <w:tblGrid>
        <w:gridCol w:w="1885"/>
        <w:gridCol w:w="1890"/>
        <w:gridCol w:w="1805"/>
        <w:gridCol w:w="1728"/>
        <w:gridCol w:w="2142"/>
      </w:tblGrid>
      <w:tr w:rsidR="007B0C99" w:rsidRPr="007B0C99" w14:paraId="44F4CBAA" w14:textId="77777777" w:rsidTr="0097227B">
        <w:trPr>
          <w:trHeight w:val="432"/>
        </w:trPr>
        <w:tc>
          <w:tcPr>
            <w:tcW w:w="9450" w:type="dxa"/>
            <w:gridSpan w:val="5"/>
            <w:shd w:val="clear" w:color="auto" w:fill="E7E6E6" w:themeFill="background2"/>
            <w:vAlign w:val="bottom"/>
          </w:tcPr>
          <w:p w14:paraId="4BBA4BA5" w14:textId="77777777" w:rsidR="00435DFA" w:rsidRPr="007B0C99" w:rsidRDefault="00435DFA" w:rsidP="0097227B">
            <w:pPr>
              <w:tabs>
                <w:tab w:val="left" w:pos="360"/>
                <w:tab w:val="left" w:pos="720"/>
                <w:tab w:val="left" w:pos="1080"/>
                <w:tab w:val="left" w:pos="1440"/>
                <w:tab w:val="left" w:pos="1800"/>
                <w:tab w:val="left" w:pos="2160"/>
                <w:tab w:val="left" w:pos="2520"/>
                <w:tab w:val="left" w:pos="2880"/>
              </w:tabs>
              <w:rPr>
                <w:rFonts w:ascii="Montserrat" w:hAnsi="Montserrat" w:cs="Arial"/>
                <w:sz w:val="28"/>
                <w:szCs w:val="28"/>
              </w:rPr>
            </w:pPr>
            <w:r w:rsidRPr="007B0C99">
              <w:rPr>
                <w:rFonts w:ascii="Montserrat" w:hAnsi="Montserrat" w:cs="Arial"/>
                <w:sz w:val="28"/>
                <w:szCs w:val="28"/>
              </w:rPr>
              <w:sym w:font="Wingdings" w:char="F026"/>
            </w:r>
            <w:r w:rsidRPr="007B0C99">
              <w:rPr>
                <w:rFonts w:ascii="Montserrat" w:hAnsi="Montserrat" w:cs="Arial"/>
                <w:sz w:val="28"/>
                <w:szCs w:val="28"/>
              </w:rPr>
              <w:t xml:space="preserve"> Facilitator’s Notes</w:t>
            </w:r>
          </w:p>
        </w:tc>
      </w:tr>
      <w:tr w:rsidR="007B0C99" w:rsidRPr="007B0C99" w14:paraId="78C2684A" w14:textId="77777777" w:rsidTr="0097227B">
        <w:trPr>
          <w:trHeight w:val="720"/>
        </w:trPr>
        <w:tc>
          <w:tcPr>
            <w:tcW w:w="9450" w:type="dxa"/>
            <w:gridSpan w:val="5"/>
            <w:shd w:val="clear" w:color="auto" w:fill="E7E6E6" w:themeFill="background2"/>
            <w:vAlign w:val="bottom"/>
          </w:tcPr>
          <w:p w14:paraId="7E36009C" w14:textId="02B918CC" w:rsidR="00435DFA" w:rsidRPr="007B0C99" w:rsidRDefault="00435DFA" w:rsidP="0004562A">
            <w:pPr>
              <w:widowControl w:val="0"/>
              <w:rPr>
                <w:rFonts w:ascii="Montserrat" w:hAnsi="Montserrat" w:cs="Arial"/>
                <w:sz w:val="22"/>
                <w:szCs w:val="22"/>
              </w:rPr>
            </w:pPr>
            <w:r w:rsidRPr="007B0C99">
              <w:rPr>
                <w:rFonts w:ascii="Montserrat" w:hAnsi="Montserrat" w:cs="Arial"/>
                <w:b/>
                <w:sz w:val="22"/>
                <w:szCs w:val="22"/>
              </w:rPr>
              <w:t>Suggested Method of Delivery:</w:t>
            </w:r>
            <w:r w:rsidRPr="007B0C99">
              <w:rPr>
                <w:rFonts w:ascii="Montserrat" w:hAnsi="Montserrat" w:cs="Arial"/>
                <w:sz w:val="22"/>
                <w:szCs w:val="22"/>
              </w:rPr>
              <w:t xml:space="preserve">  Direct participants to work through the case study in their groups (three to six individuals recommended).  Time permitting, ask for feedback from each group’s spokesperson or debrief the exercise in “town hall” format if time is limited.</w:t>
            </w:r>
          </w:p>
        </w:tc>
      </w:tr>
      <w:tr w:rsidR="007B0C99" w:rsidRPr="007B0C99" w14:paraId="7452EFFF" w14:textId="77777777" w:rsidTr="0097227B">
        <w:trPr>
          <w:trHeight w:val="432"/>
        </w:trPr>
        <w:tc>
          <w:tcPr>
            <w:tcW w:w="9450" w:type="dxa"/>
            <w:gridSpan w:val="5"/>
            <w:shd w:val="clear" w:color="auto" w:fill="E7E6E6" w:themeFill="background2"/>
            <w:vAlign w:val="bottom"/>
          </w:tcPr>
          <w:p w14:paraId="5527D63E" w14:textId="32579524" w:rsidR="00435DFA" w:rsidRPr="007B0C99" w:rsidRDefault="00435DFA" w:rsidP="0097227B">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7B0C99">
              <w:rPr>
                <w:rFonts w:ascii="Montserrat" w:hAnsi="Montserrat" w:cs="Arial"/>
                <w:sz w:val="22"/>
                <w:szCs w:val="22"/>
              </w:rPr>
              <w:sym w:font="Wingdings" w:char="F0B7"/>
            </w:r>
            <w:r w:rsidRPr="007B0C99">
              <w:rPr>
                <w:rFonts w:ascii="Montserrat" w:hAnsi="Montserrat" w:cs="Arial"/>
                <w:sz w:val="22"/>
                <w:szCs w:val="22"/>
              </w:rPr>
              <w:t xml:space="preserve"> </w:t>
            </w:r>
            <w:r w:rsidRPr="007B0C99">
              <w:rPr>
                <w:rFonts w:ascii="Montserrat" w:hAnsi="Montserrat" w:cs="Arial"/>
                <w:b/>
                <w:sz w:val="22"/>
                <w:szCs w:val="22"/>
              </w:rPr>
              <w:t>Suggested time:</w:t>
            </w:r>
            <w:r w:rsidRPr="007B0C99">
              <w:rPr>
                <w:rFonts w:ascii="Montserrat" w:hAnsi="Montserrat" w:cs="Arial"/>
                <w:sz w:val="22"/>
                <w:szCs w:val="22"/>
              </w:rPr>
              <w:t xml:space="preserve">  </w:t>
            </w:r>
            <w:r w:rsidR="0004562A" w:rsidRPr="007B0C99">
              <w:rPr>
                <w:rFonts w:ascii="Montserrat" w:hAnsi="Montserrat" w:cs="Arial"/>
                <w:sz w:val="22"/>
                <w:szCs w:val="22"/>
              </w:rPr>
              <w:t>10</w:t>
            </w:r>
            <w:r w:rsidRPr="007B0C99">
              <w:rPr>
                <w:rFonts w:ascii="Montserrat" w:hAnsi="Montserrat" w:cs="Arial"/>
                <w:sz w:val="22"/>
                <w:szCs w:val="22"/>
              </w:rPr>
              <w:t xml:space="preserve"> minutes </w:t>
            </w:r>
          </w:p>
        </w:tc>
      </w:tr>
      <w:tr w:rsidR="007B0C99" w:rsidRPr="007B0C99" w14:paraId="16E84F71" w14:textId="77777777" w:rsidTr="0097227B">
        <w:trPr>
          <w:trHeight w:val="576"/>
        </w:trPr>
        <w:tc>
          <w:tcPr>
            <w:tcW w:w="1885" w:type="dxa"/>
            <w:shd w:val="clear" w:color="auto" w:fill="E7E6E6" w:themeFill="background2"/>
            <w:vAlign w:val="bottom"/>
          </w:tcPr>
          <w:p w14:paraId="2CCE03EC" w14:textId="77777777" w:rsidR="00435DFA" w:rsidRPr="007B0C99" w:rsidRDefault="00435DFA"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sidRPr="007B0C99">
              <w:rPr>
                <w:rFonts w:ascii="Montserrat" w:hAnsi="Montserrat" w:cs="Arial"/>
                <w:b/>
                <w:bCs/>
                <w:sz w:val="22"/>
                <w:szCs w:val="22"/>
              </w:rPr>
              <w:t>Start time:</w:t>
            </w:r>
          </w:p>
        </w:tc>
        <w:tc>
          <w:tcPr>
            <w:tcW w:w="1890" w:type="dxa"/>
            <w:tcBorders>
              <w:bottom w:val="single" w:sz="4" w:space="0" w:color="auto"/>
            </w:tcBorders>
            <w:shd w:val="clear" w:color="auto" w:fill="E7E6E6" w:themeFill="background2"/>
            <w:vAlign w:val="bottom"/>
          </w:tcPr>
          <w:p w14:paraId="767938FE" w14:textId="77777777" w:rsidR="00435DFA" w:rsidRPr="007B0C99" w:rsidRDefault="00435DFA"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p>
        </w:tc>
        <w:tc>
          <w:tcPr>
            <w:tcW w:w="1805" w:type="dxa"/>
            <w:shd w:val="clear" w:color="auto" w:fill="E7E6E6" w:themeFill="background2"/>
            <w:vAlign w:val="bottom"/>
          </w:tcPr>
          <w:p w14:paraId="238C5452" w14:textId="77777777" w:rsidR="00435DFA" w:rsidRPr="007B0C99" w:rsidRDefault="00435DFA"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p>
        </w:tc>
        <w:tc>
          <w:tcPr>
            <w:tcW w:w="1728" w:type="dxa"/>
            <w:shd w:val="clear" w:color="auto" w:fill="E7E6E6" w:themeFill="background2"/>
            <w:vAlign w:val="bottom"/>
          </w:tcPr>
          <w:p w14:paraId="598BA4C8" w14:textId="77777777" w:rsidR="00435DFA" w:rsidRPr="007B0C99" w:rsidRDefault="00435DFA"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sidRPr="007B0C99">
              <w:rPr>
                <w:rFonts w:ascii="Montserrat" w:hAnsi="Montserrat" w:cs="Arial"/>
                <w:b/>
                <w:bCs/>
                <w:sz w:val="22"/>
                <w:szCs w:val="22"/>
              </w:rPr>
              <w:t>PG:</w:t>
            </w:r>
          </w:p>
        </w:tc>
        <w:tc>
          <w:tcPr>
            <w:tcW w:w="2142" w:type="dxa"/>
            <w:tcBorders>
              <w:bottom w:val="single" w:sz="4" w:space="0" w:color="auto"/>
            </w:tcBorders>
            <w:shd w:val="clear" w:color="auto" w:fill="E7E6E6" w:themeFill="background2"/>
            <w:vAlign w:val="bottom"/>
          </w:tcPr>
          <w:p w14:paraId="5D3D6213" w14:textId="4534AB05" w:rsidR="00435DFA" w:rsidRPr="007B0C99" w:rsidRDefault="00435DFA"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p>
        </w:tc>
      </w:tr>
      <w:tr w:rsidR="007B0C99" w:rsidRPr="007B0C99" w14:paraId="3C7DEC5D" w14:textId="77777777" w:rsidTr="0097227B">
        <w:trPr>
          <w:trHeight w:val="576"/>
        </w:trPr>
        <w:tc>
          <w:tcPr>
            <w:tcW w:w="1885" w:type="dxa"/>
            <w:shd w:val="clear" w:color="auto" w:fill="E7E6E6" w:themeFill="background2"/>
            <w:vAlign w:val="bottom"/>
          </w:tcPr>
          <w:p w14:paraId="693C620A" w14:textId="77777777" w:rsidR="00435DFA" w:rsidRPr="007B0C99" w:rsidRDefault="00435DFA"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sidRPr="007B0C99">
              <w:rPr>
                <w:rFonts w:ascii="Montserrat" w:hAnsi="Montserrat" w:cs="Arial"/>
                <w:b/>
                <w:bCs/>
                <w:sz w:val="22"/>
                <w:szCs w:val="22"/>
              </w:rPr>
              <w:t>End time:</w:t>
            </w:r>
          </w:p>
        </w:tc>
        <w:tc>
          <w:tcPr>
            <w:tcW w:w="1890" w:type="dxa"/>
            <w:tcBorders>
              <w:top w:val="single" w:sz="4" w:space="0" w:color="auto"/>
              <w:bottom w:val="single" w:sz="4" w:space="0" w:color="auto"/>
            </w:tcBorders>
            <w:shd w:val="clear" w:color="auto" w:fill="E7E6E6" w:themeFill="background2"/>
            <w:vAlign w:val="bottom"/>
          </w:tcPr>
          <w:p w14:paraId="4C89F81E" w14:textId="77777777" w:rsidR="00435DFA" w:rsidRPr="007B0C99" w:rsidRDefault="00435DFA"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p>
        </w:tc>
        <w:tc>
          <w:tcPr>
            <w:tcW w:w="1805" w:type="dxa"/>
            <w:shd w:val="clear" w:color="auto" w:fill="E7E6E6" w:themeFill="background2"/>
            <w:vAlign w:val="bottom"/>
          </w:tcPr>
          <w:p w14:paraId="6400729C" w14:textId="77777777" w:rsidR="00435DFA" w:rsidRPr="007B0C99" w:rsidRDefault="00435DFA" w:rsidP="0097227B">
            <w:pPr>
              <w:tabs>
                <w:tab w:val="left" w:pos="360"/>
                <w:tab w:val="left" w:pos="720"/>
                <w:tab w:val="left" w:pos="1080"/>
                <w:tab w:val="left" w:pos="1440"/>
                <w:tab w:val="left" w:pos="1800"/>
                <w:tab w:val="left" w:pos="2160"/>
                <w:tab w:val="left" w:pos="2520"/>
                <w:tab w:val="left" w:pos="2880"/>
              </w:tabs>
              <w:rPr>
                <w:rFonts w:ascii="Montserrat" w:hAnsi="Montserrat"/>
                <w:b/>
                <w:bCs/>
                <w:sz w:val="22"/>
                <w:szCs w:val="22"/>
              </w:rPr>
            </w:pPr>
          </w:p>
        </w:tc>
        <w:tc>
          <w:tcPr>
            <w:tcW w:w="1728" w:type="dxa"/>
            <w:shd w:val="clear" w:color="auto" w:fill="E7E6E6" w:themeFill="background2"/>
            <w:vAlign w:val="bottom"/>
          </w:tcPr>
          <w:p w14:paraId="0039B11A" w14:textId="77777777" w:rsidR="00435DFA" w:rsidRPr="007B0C99" w:rsidRDefault="00435DFA"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sidRPr="007B0C99">
              <w:rPr>
                <w:b/>
                <w:bCs/>
                <w:sz w:val="22"/>
                <w:szCs w:val="22"/>
              </w:rPr>
              <w:t>▓</w:t>
            </w:r>
            <w:r w:rsidRPr="007B0C99">
              <w:rPr>
                <w:rFonts w:ascii="Montserrat" w:hAnsi="Montserrat" w:cs="Arial"/>
                <w:b/>
                <w:bCs/>
                <w:sz w:val="22"/>
                <w:szCs w:val="22"/>
              </w:rPr>
              <w:t xml:space="preserve"> Slides:</w:t>
            </w:r>
          </w:p>
        </w:tc>
        <w:tc>
          <w:tcPr>
            <w:tcW w:w="2142" w:type="dxa"/>
            <w:tcBorders>
              <w:top w:val="single" w:sz="4" w:space="0" w:color="auto"/>
              <w:bottom w:val="single" w:sz="4" w:space="0" w:color="auto"/>
            </w:tcBorders>
            <w:shd w:val="clear" w:color="auto" w:fill="E7E6E6" w:themeFill="background2"/>
            <w:vAlign w:val="bottom"/>
          </w:tcPr>
          <w:p w14:paraId="404BF189" w14:textId="4085A0CA" w:rsidR="00435DFA" w:rsidRPr="007B0C99" w:rsidRDefault="00435DFA"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p>
        </w:tc>
      </w:tr>
    </w:tbl>
    <w:p w14:paraId="0D95ED39" w14:textId="77777777" w:rsidR="00435DFA" w:rsidRPr="007B0C99" w:rsidRDefault="00435DFA" w:rsidP="0070665B">
      <w:pPr>
        <w:tabs>
          <w:tab w:val="left" w:pos="360"/>
          <w:tab w:val="left" w:pos="720"/>
          <w:tab w:val="left" w:pos="1080"/>
          <w:tab w:val="left" w:pos="1440"/>
          <w:tab w:val="left" w:pos="1800"/>
          <w:tab w:val="left" w:pos="2160"/>
          <w:tab w:val="left" w:pos="2520"/>
          <w:tab w:val="left" w:pos="2880"/>
        </w:tabs>
        <w:rPr>
          <w:rFonts w:ascii="Montserrat" w:hAnsi="Montserrat" w:cs="Arial"/>
          <w:b/>
          <w:sz w:val="24"/>
          <w:szCs w:val="24"/>
        </w:rPr>
      </w:pPr>
    </w:p>
    <w:p w14:paraId="0C0E5A48" w14:textId="77777777" w:rsidR="008530CA" w:rsidRPr="007B0C99" w:rsidRDefault="00293D64" w:rsidP="002D0AB8">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7B0C99">
        <w:rPr>
          <w:rFonts w:ascii="Montserrat" w:hAnsi="Montserrat" w:cs="Arial"/>
          <w:sz w:val="22"/>
          <w:szCs w:val="22"/>
        </w:rPr>
        <w:br w:type="page"/>
      </w:r>
      <w:r w:rsidR="008530CA" w:rsidRPr="007B0C99">
        <w:rPr>
          <w:rFonts w:ascii="Montserrat" w:hAnsi="Montserrat" w:cs="Arial"/>
          <w:b/>
          <w:sz w:val="28"/>
          <w:szCs w:val="28"/>
        </w:rPr>
        <w:lastRenderedPageBreak/>
        <w:t>Part 5:  Summaries and Case Studies of Selected Articles of the Code of Ethics</w:t>
      </w:r>
    </w:p>
    <w:p w14:paraId="27C96ACE" w14:textId="77777777" w:rsidR="0084676A" w:rsidRPr="007B0C99" w:rsidRDefault="0084676A" w:rsidP="0084676A">
      <w:pPr>
        <w:tabs>
          <w:tab w:val="left" w:pos="360"/>
          <w:tab w:val="left" w:pos="720"/>
          <w:tab w:val="left" w:pos="1080"/>
          <w:tab w:val="left" w:pos="1440"/>
          <w:tab w:val="left" w:pos="1800"/>
          <w:tab w:val="left" w:pos="2160"/>
          <w:tab w:val="left" w:pos="2520"/>
          <w:tab w:val="left" w:pos="2880"/>
        </w:tabs>
        <w:rPr>
          <w:rFonts w:ascii="Montserrat" w:hAnsi="Montserrat" w:cs="Arial"/>
          <w:b/>
          <w:sz w:val="24"/>
          <w:szCs w:val="24"/>
        </w:rPr>
      </w:pPr>
    </w:p>
    <w:p w14:paraId="75133367" w14:textId="77777777" w:rsidR="0084676A" w:rsidRPr="007B0C99" w:rsidRDefault="0084676A" w:rsidP="0084676A">
      <w:pPr>
        <w:tabs>
          <w:tab w:val="left" w:pos="360"/>
          <w:tab w:val="left" w:pos="720"/>
          <w:tab w:val="left" w:pos="1080"/>
          <w:tab w:val="left" w:pos="1440"/>
          <w:tab w:val="left" w:pos="1800"/>
          <w:tab w:val="left" w:pos="2160"/>
          <w:tab w:val="left" w:pos="2520"/>
          <w:tab w:val="left" w:pos="2880"/>
        </w:tabs>
        <w:rPr>
          <w:rFonts w:ascii="Montserrat" w:hAnsi="Montserrat" w:cs="Arial"/>
          <w:b/>
          <w:sz w:val="24"/>
          <w:szCs w:val="24"/>
        </w:rPr>
      </w:pPr>
      <w:r w:rsidRPr="007B0C99">
        <w:rPr>
          <w:rFonts w:ascii="Montserrat" w:hAnsi="Montserrat" w:cs="Arial"/>
          <w:b/>
          <w:sz w:val="24"/>
          <w:szCs w:val="24"/>
        </w:rPr>
        <w:t>Exercise:  Article 12 Case Studies</w:t>
      </w:r>
    </w:p>
    <w:p w14:paraId="7CA7FD10" w14:textId="77777777" w:rsidR="0084676A" w:rsidRPr="007B0C99" w:rsidRDefault="0084676A" w:rsidP="002D0AB8">
      <w:pPr>
        <w:tabs>
          <w:tab w:val="left" w:pos="360"/>
          <w:tab w:val="left" w:pos="720"/>
          <w:tab w:val="left" w:pos="1080"/>
          <w:tab w:val="left" w:pos="1440"/>
          <w:tab w:val="left" w:pos="1800"/>
          <w:tab w:val="left" w:pos="2160"/>
          <w:tab w:val="left" w:pos="2520"/>
          <w:tab w:val="left" w:pos="2880"/>
        </w:tabs>
        <w:rPr>
          <w:rFonts w:ascii="Montserrat" w:hAnsi="Montserrat" w:cs="Arial"/>
          <w:b/>
          <w:sz w:val="22"/>
          <w:szCs w:val="22"/>
        </w:rPr>
      </w:pPr>
    </w:p>
    <w:p w14:paraId="53A43863" w14:textId="77777777" w:rsidR="001808AA" w:rsidRPr="007B0C99" w:rsidRDefault="00B64132" w:rsidP="002D0AB8">
      <w:pPr>
        <w:tabs>
          <w:tab w:val="left" w:pos="360"/>
          <w:tab w:val="left" w:pos="720"/>
          <w:tab w:val="left" w:pos="1080"/>
          <w:tab w:val="left" w:pos="1440"/>
          <w:tab w:val="left" w:pos="1800"/>
          <w:tab w:val="left" w:pos="2160"/>
          <w:tab w:val="left" w:pos="2520"/>
          <w:tab w:val="left" w:pos="2880"/>
        </w:tabs>
        <w:rPr>
          <w:rFonts w:ascii="Montserrat" w:hAnsi="Montserrat" w:cs="Arial"/>
          <w:b/>
          <w:sz w:val="22"/>
          <w:szCs w:val="22"/>
        </w:rPr>
      </w:pPr>
      <w:r w:rsidRPr="007B0C99">
        <w:rPr>
          <w:rFonts w:ascii="Montserrat" w:hAnsi="Montserrat" w:cs="Arial"/>
          <w:b/>
          <w:sz w:val="22"/>
          <w:szCs w:val="22"/>
        </w:rPr>
        <w:t>Case #</w:t>
      </w:r>
      <w:r w:rsidR="001808AA" w:rsidRPr="007B0C99">
        <w:rPr>
          <w:rFonts w:ascii="Montserrat" w:hAnsi="Montserrat" w:cs="Arial"/>
          <w:b/>
          <w:sz w:val="22"/>
          <w:szCs w:val="22"/>
        </w:rPr>
        <w:t>2</w:t>
      </w:r>
      <w:r w:rsidR="00A40D87" w:rsidRPr="007B0C99">
        <w:rPr>
          <w:rFonts w:ascii="Montserrat" w:hAnsi="Montserrat" w:cs="Arial"/>
          <w:b/>
          <w:sz w:val="22"/>
          <w:szCs w:val="22"/>
        </w:rPr>
        <w:t xml:space="preserve"> </w:t>
      </w:r>
      <w:r w:rsidR="001808AA" w:rsidRPr="007B0C99">
        <w:rPr>
          <w:rFonts w:ascii="Montserrat" w:hAnsi="Montserrat" w:cs="Arial"/>
          <w:sz w:val="22"/>
          <w:szCs w:val="22"/>
        </w:rPr>
        <w:t>(Based on Case</w:t>
      </w:r>
      <w:r w:rsidR="00075448" w:rsidRPr="007B0C99">
        <w:rPr>
          <w:rFonts w:ascii="Montserrat" w:hAnsi="Montserrat" w:cs="Arial"/>
          <w:sz w:val="22"/>
          <w:szCs w:val="22"/>
        </w:rPr>
        <w:t xml:space="preserve"> Interpretation</w:t>
      </w:r>
      <w:r w:rsidR="001808AA" w:rsidRPr="007B0C99">
        <w:rPr>
          <w:rFonts w:ascii="Montserrat" w:hAnsi="Montserrat" w:cs="Arial"/>
          <w:sz w:val="22"/>
          <w:szCs w:val="22"/>
        </w:rPr>
        <w:t xml:space="preserve"> #12-19)</w:t>
      </w:r>
    </w:p>
    <w:p w14:paraId="5E140541" w14:textId="77777777" w:rsidR="00293D64" w:rsidRPr="007B0C99" w:rsidRDefault="00293D64" w:rsidP="002D0AB8">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411A7FE8" w14:textId="77777777" w:rsidR="00F2074B" w:rsidRPr="007B0C99" w:rsidRDefault="00F2074B" w:rsidP="00F2074B">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7B0C99">
        <w:rPr>
          <w:rFonts w:ascii="Montserrat" w:hAnsi="Montserrat" w:cs="Arial"/>
          <w:sz w:val="22"/>
          <w:szCs w:val="22"/>
        </w:rPr>
        <w:t>REALTOR</w:t>
      </w:r>
      <w:r w:rsidRPr="007B0C99">
        <w:rPr>
          <w:rFonts w:ascii="Montserrat" w:hAnsi="Montserrat" w:cs="Arial"/>
          <w:sz w:val="22"/>
          <w:szCs w:val="22"/>
          <w:vertAlign w:val="superscript"/>
        </w:rPr>
        <w:t>®</w:t>
      </w:r>
      <w:r w:rsidRPr="007B0C99">
        <w:rPr>
          <w:rFonts w:ascii="Montserrat" w:hAnsi="Montserrat" w:cs="Arial"/>
          <w:sz w:val="22"/>
          <w:szCs w:val="22"/>
        </w:rPr>
        <w:t xml:space="preserve"> A, a residential specialist in a major metropolitan area, spent several weeks each year in a cabin in the north woods he had inherited from a distant relative. Always on the lookout for investment opportunities, he paid careful attention to “for sale” signs, online ads, and local brokerage websites in the area.</w:t>
      </w:r>
    </w:p>
    <w:p w14:paraId="30A9B356" w14:textId="77777777" w:rsidR="00F2074B" w:rsidRPr="007B0C99" w:rsidRDefault="00F2074B" w:rsidP="00F2074B">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7951ABBA" w14:textId="1D217F98" w:rsidR="00F2074B" w:rsidRPr="007B0C99" w:rsidRDefault="00F2074B" w:rsidP="00F2074B">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7B0C99">
        <w:rPr>
          <w:rFonts w:ascii="Montserrat" w:hAnsi="Montserrat" w:cs="Arial"/>
          <w:sz w:val="22"/>
          <w:szCs w:val="22"/>
        </w:rPr>
        <w:t>Returning from the golf course one afternoon, REALTOR</w:t>
      </w:r>
      <w:r w:rsidRPr="007B0C99">
        <w:rPr>
          <w:rFonts w:ascii="Montserrat" w:hAnsi="Montserrat" w:cs="Arial"/>
          <w:sz w:val="22"/>
          <w:szCs w:val="22"/>
          <w:vertAlign w:val="superscript"/>
        </w:rPr>
        <w:t>®</w:t>
      </w:r>
      <w:r w:rsidRPr="007B0C99">
        <w:rPr>
          <w:rFonts w:ascii="Montserrat" w:hAnsi="Montserrat" w:cs="Arial"/>
          <w:sz w:val="22"/>
          <w:szCs w:val="22"/>
        </w:rPr>
        <w:t xml:space="preserve"> A spotted a dilapidated “for sale” sign on an </w:t>
      </w:r>
      <w:r w:rsidR="0004562A" w:rsidRPr="007B0C99">
        <w:rPr>
          <w:rFonts w:ascii="Montserrat" w:hAnsi="Montserrat" w:cs="Arial"/>
          <w:sz w:val="22"/>
          <w:szCs w:val="22"/>
        </w:rPr>
        <w:t>otherwise attractive</w:t>
      </w:r>
      <w:r w:rsidRPr="007B0C99">
        <w:rPr>
          <w:rFonts w:ascii="Montserrat" w:hAnsi="Montserrat" w:cs="Arial"/>
          <w:sz w:val="22"/>
          <w:szCs w:val="22"/>
        </w:rPr>
        <w:t xml:space="preserve"> wooded lot. Getting out of his car, he was able to discern REALTOR</w:t>
      </w:r>
      <w:r w:rsidRPr="007B0C99">
        <w:rPr>
          <w:rFonts w:ascii="Montserrat" w:hAnsi="Montserrat" w:cs="Arial"/>
          <w:sz w:val="22"/>
          <w:szCs w:val="22"/>
          <w:vertAlign w:val="superscript"/>
        </w:rPr>
        <w:t>®</w:t>
      </w:r>
      <w:r w:rsidRPr="007B0C99">
        <w:rPr>
          <w:rFonts w:ascii="Montserrat" w:hAnsi="Montserrat" w:cs="Arial"/>
          <w:sz w:val="22"/>
          <w:szCs w:val="22"/>
        </w:rPr>
        <w:t xml:space="preserve"> Z’s name. Returning to his cabin, he looked online to locate REALTOR</w:t>
      </w:r>
      <w:r w:rsidRPr="007B0C99">
        <w:rPr>
          <w:rFonts w:ascii="Montserrat" w:hAnsi="Montserrat" w:cs="Arial"/>
          <w:sz w:val="22"/>
          <w:szCs w:val="22"/>
          <w:vertAlign w:val="superscript"/>
        </w:rPr>
        <w:t>®</w:t>
      </w:r>
      <w:r w:rsidRPr="007B0C99">
        <w:rPr>
          <w:rFonts w:ascii="Montserrat" w:hAnsi="Montserrat" w:cs="Arial"/>
          <w:sz w:val="22"/>
          <w:szCs w:val="22"/>
        </w:rPr>
        <w:t xml:space="preserve"> Z and REALTOR</w:t>
      </w:r>
      <w:r w:rsidRPr="007B0C99">
        <w:rPr>
          <w:rFonts w:ascii="Montserrat" w:hAnsi="Montserrat" w:cs="Arial"/>
          <w:sz w:val="22"/>
          <w:szCs w:val="22"/>
          <w:vertAlign w:val="superscript"/>
        </w:rPr>
        <w:t>®</w:t>
      </w:r>
      <w:r w:rsidRPr="007B0C99">
        <w:rPr>
          <w:rFonts w:ascii="Montserrat" w:hAnsi="Montserrat" w:cs="Arial"/>
          <w:sz w:val="22"/>
          <w:szCs w:val="22"/>
        </w:rPr>
        <w:t xml:space="preserve"> Z’s company website. Visiting REALTOR</w:t>
      </w:r>
      <w:r w:rsidRPr="007B0C99">
        <w:rPr>
          <w:rFonts w:ascii="Montserrat" w:hAnsi="Montserrat" w:cs="Arial"/>
          <w:sz w:val="22"/>
          <w:szCs w:val="22"/>
          <w:vertAlign w:val="superscript"/>
        </w:rPr>
        <w:t>®</w:t>
      </w:r>
      <w:r w:rsidRPr="007B0C99">
        <w:rPr>
          <w:rFonts w:ascii="Montserrat" w:hAnsi="Montserrat" w:cs="Arial"/>
          <w:sz w:val="22"/>
          <w:szCs w:val="22"/>
        </w:rPr>
        <w:t xml:space="preserve"> Z’s website, he found detailed information about the lot he’d seen that afternoon.</w:t>
      </w:r>
    </w:p>
    <w:p w14:paraId="4D35F555" w14:textId="77777777" w:rsidR="00F2074B" w:rsidRPr="007B0C99" w:rsidRDefault="00F2074B" w:rsidP="00F2074B">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2A1193F9" w14:textId="77777777" w:rsidR="00F2074B" w:rsidRPr="007B0C99" w:rsidRDefault="00F2074B" w:rsidP="00F2074B">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7B0C99">
        <w:rPr>
          <w:rFonts w:ascii="Montserrat" w:hAnsi="Montserrat" w:cs="Arial"/>
          <w:sz w:val="22"/>
          <w:szCs w:val="22"/>
        </w:rPr>
        <w:t>He e-mailed REALTOR</w:t>
      </w:r>
      <w:r w:rsidRPr="007B0C99">
        <w:rPr>
          <w:rFonts w:ascii="Montserrat" w:hAnsi="Montserrat" w:cs="Arial"/>
          <w:sz w:val="22"/>
          <w:szCs w:val="22"/>
          <w:vertAlign w:val="superscript"/>
        </w:rPr>
        <w:t>®</w:t>
      </w:r>
      <w:r w:rsidRPr="007B0C99">
        <w:rPr>
          <w:rFonts w:ascii="Montserrat" w:hAnsi="Montserrat" w:cs="Arial"/>
          <w:sz w:val="22"/>
          <w:szCs w:val="22"/>
        </w:rPr>
        <w:t xml:space="preserve"> Z and asked for information about the lot, including its dimensions and asking price. Several days later REALTOR</w:t>
      </w:r>
      <w:r w:rsidRPr="007B0C99">
        <w:rPr>
          <w:rFonts w:ascii="Montserrat" w:hAnsi="Montserrat" w:cs="Arial"/>
          <w:sz w:val="22"/>
          <w:szCs w:val="22"/>
          <w:vertAlign w:val="superscript"/>
        </w:rPr>
        <w:t>®</w:t>
      </w:r>
      <w:r w:rsidRPr="007B0C99">
        <w:rPr>
          <w:rFonts w:ascii="Montserrat" w:hAnsi="Montserrat" w:cs="Arial"/>
          <w:sz w:val="22"/>
          <w:szCs w:val="22"/>
        </w:rPr>
        <w:t xml:space="preserve"> Z responded, advising simply, “That listing expired.”</w:t>
      </w:r>
    </w:p>
    <w:p w14:paraId="7F6685FA" w14:textId="77777777" w:rsidR="00F2074B" w:rsidRPr="007B0C99" w:rsidRDefault="00F2074B" w:rsidP="00F2074B">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1B2ED5D0" w14:textId="77777777" w:rsidR="00F2074B" w:rsidRPr="007B0C99" w:rsidRDefault="00F2074B" w:rsidP="00F2074B">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7B0C99">
        <w:rPr>
          <w:rFonts w:ascii="Montserrat" w:hAnsi="Montserrat" w:cs="Arial"/>
          <w:sz w:val="22"/>
          <w:szCs w:val="22"/>
        </w:rPr>
        <w:t>The following day REALTOR</w:t>
      </w:r>
      <w:r w:rsidRPr="007B0C99">
        <w:rPr>
          <w:rFonts w:ascii="Montserrat" w:hAnsi="Montserrat" w:cs="Arial"/>
          <w:sz w:val="22"/>
          <w:szCs w:val="22"/>
          <w:vertAlign w:val="superscript"/>
        </w:rPr>
        <w:t>®</w:t>
      </w:r>
      <w:r w:rsidRPr="007B0C99">
        <w:rPr>
          <w:rFonts w:ascii="Montserrat" w:hAnsi="Montserrat" w:cs="Arial"/>
          <w:sz w:val="22"/>
          <w:szCs w:val="22"/>
        </w:rPr>
        <w:t xml:space="preserve"> A, hoping to learn whether the lot was still available, contacted REALTOR</w:t>
      </w:r>
      <w:r w:rsidRPr="007B0C99">
        <w:rPr>
          <w:rFonts w:ascii="Montserrat" w:hAnsi="Montserrat" w:cs="Arial"/>
          <w:sz w:val="22"/>
          <w:szCs w:val="22"/>
          <w:vertAlign w:val="superscript"/>
        </w:rPr>
        <w:t>®</w:t>
      </w:r>
      <w:r w:rsidRPr="007B0C99">
        <w:rPr>
          <w:rFonts w:ascii="Montserrat" w:hAnsi="Montserrat" w:cs="Arial"/>
          <w:sz w:val="22"/>
          <w:szCs w:val="22"/>
        </w:rPr>
        <w:t xml:space="preserve"> X, another area real estate broker. “As it turns out, we have an exclusive listing on the property you’re interested in,” said REALTOR</w:t>
      </w:r>
      <w:r w:rsidRPr="007B0C99">
        <w:rPr>
          <w:rFonts w:ascii="Montserrat" w:hAnsi="Montserrat" w:cs="Arial"/>
          <w:sz w:val="22"/>
          <w:szCs w:val="22"/>
          <w:vertAlign w:val="superscript"/>
        </w:rPr>
        <w:t>®</w:t>
      </w:r>
      <w:r w:rsidRPr="007B0C99">
        <w:rPr>
          <w:rFonts w:ascii="Montserrat" w:hAnsi="Montserrat" w:cs="Arial"/>
          <w:sz w:val="22"/>
          <w:szCs w:val="22"/>
        </w:rPr>
        <w:t xml:space="preserve"> X. In response to REALTOR</w:t>
      </w:r>
      <w:r w:rsidRPr="007B0C99">
        <w:rPr>
          <w:rFonts w:ascii="Montserrat" w:hAnsi="Montserrat" w:cs="Arial"/>
          <w:sz w:val="22"/>
          <w:szCs w:val="22"/>
          <w:vertAlign w:val="superscript"/>
        </w:rPr>
        <w:t>®</w:t>
      </w:r>
      <w:r w:rsidRPr="007B0C99">
        <w:rPr>
          <w:rFonts w:ascii="Montserrat" w:hAnsi="Montserrat" w:cs="Arial"/>
          <w:sz w:val="22"/>
          <w:szCs w:val="22"/>
        </w:rPr>
        <w:t xml:space="preserve"> A’s questions, REALTOR</w:t>
      </w:r>
      <w:r w:rsidRPr="007B0C99">
        <w:rPr>
          <w:rFonts w:ascii="Montserrat" w:hAnsi="Montserrat" w:cs="Arial"/>
          <w:sz w:val="22"/>
          <w:szCs w:val="22"/>
          <w:vertAlign w:val="superscript"/>
        </w:rPr>
        <w:t>®</w:t>
      </w:r>
      <w:r w:rsidRPr="007B0C99">
        <w:rPr>
          <w:rFonts w:ascii="Montserrat" w:hAnsi="Montserrat" w:cs="Arial"/>
          <w:sz w:val="22"/>
          <w:szCs w:val="22"/>
        </w:rPr>
        <w:t xml:space="preserve"> X advised that he had had an exclusive listing on the property for almost six months. “That’s funny,” responded REALTOR</w:t>
      </w:r>
      <w:r w:rsidRPr="007B0C99">
        <w:rPr>
          <w:rFonts w:ascii="Montserrat" w:hAnsi="Montserrat" w:cs="Arial"/>
          <w:sz w:val="22"/>
          <w:szCs w:val="22"/>
          <w:vertAlign w:val="superscript"/>
        </w:rPr>
        <w:t>®</w:t>
      </w:r>
      <w:r w:rsidRPr="007B0C99">
        <w:rPr>
          <w:rFonts w:ascii="Montserrat" w:hAnsi="Montserrat" w:cs="Arial"/>
          <w:sz w:val="22"/>
          <w:szCs w:val="22"/>
        </w:rPr>
        <w:t xml:space="preserve"> A, “REALTOR</w:t>
      </w:r>
      <w:r w:rsidRPr="007B0C99">
        <w:rPr>
          <w:rFonts w:ascii="Montserrat" w:hAnsi="Montserrat" w:cs="Arial"/>
          <w:sz w:val="22"/>
          <w:szCs w:val="22"/>
          <w:vertAlign w:val="superscript"/>
        </w:rPr>
        <w:t>®</w:t>
      </w:r>
      <w:r w:rsidRPr="007B0C99">
        <w:rPr>
          <w:rFonts w:ascii="Montserrat" w:hAnsi="Montserrat" w:cs="Arial"/>
          <w:sz w:val="22"/>
          <w:szCs w:val="22"/>
        </w:rPr>
        <w:t xml:space="preserve"> Z has a ‘for sale’ sign on the property and information about it on her website. Looking at her website, I got the clear impression that she still had that property listed.”</w:t>
      </w:r>
    </w:p>
    <w:p w14:paraId="6ECD4821" w14:textId="77777777" w:rsidR="00F2074B" w:rsidRPr="007B0C99" w:rsidRDefault="00F2074B" w:rsidP="00F2074B">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54550356" w14:textId="77777777" w:rsidR="00F2074B" w:rsidRPr="007B0C99" w:rsidRDefault="00F2074B" w:rsidP="00F2074B">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7B0C99">
        <w:rPr>
          <w:rFonts w:ascii="Montserrat" w:hAnsi="Montserrat" w:cs="Arial"/>
          <w:sz w:val="22"/>
          <w:szCs w:val="22"/>
        </w:rPr>
        <w:t>While the wooded lot proved to be out of REALTOR</w:t>
      </w:r>
      <w:r w:rsidRPr="007B0C99">
        <w:rPr>
          <w:rFonts w:ascii="Montserrat" w:hAnsi="Montserrat" w:cs="Arial"/>
          <w:sz w:val="22"/>
          <w:szCs w:val="22"/>
          <w:vertAlign w:val="superscript"/>
        </w:rPr>
        <w:t>®</w:t>
      </w:r>
      <w:r w:rsidRPr="007B0C99">
        <w:rPr>
          <w:rFonts w:ascii="Montserrat" w:hAnsi="Montserrat" w:cs="Arial"/>
          <w:sz w:val="22"/>
          <w:szCs w:val="22"/>
        </w:rPr>
        <w:t xml:space="preserve"> A’s price range, REALTOR</w:t>
      </w:r>
      <w:r w:rsidRPr="007B0C99">
        <w:rPr>
          <w:rFonts w:ascii="Montserrat" w:hAnsi="Montserrat" w:cs="Arial"/>
          <w:sz w:val="22"/>
          <w:szCs w:val="22"/>
          <w:vertAlign w:val="superscript"/>
        </w:rPr>
        <w:t>®</w:t>
      </w:r>
      <w:r w:rsidRPr="007B0C99">
        <w:rPr>
          <w:rFonts w:ascii="Montserrat" w:hAnsi="Montserrat" w:cs="Arial"/>
          <w:sz w:val="22"/>
          <w:szCs w:val="22"/>
        </w:rPr>
        <w:t xml:space="preserve"> Z’s “for sale” sign and website were still on his mind when he returned home. Ultimately, he contacted the local association of REALTORS</w:t>
      </w:r>
      <w:r w:rsidRPr="007B0C99">
        <w:rPr>
          <w:rFonts w:ascii="Montserrat" w:hAnsi="Montserrat" w:cs="Arial"/>
          <w:sz w:val="22"/>
          <w:szCs w:val="22"/>
          <w:vertAlign w:val="superscript"/>
        </w:rPr>
        <w:t>®</w:t>
      </w:r>
      <w:r w:rsidRPr="007B0C99">
        <w:rPr>
          <w:rFonts w:ascii="Montserrat" w:hAnsi="Montserrat" w:cs="Arial"/>
          <w:sz w:val="22"/>
          <w:szCs w:val="22"/>
        </w:rPr>
        <w:t xml:space="preserve"> and filed an ethics complaint alleging that REALTOR</w:t>
      </w:r>
      <w:r w:rsidRPr="007B0C99">
        <w:rPr>
          <w:rFonts w:ascii="Montserrat" w:hAnsi="Montserrat" w:cs="Arial"/>
          <w:sz w:val="22"/>
          <w:szCs w:val="22"/>
          <w:vertAlign w:val="superscript"/>
        </w:rPr>
        <w:t>®</w:t>
      </w:r>
      <w:r w:rsidRPr="007B0C99">
        <w:rPr>
          <w:rFonts w:ascii="Montserrat" w:hAnsi="Montserrat" w:cs="Arial"/>
          <w:sz w:val="22"/>
          <w:szCs w:val="22"/>
        </w:rPr>
        <w:t xml:space="preserve"> Z’s “for sale” sign, coupled with her offering information on her website made it appear as if the wooded parcel was still listed with her firm, when that had not been the case for over six months. REALTOR</w:t>
      </w:r>
      <w:r w:rsidRPr="007B0C99">
        <w:rPr>
          <w:rFonts w:ascii="Montserrat" w:hAnsi="Montserrat" w:cs="Arial"/>
          <w:sz w:val="22"/>
          <w:szCs w:val="22"/>
          <w:vertAlign w:val="superscript"/>
        </w:rPr>
        <w:t>®</w:t>
      </w:r>
      <w:r w:rsidRPr="007B0C99">
        <w:rPr>
          <w:rFonts w:ascii="Montserrat" w:hAnsi="Montserrat" w:cs="Arial"/>
          <w:sz w:val="22"/>
          <w:szCs w:val="22"/>
        </w:rPr>
        <w:t xml:space="preserve"> A noted that this conduct, in his opinion, violated Article 12 since REALTOR</w:t>
      </w:r>
      <w:r w:rsidRPr="007B0C99">
        <w:rPr>
          <w:rFonts w:ascii="Montserrat" w:hAnsi="Montserrat" w:cs="Arial"/>
          <w:sz w:val="22"/>
          <w:szCs w:val="22"/>
          <w:vertAlign w:val="superscript"/>
        </w:rPr>
        <w:t>®</w:t>
      </w:r>
      <w:r w:rsidRPr="007B0C99">
        <w:rPr>
          <w:rFonts w:ascii="Montserrat" w:hAnsi="Montserrat" w:cs="Arial"/>
          <w:sz w:val="22"/>
          <w:szCs w:val="22"/>
        </w:rPr>
        <w:t xml:space="preserve"> Z was not presenting a “true picture” in her public representations and was, in fact, advertising without authority, a practice prohibited by Article 12, as interpreted by Standard of Practice 12-4.</w:t>
      </w:r>
    </w:p>
    <w:p w14:paraId="5C6DE311" w14:textId="77777777" w:rsidR="00F2074B" w:rsidRPr="007B0C99" w:rsidRDefault="00F2074B" w:rsidP="00F2074B">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032348B7" w14:textId="641DB6E0" w:rsidR="00AE0A63" w:rsidRPr="007B0C99" w:rsidRDefault="00AE0A63" w:rsidP="00F2074B">
      <w:pPr>
        <w:tabs>
          <w:tab w:val="left" w:pos="360"/>
          <w:tab w:val="left" w:pos="720"/>
          <w:tab w:val="left" w:pos="1080"/>
          <w:tab w:val="left" w:pos="1440"/>
          <w:tab w:val="left" w:pos="1800"/>
          <w:tab w:val="left" w:pos="2160"/>
          <w:tab w:val="left" w:pos="2520"/>
          <w:tab w:val="left" w:pos="2880"/>
        </w:tabs>
        <w:rPr>
          <w:rFonts w:ascii="Montserrat" w:hAnsi="Montserrat" w:cs="Arial"/>
          <w:i/>
          <w:iCs/>
          <w:sz w:val="16"/>
          <w:szCs w:val="16"/>
        </w:rPr>
      </w:pPr>
      <w:r w:rsidRPr="007B0C99">
        <w:rPr>
          <w:rFonts w:ascii="Montserrat" w:hAnsi="Montserrat" w:cs="Arial"/>
          <w:i/>
          <w:iCs/>
          <w:sz w:val="16"/>
          <w:szCs w:val="16"/>
        </w:rPr>
        <w:t>(Continued)</w:t>
      </w:r>
    </w:p>
    <w:p w14:paraId="357CDE05" w14:textId="77777777" w:rsidR="00AE0A63" w:rsidRPr="007B0C99" w:rsidRDefault="00AE0A63">
      <w:pPr>
        <w:overflowPunct/>
        <w:autoSpaceDE/>
        <w:autoSpaceDN/>
        <w:adjustRightInd/>
        <w:textAlignment w:val="auto"/>
        <w:rPr>
          <w:rFonts w:ascii="Montserrat" w:hAnsi="Montserrat" w:cs="Arial"/>
          <w:sz w:val="22"/>
          <w:szCs w:val="22"/>
        </w:rPr>
      </w:pPr>
      <w:r w:rsidRPr="007B0C99">
        <w:rPr>
          <w:rFonts w:ascii="Montserrat" w:hAnsi="Montserrat" w:cs="Arial"/>
          <w:sz w:val="22"/>
          <w:szCs w:val="22"/>
        </w:rPr>
        <w:br w:type="page"/>
      </w:r>
    </w:p>
    <w:p w14:paraId="7EACE16F" w14:textId="62FD9653" w:rsidR="001808AA" w:rsidRPr="007B0C99" w:rsidRDefault="00F2074B" w:rsidP="00F2074B">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7B0C99">
        <w:rPr>
          <w:rFonts w:ascii="Montserrat" w:hAnsi="Montserrat" w:cs="Arial"/>
          <w:sz w:val="22"/>
          <w:szCs w:val="22"/>
        </w:rPr>
        <w:lastRenderedPageBreak/>
        <w:t>At the hearing, REALTOR</w:t>
      </w:r>
      <w:r w:rsidRPr="007B0C99">
        <w:rPr>
          <w:rFonts w:ascii="Montserrat" w:hAnsi="Montserrat" w:cs="Arial"/>
          <w:sz w:val="22"/>
          <w:szCs w:val="22"/>
          <w:vertAlign w:val="superscript"/>
        </w:rPr>
        <w:t>®</w:t>
      </w:r>
      <w:r w:rsidRPr="007B0C99">
        <w:rPr>
          <w:rFonts w:ascii="Montserrat" w:hAnsi="Montserrat" w:cs="Arial"/>
          <w:sz w:val="22"/>
          <w:szCs w:val="22"/>
        </w:rPr>
        <w:t xml:space="preserve"> Z claimed that failure to remove the “for sale” sign was simply an oversight, and if anyone was to blame, it was her personal assistant who was responsible for removing signs and lockboxes from expired and sold listings. “If you want to blame anyone, blame my assistant since he’s supposed to bring back our ‘for sale’ and ‘sold’ signs.” Turning to the stale listing information on her website, REALTOR</w:t>
      </w:r>
      <w:r w:rsidRPr="007B0C99">
        <w:rPr>
          <w:rFonts w:ascii="Montserrat" w:hAnsi="Montserrat" w:cs="Arial"/>
          <w:sz w:val="22"/>
          <w:szCs w:val="22"/>
          <w:vertAlign w:val="superscript"/>
        </w:rPr>
        <w:t>®</w:t>
      </w:r>
      <w:r w:rsidRPr="007B0C99">
        <w:rPr>
          <w:rFonts w:ascii="Montserrat" w:hAnsi="Montserrat" w:cs="Arial"/>
          <w:sz w:val="22"/>
          <w:szCs w:val="22"/>
        </w:rPr>
        <w:t xml:space="preserve"> Z acknowledged that information about her former listing had continued to appear for more than six months after the listing had expired. REALTOR</w:t>
      </w:r>
      <w:r w:rsidRPr="007B0C99">
        <w:rPr>
          <w:rFonts w:ascii="Montserrat" w:hAnsi="Montserrat" w:cs="Arial"/>
          <w:sz w:val="22"/>
          <w:szCs w:val="22"/>
          <w:vertAlign w:val="superscript"/>
        </w:rPr>
        <w:t>®</w:t>
      </w:r>
      <w:r w:rsidRPr="007B0C99">
        <w:rPr>
          <w:rFonts w:ascii="Montserrat" w:hAnsi="Montserrat" w:cs="Arial"/>
          <w:sz w:val="22"/>
          <w:szCs w:val="22"/>
        </w:rPr>
        <w:t xml:space="preserve"> Z analogized the continued presence of that information to an old newspaper advertisement. “It’s possible someone might come across a </w:t>
      </w:r>
      <w:r w:rsidR="0004562A" w:rsidRPr="007B0C99">
        <w:rPr>
          <w:rFonts w:ascii="Montserrat" w:hAnsi="Montserrat" w:cs="Arial"/>
          <w:sz w:val="22"/>
          <w:szCs w:val="22"/>
        </w:rPr>
        <w:t>six-month-old</w:t>
      </w:r>
      <w:r w:rsidRPr="007B0C99">
        <w:rPr>
          <w:rFonts w:ascii="Montserrat" w:hAnsi="Montserrat" w:cs="Arial"/>
          <w:sz w:val="22"/>
          <w:szCs w:val="22"/>
        </w:rPr>
        <w:t xml:space="preserve"> newspaper with my listings in it. Those ads were true when I ran them but how could I ever control when and where someone will come across them, possibly months or even years later?” she asked. “Besides,” she added, “REALTORS</w:t>
      </w:r>
      <w:r w:rsidRPr="007B0C99">
        <w:rPr>
          <w:rFonts w:ascii="Montserrat" w:hAnsi="Montserrat" w:cs="Arial"/>
          <w:sz w:val="22"/>
          <w:szCs w:val="22"/>
          <w:vertAlign w:val="superscript"/>
        </w:rPr>
        <w:t>®</w:t>
      </w:r>
      <w:r w:rsidRPr="007B0C99">
        <w:rPr>
          <w:rFonts w:ascii="Montserrat" w:hAnsi="Montserrat" w:cs="Arial"/>
          <w:sz w:val="22"/>
          <w:szCs w:val="22"/>
        </w:rPr>
        <w:t xml:space="preserve"> have better things to do than constantly inspect their websites to make sure everything is absolutely, positively up-to-the-minute.” “If we did that, none of us would have time to list or sell,” she concluded.</w:t>
      </w:r>
    </w:p>
    <w:p w14:paraId="49514C7F" w14:textId="77777777" w:rsidR="001808AA" w:rsidRPr="007B0C99" w:rsidRDefault="001808AA" w:rsidP="002D0AB8">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4EF070A3" w14:textId="77777777" w:rsidR="008164B3" w:rsidRPr="007B0C99" w:rsidRDefault="008164B3" w:rsidP="002D0AB8">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791E0882" w14:textId="77777777" w:rsidR="00EA275C" w:rsidRPr="007B0C99" w:rsidRDefault="00EA275C" w:rsidP="00EA275C">
      <w:pPr>
        <w:tabs>
          <w:tab w:val="left" w:pos="360"/>
          <w:tab w:val="left" w:pos="720"/>
          <w:tab w:val="left" w:pos="1080"/>
          <w:tab w:val="left" w:pos="1440"/>
          <w:tab w:val="left" w:pos="1800"/>
          <w:tab w:val="left" w:pos="2160"/>
          <w:tab w:val="left" w:pos="2520"/>
          <w:tab w:val="left" w:pos="2880"/>
        </w:tabs>
        <w:rPr>
          <w:rFonts w:ascii="Montserrat" w:hAnsi="Montserrat" w:cs="Arial"/>
          <w:b/>
          <w:sz w:val="28"/>
          <w:szCs w:val="28"/>
        </w:rPr>
      </w:pPr>
      <w:r w:rsidRPr="007B0C99">
        <w:rPr>
          <w:rFonts w:ascii="Montserrat" w:hAnsi="Montserrat" w:cs="Arial"/>
          <w:b/>
          <w:sz w:val="22"/>
          <w:szCs w:val="22"/>
        </w:rPr>
        <w:br w:type="page"/>
      </w:r>
      <w:r w:rsidRPr="007B0C99">
        <w:rPr>
          <w:rFonts w:ascii="Montserrat" w:hAnsi="Montserrat" w:cs="Arial"/>
          <w:b/>
          <w:sz w:val="28"/>
          <w:szCs w:val="28"/>
        </w:rPr>
        <w:lastRenderedPageBreak/>
        <w:t>Part 5:  Summaries and Case Studies of Selected Articles of the Code of Ethics</w:t>
      </w:r>
    </w:p>
    <w:p w14:paraId="05493D78" w14:textId="3BAB8919" w:rsidR="00EA275C" w:rsidRPr="007B0C99" w:rsidRDefault="00EA275C" w:rsidP="00EA275C">
      <w:pPr>
        <w:tabs>
          <w:tab w:val="left" w:pos="360"/>
          <w:tab w:val="left" w:pos="720"/>
          <w:tab w:val="left" w:pos="1080"/>
          <w:tab w:val="left" w:pos="1440"/>
          <w:tab w:val="left" w:pos="1800"/>
          <w:tab w:val="left" w:pos="2160"/>
          <w:tab w:val="left" w:pos="2520"/>
          <w:tab w:val="left" w:pos="2880"/>
        </w:tabs>
        <w:rPr>
          <w:rFonts w:ascii="Montserrat" w:hAnsi="Montserrat" w:cs="Arial"/>
          <w:b/>
          <w:sz w:val="24"/>
          <w:szCs w:val="24"/>
        </w:rPr>
      </w:pPr>
    </w:p>
    <w:p w14:paraId="65C7DDFD" w14:textId="77777777" w:rsidR="00EA275C" w:rsidRPr="007B0C99" w:rsidRDefault="00EA275C" w:rsidP="00EA275C">
      <w:pPr>
        <w:tabs>
          <w:tab w:val="left" w:pos="360"/>
          <w:tab w:val="left" w:pos="720"/>
          <w:tab w:val="left" w:pos="1080"/>
          <w:tab w:val="left" w:pos="1440"/>
          <w:tab w:val="left" w:pos="1800"/>
          <w:tab w:val="left" w:pos="2160"/>
          <w:tab w:val="left" w:pos="2520"/>
          <w:tab w:val="left" w:pos="2880"/>
        </w:tabs>
        <w:rPr>
          <w:rFonts w:ascii="Montserrat" w:hAnsi="Montserrat" w:cs="Arial"/>
          <w:b/>
          <w:sz w:val="24"/>
          <w:szCs w:val="24"/>
        </w:rPr>
      </w:pPr>
      <w:r w:rsidRPr="007B0C99">
        <w:rPr>
          <w:rFonts w:ascii="Montserrat" w:hAnsi="Montserrat" w:cs="Arial"/>
          <w:b/>
          <w:sz w:val="24"/>
          <w:szCs w:val="24"/>
        </w:rPr>
        <w:t>Exercise:  Article 12 Case Studies</w:t>
      </w:r>
    </w:p>
    <w:p w14:paraId="3F9C11FF" w14:textId="77777777" w:rsidR="00EA275C" w:rsidRPr="007B0C99" w:rsidRDefault="00EA275C" w:rsidP="00EA275C">
      <w:pPr>
        <w:tabs>
          <w:tab w:val="left" w:pos="360"/>
          <w:tab w:val="left" w:pos="720"/>
          <w:tab w:val="left" w:pos="1080"/>
          <w:tab w:val="left" w:pos="1440"/>
          <w:tab w:val="left" w:pos="1800"/>
          <w:tab w:val="left" w:pos="2160"/>
          <w:tab w:val="left" w:pos="2520"/>
          <w:tab w:val="left" w:pos="2880"/>
        </w:tabs>
        <w:rPr>
          <w:rFonts w:ascii="Montserrat" w:hAnsi="Montserrat" w:cs="Arial"/>
          <w:b/>
          <w:sz w:val="24"/>
          <w:szCs w:val="24"/>
        </w:rPr>
      </w:pPr>
    </w:p>
    <w:p w14:paraId="616B2A5E" w14:textId="77777777" w:rsidR="00EA275C" w:rsidRPr="007B0C99" w:rsidRDefault="00EA275C" w:rsidP="00EA275C">
      <w:pPr>
        <w:tabs>
          <w:tab w:val="left" w:pos="360"/>
          <w:tab w:val="left" w:pos="720"/>
          <w:tab w:val="left" w:pos="1080"/>
          <w:tab w:val="left" w:pos="1440"/>
          <w:tab w:val="left" w:pos="1800"/>
          <w:tab w:val="left" w:pos="2160"/>
          <w:tab w:val="left" w:pos="2520"/>
          <w:tab w:val="left" w:pos="2880"/>
        </w:tabs>
        <w:rPr>
          <w:rFonts w:ascii="Montserrat" w:hAnsi="Montserrat" w:cs="Arial"/>
          <w:b/>
          <w:sz w:val="22"/>
          <w:szCs w:val="22"/>
        </w:rPr>
      </w:pPr>
      <w:r w:rsidRPr="007B0C99">
        <w:rPr>
          <w:rFonts w:ascii="Montserrat" w:hAnsi="Montserrat" w:cs="Arial"/>
          <w:b/>
          <w:sz w:val="22"/>
          <w:szCs w:val="22"/>
        </w:rPr>
        <w:t xml:space="preserve">Case #2 </w:t>
      </w:r>
      <w:r w:rsidRPr="007B0C99">
        <w:rPr>
          <w:rFonts w:ascii="Montserrat" w:hAnsi="Montserrat" w:cs="Arial"/>
          <w:sz w:val="22"/>
          <w:szCs w:val="22"/>
        </w:rPr>
        <w:t>(Based on Case Interpretation #12-1</w:t>
      </w:r>
      <w:r w:rsidR="000579FA" w:rsidRPr="007B0C99">
        <w:rPr>
          <w:rFonts w:ascii="Montserrat" w:hAnsi="Montserrat" w:cs="Arial"/>
          <w:sz w:val="22"/>
          <w:szCs w:val="22"/>
        </w:rPr>
        <w:t>9</w:t>
      </w:r>
      <w:r w:rsidRPr="007B0C99">
        <w:rPr>
          <w:rFonts w:ascii="Montserrat" w:hAnsi="Montserrat" w:cs="Arial"/>
          <w:sz w:val="22"/>
          <w:szCs w:val="22"/>
        </w:rPr>
        <w:t>)</w:t>
      </w:r>
    </w:p>
    <w:p w14:paraId="674543F8" w14:textId="77777777" w:rsidR="00EA275C" w:rsidRPr="007B0C99" w:rsidRDefault="00EA275C" w:rsidP="00EA275C">
      <w:pPr>
        <w:tabs>
          <w:tab w:val="left" w:pos="360"/>
          <w:tab w:val="left" w:pos="720"/>
          <w:tab w:val="left" w:pos="1080"/>
          <w:tab w:val="left" w:pos="1440"/>
          <w:tab w:val="left" w:pos="1800"/>
          <w:tab w:val="left" w:pos="2160"/>
          <w:tab w:val="left" w:pos="2520"/>
          <w:tab w:val="left" w:pos="2880"/>
        </w:tabs>
        <w:rPr>
          <w:rFonts w:ascii="Montserrat" w:hAnsi="Montserrat" w:cs="Arial"/>
          <w:b/>
          <w:sz w:val="24"/>
          <w:szCs w:val="24"/>
        </w:rPr>
      </w:pPr>
    </w:p>
    <w:tbl>
      <w:tblPr>
        <w:tblStyle w:val="TableGrid"/>
        <w:tblW w:w="9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7E6E6" w:themeFill="background2"/>
        <w:tblLook w:val="04A0" w:firstRow="1" w:lastRow="0" w:firstColumn="1" w:lastColumn="0" w:noHBand="0" w:noVBand="1"/>
      </w:tblPr>
      <w:tblGrid>
        <w:gridCol w:w="1885"/>
        <w:gridCol w:w="1890"/>
        <w:gridCol w:w="1805"/>
        <w:gridCol w:w="1728"/>
        <w:gridCol w:w="2142"/>
      </w:tblGrid>
      <w:tr w:rsidR="007B0C99" w:rsidRPr="007B0C99" w14:paraId="4D003581" w14:textId="77777777" w:rsidTr="0097227B">
        <w:trPr>
          <w:trHeight w:val="432"/>
        </w:trPr>
        <w:tc>
          <w:tcPr>
            <w:tcW w:w="9450" w:type="dxa"/>
            <w:gridSpan w:val="5"/>
            <w:shd w:val="clear" w:color="auto" w:fill="E7E6E6" w:themeFill="background2"/>
            <w:vAlign w:val="bottom"/>
          </w:tcPr>
          <w:p w14:paraId="1C4CE52A" w14:textId="6312B2ED" w:rsidR="0004562A" w:rsidRPr="007B0C99" w:rsidRDefault="0004562A" w:rsidP="0097227B">
            <w:pPr>
              <w:tabs>
                <w:tab w:val="left" w:pos="360"/>
                <w:tab w:val="left" w:pos="720"/>
                <w:tab w:val="left" w:pos="1080"/>
                <w:tab w:val="left" w:pos="1440"/>
                <w:tab w:val="left" w:pos="1800"/>
                <w:tab w:val="left" w:pos="2160"/>
                <w:tab w:val="left" w:pos="2520"/>
                <w:tab w:val="left" w:pos="2880"/>
              </w:tabs>
              <w:rPr>
                <w:rFonts w:ascii="Montserrat" w:hAnsi="Montserrat" w:cs="Arial"/>
                <w:sz w:val="28"/>
                <w:szCs w:val="28"/>
              </w:rPr>
            </w:pPr>
            <w:r w:rsidRPr="007B0C99">
              <w:rPr>
                <w:rFonts w:ascii="Montserrat" w:hAnsi="Montserrat" w:cs="Arial"/>
                <w:sz w:val="28"/>
                <w:szCs w:val="28"/>
              </w:rPr>
              <w:sym w:font="Wingdings" w:char="F026"/>
            </w:r>
            <w:r w:rsidRPr="007B0C99">
              <w:rPr>
                <w:rFonts w:ascii="Montserrat" w:hAnsi="Montserrat" w:cs="Arial"/>
                <w:sz w:val="28"/>
                <w:szCs w:val="28"/>
              </w:rPr>
              <w:t xml:space="preserve"> Facilitator’s Notes Continued</w:t>
            </w:r>
          </w:p>
        </w:tc>
      </w:tr>
      <w:tr w:rsidR="007B0C99" w:rsidRPr="007B0C99" w14:paraId="135E8250" w14:textId="77777777" w:rsidTr="00595947">
        <w:trPr>
          <w:trHeight w:val="576"/>
        </w:trPr>
        <w:tc>
          <w:tcPr>
            <w:tcW w:w="1885" w:type="dxa"/>
            <w:shd w:val="clear" w:color="auto" w:fill="E7E6E6" w:themeFill="background2"/>
            <w:vAlign w:val="bottom"/>
          </w:tcPr>
          <w:p w14:paraId="3E2055D9" w14:textId="1788AFB6" w:rsidR="0004562A" w:rsidRPr="007B0C99" w:rsidRDefault="0004562A" w:rsidP="0004562A">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sidRPr="007B0C99">
              <w:rPr>
                <w:rFonts w:ascii="Montserrat" w:hAnsi="Montserrat" w:cs="Arial"/>
                <w:b/>
                <w:bCs/>
                <w:sz w:val="22"/>
                <w:szCs w:val="22"/>
              </w:rPr>
              <w:t>PG:</w:t>
            </w:r>
          </w:p>
        </w:tc>
        <w:tc>
          <w:tcPr>
            <w:tcW w:w="1890" w:type="dxa"/>
            <w:tcBorders>
              <w:bottom w:val="single" w:sz="4" w:space="0" w:color="auto"/>
            </w:tcBorders>
            <w:shd w:val="clear" w:color="auto" w:fill="E7E6E6" w:themeFill="background2"/>
            <w:vAlign w:val="bottom"/>
          </w:tcPr>
          <w:p w14:paraId="798A3D7F" w14:textId="1280A712" w:rsidR="0004562A" w:rsidRPr="007B0C99" w:rsidRDefault="0004562A" w:rsidP="0004562A">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p>
        </w:tc>
        <w:tc>
          <w:tcPr>
            <w:tcW w:w="1805" w:type="dxa"/>
            <w:shd w:val="clear" w:color="auto" w:fill="E7E6E6" w:themeFill="background2"/>
            <w:vAlign w:val="bottom"/>
          </w:tcPr>
          <w:p w14:paraId="47661EE8" w14:textId="77777777" w:rsidR="0004562A" w:rsidRPr="007B0C99" w:rsidRDefault="0004562A" w:rsidP="0004562A">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p>
        </w:tc>
        <w:tc>
          <w:tcPr>
            <w:tcW w:w="1728" w:type="dxa"/>
            <w:shd w:val="clear" w:color="auto" w:fill="E7E6E6" w:themeFill="background2"/>
            <w:vAlign w:val="bottom"/>
          </w:tcPr>
          <w:p w14:paraId="33BC882B" w14:textId="062FC280" w:rsidR="0004562A" w:rsidRPr="007B0C99" w:rsidRDefault="0004562A" w:rsidP="0004562A">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p>
        </w:tc>
        <w:tc>
          <w:tcPr>
            <w:tcW w:w="2142" w:type="dxa"/>
            <w:shd w:val="clear" w:color="auto" w:fill="E7E6E6" w:themeFill="background2"/>
            <w:vAlign w:val="bottom"/>
          </w:tcPr>
          <w:p w14:paraId="62C0A3F3" w14:textId="4E8CAF59" w:rsidR="0004562A" w:rsidRPr="007B0C99" w:rsidRDefault="0004562A" w:rsidP="0004562A">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p>
        </w:tc>
      </w:tr>
    </w:tbl>
    <w:p w14:paraId="119BAD1D" w14:textId="77777777" w:rsidR="0004562A" w:rsidRPr="007B0C99" w:rsidRDefault="0004562A" w:rsidP="00EA275C">
      <w:pPr>
        <w:tabs>
          <w:tab w:val="left" w:pos="360"/>
          <w:tab w:val="left" w:pos="720"/>
          <w:tab w:val="left" w:pos="1080"/>
          <w:tab w:val="left" w:pos="1440"/>
          <w:tab w:val="left" w:pos="1800"/>
          <w:tab w:val="left" w:pos="2160"/>
          <w:tab w:val="left" w:pos="2520"/>
          <w:tab w:val="left" w:pos="2880"/>
        </w:tabs>
        <w:rPr>
          <w:rFonts w:ascii="Montserrat" w:hAnsi="Montserrat" w:cs="Arial"/>
          <w:b/>
          <w:sz w:val="24"/>
          <w:szCs w:val="24"/>
        </w:rPr>
      </w:pPr>
    </w:p>
    <w:p w14:paraId="26F7B4B7" w14:textId="77777777" w:rsidR="00E25DFE" w:rsidRPr="007B0C99" w:rsidRDefault="00EA275C" w:rsidP="00E25DFE">
      <w:pPr>
        <w:tabs>
          <w:tab w:val="left" w:pos="360"/>
          <w:tab w:val="left" w:pos="720"/>
          <w:tab w:val="left" w:pos="1080"/>
          <w:tab w:val="left" w:pos="1440"/>
          <w:tab w:val="left" w:pos="1800"/>
          <w:tab w:val="left" w:pos="2160"/>
          <w:tab w:val="left" w:pos="2520"/>
          <w:tab w:val="left" w:pos="2880"/>
        </w:tabs>
        <w:rPr>
          <w:rFonts w:ascii="Montserrat" w:hAnsi="Montserrat" w:cs="Arial"/>
          <w:i/>
          <w:iCs/>
          <w:sz w:val="16"/>
          <w:szCs w:val="16"/>
        </w:rPr>
      </w:pPr>
      <w:r w:rsidRPr="007B0C99">
        <w:rPr>
          <w:rFonts w:ascii="Montserrat" w:hAnsi="Montserrat" w:cs="Arial"/>
          <w:b/>
          <w:sz w:val="21"/>
          <w:szCs w:val="21"/>
        </w:rPr>
        <w:t>Questions</w:t>
      </w:r>
      <w:r w:rsidR="006E3692" w:rsidRPr="007B0C99">
        <w:rPr>
          <w:rFonts w:ascii="Montserrat" w:hAnsi="Montserrat" w:cs="Arial"/>
          <w:b/>
          <w:sz w:val="21"/>
          <w:szCs w:val="21"/>
        </w:rPr>
        <w:t xml:space="preserve"> </w:t>
      </w:r>
      <w:r w:rsidR="00E25DFE" w:rsidRPr="007B0C99">
        <w:rPr>
          <w:rFonts w:ascii="Montserrat" w:hAnsi="Montserrat" w:cs="Arial"/>
          <w:i/>
          <w:iCs/>
          <w:sz w:val="16"/>
          <w:szCs w:val="16"/>
        </w:rPr>
        <w:t xml:space="preserve">(Answers indicated in </w:t>
      </w:r>
      <w:r w:rsidR="00E25DFE" w:rsidRPr="007B0C99">
        <w:rPr>
          <w:rFonts w:ascii="Montserrat" w:hAnsi="Montserrat" w:cs="Arial"/>
          <w:b/>
          <w:i/>
          <w:iCs/>
          <w:sz w:val="16"/>
          <w:szCs w:val="16"/>
        </w:rPr>
        <w:t>boldfaced</w:t>
      </w:r>
      <w:r w:rsidR="00E25DFE" w:rsidRPr="007B0C99">
        <w:rPr>
          <w:rFonts w:ascii="Montserrat" w:hAnsi="Montserrat" w:cs="Arial"/>
          <w:i/>
          <w:iCs/>
          <w:sz w:val="16"/>
          <w:szCs w:val="16"/>
        </w:rPr>
        <w:t xml:space="preserve"> type.)</w:t>
      </w:r>
    </w:p>
    <w:p w14:paraId="2663FBFD" w14:textId="77777777" w:rsidR="00E25DFE" w:rsidRDefault="00E25DFE" w:rsidP="00E25DFE">
      <w:pPr>
        <w:tabs>
          <w:tab w:val="left" w:pos="360"/>
          <w:tab w:val="left" w:pos="720"/>
          <w:tab w:val="left" w:pos="1080"/>
          <w:tab w:val="left" w:pos="1440"/>
          <w:tab w:val="left" w:pos="1800"/>
          <w:tab w:val="left" w:pos="2160"/>
          <w:tab w:val="left" w:pos="2520"/>
          <w:tab w:val="left" w:pos="2880"/>
        </w:tabs>
        <w:rPr>
          <w:rFonts w:ascii="Montserrat" w:hAnsi="Montserrat" w:cs="Arial"/>
          <w:sz w:val="21"/>
          <w:szCs w:val="21"/>
        </w:rPr>
      </w:pPr>
    </w:p>
    <w:p w14:paraId="7A55EFF2" w14:textId="74D924C4" w:rsidR="001F5F73" w:rsidRPr="007B0C99" w:rsidRDefault="00EA275C" w:rsidP="00E25DFE">
      <w:pPr>
        <w:tabs>
          <w:tab w:val="left" w:pos="360"/>
          <w:tab w:val="left" w:pos="720"/>
          <w:tab w:val="left" w:pos="1080"/>
          <w:tab w:val="left" w:pos="1440"/>
          <w:tab w:val="left" w:pos="1800"/>
          <w:tab w:val="left" w:pos="2160"/>
          <w:tab w:val="left" w:pos="2520"/>
          <w:tab w:val="left" w:pos="2880"/>
        </w:tabs>
        <w:rPr>
          <w:rFonts w:ascii="Montserrat" w:hAnsi="Montserrat" w:cs="Arial"/>
          <w:sz w:val="21"/>
          <w:szCs w:val="21"/>
        </w:rPr>
      </w:pPr>
      <w:r w:rsidRPr="007B0C99">
        <w:rPr>
          <w:rFonts w:ascii="Montserrat" w:hAnsi="Montserrat" w:cs="Arial"/>
          <w:sz w:val="21"/>
          <w:szCs w:val="21"/>
        </w:rPr>
        <w:t>Is REALTOR</w:t>
      </w:r>
      <w:r w:rsidRPr="007B0C99">
        <w:rPr>
          <w:rFonts w:ascii="Montserrat" w:hAnsi="Montserrat" w:cs="Arial"/>
          <w:sz w:val="21"/>
          <w:szCs w:val="21"/>
          <w:vertAlign w:val="superscript"/>
        </w:rPr>
        <w:t>®</w:t>
      </w:r>
      <w:r w:rsidRPr="007B0C99">
        <w:rPr>
          <w:rFonts w:ascii="Montserrat" w:hAnsi="Montserrat" w:cs="Arial"/>
          <w:sz w:val="21"/>
          <w:szCs w:val="21"/>
        </w:rPr>
        <w:t xml:space="preserve"> </w:t>
      </w:r>
      <w:r w:rsidR="008D5C80">
        <w:rPr>
          <w:rFonts w:ascii="Montserrat" w:hAnsi="Montserrat" w:cs="Arial"/>
          <w:sz w:val="21"/>
          <w:szCs w:val="21"/>
        </w:rPr>
        <w:t>Z</w:t>
      </w:r>
      <w:r w:rsidRPr="007B0C99">
        <w:rPr>
          <w:rFonts w:ascii="Montserrat" w:hAnsi="Montserrat" w:cs="Arial"/>
          <w:sz w:val="21"/>
          <w:szCs w:val="21"/>
        </w:rPr>
        <w:t xml:space="preserve"> obligated to keep his company’s listing information up to date on his firm’s website?</w:t>
      </w:r>
    </w:p>
    <w:p w14:paraId="19A1E6C0" w14:textId="779ADAE5" w:rsidR="001F5F73" w:rsidRPr="007B0C99" w:rsidRDefault="00EA275C" w:rsidP="00DC4085">
      <w:pPr>
        <w:numPr>
          <w:ilvl w:val="0"/>
          <w:numId w:val="109"/>
        </w:numPr>
        <w:tabs>
          <w:tab w:val="left" w:pos="360"/>
          <w:tab w:val="left" w:pos="720"/>
          <w:tab w:val="left" w:pos="1080"/>
          <w:tab w:val="left" w:pos="1440"/>
          <w:tab w:val="left" w:pos="1800"/>
          <w:tab w:val="left" w:pos="2160"/>
          <w:tab w:val="left" w:pos="2520"/>
          <w:tab w:val="left" w:pos="2880"/>
        </w:tabs>
        <w:spacing w:after="120"/>
        <w:rPr>
          <w:rFonts w:ascii="Montserrat" w:hAnsi="Montserrat" w:cs="Arial"/>
          <w:b/>
          <w:sz w:val="21"/>
          <w:szCs w:val="21"/>
        </w:rPr>
      </w:pPr>
      <w:r w:rsidRPr="007B0C99">
        <w:rPr>
          <w:rFonts w:ascii="Montserrat" w:hAnsi="Montserrat" w:cs="Arial"/>
          <w:b/>
          <w:sz w:val="21"/>
          <w:szCs w:val="21"/>
        </w:rPr>
        <w:t>Yes.</w:t>
      </w:r>
    </w:p>
    <w:p w14:paraId="66A57896" w14:textId="78357B31" w:rsidR="001F5F73" w:rsidRPr="007B0C99" w:rsidRDefault="00EA275C" w:rsidP="00DC4085">
      <w:pPr>
        <w:numPr>
          <w:ilvl w:val="0"/>
          <w:numId w:val="109"/>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1"/>
          <w:szCs w:val="21"/>
        </w:rPr>
      </w:pPr>
      <w:r w:rsidRPr="007B0C99">
        <w:rPr>
          <w:rFonts w:ascii="Montserrat" w:hAnsi="Montserrat" w:cs="Arial"/>
          <w:sz w:val="21"/>
          <w:szCs w:val="21"/>
        </w:rPr>
        <w:t>No.</w:t>
      </w:r>
    </w:p>
    <w:p w14:paraId="03BE52F2" w14:textId="2B16B4AC" w:rsidR="00EA275C" w:rsidRPr="007B0C99" w:rsidRDefault="00EA275C" w:rsidP="00DC4085">
      <w:pPr>
        <w:numPr>
          <w:ilvl w:val="0"/>
          <w:numId w:val="109"/>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1"/>
          <w:szCs w:val="21"/>
        </w:rPr>
      </w:pPr>
      <w:r w:rsidRPr="007B0C99">
        <w:rPr>
          <w:rFonts w:ascii="Montserrat" w:hAnsi="Montserrat" w:cs="Arial"/>
          <w:sz w:val="21"/>
          <w:szCs w:val="21"/>
        </w:rPr>
        <w:t>Only if the same listing information does not also appear in a newspaper.</w:t>
      </w:r>
    </w:p>
    <w:p w14:paraId="605CF873" w14:textId="1B959BBA" w:rsidR="001F5F73" w:rsidRPr="007B0C99" w:rsidRDefault="00EA275C" w:rsidP="00401526">
      <w:pPr>
        <w:tabs>
          <w:tab w:val="left" w:pos="360"/>
          <w:tab w:val="left" w:pos="720"/>
          <w:tab w:val="left" w:pos="1080"/>
          <w:tab w:val="left" w:pos="1440"/>
          <w:tab w:val="left" w:pos="1800"/>
          <w:tab w:val="left" w:pos="2160"/>
          <w:tab w:val="left" w:pos="2520"/>
          <w:tab w:val="left" w:pos="2880"/>
        </w:tabs>
        <w:spacing w:before="240" w:after="120"/>
        <w:ind w:left="360" w:hanging="360"/>
        <w:rPr>
          <w:rFonts w:ascii="Montserrat" w:hAnsi="Montserrat" w:cs="Arial"/>
          <w:sz w:val="21"/>
          <w:szCs w:val="21"/>
        </w:rPr>
      </w:pPr>
      <w:r w:rsidRPr="007B0C99">
        <w:rPr>
          <w:rFonts w:ascii="Montserrat" w:hAnsi="Montserrat" w:cs="Arial"/>
          <w:sz w:val="21"/>
          <w:szCs w:val="21"/>
        </w:rPr>
        <w:t xml:space="preserve">2. </w:t>
      </w:r>
      <w:r w:rsidRPr="007B0C99">
        <w:rPr>
          <w:rFonts w:ascii="Montserrat" w:hAnsi="Montserrat" w:cs="Arial"/>
          <w:sz w:val="21"/>
          <w:szCs w:val="21"/>
        </w:rPr>
        <w:tab/>
        <w:t>If he is obligated to keep his website current, then how long does REALTOR</w:t>
      </w:r>
      <w:r w:rsidRPr="007B0C99">
        <w:rPr>
          <w:rFonts w:ascii="Montserrat" w:hAnsi="Montserrat" w:cs="Arial"/>
          <w:sz w:val="21"/>
          <w:szCs w:val="21"/>
          <w:vertAlign w:val="superscript"/>
        </w:rPr>
        <w:t>®</w:t>
      </w:r>
      <w:r w:rsidRPr="007B0C99">
        <w:rPr>
          <w:rFonts w:ascii="Montserrat" w:hAnsi="Montserrat" w:cs="Arial"/>
          <w:sz w:val="21"/>
          <w:szCs w:val="21"/>
        </w:rPr>
        <w:t xml:space="preserve"> </w:t>
      </w:r>
      <w:r w:rsidR="008D5C80">
        <w:rPr>
          <w:rFonts w:ascii="Montserrat" w:hAnsi="Montserrat" w:cs="Arial"/>
          <w:sz w:val="21"/>
          <w:szCs w:val="21"/>
        </w:rPr>
        <w:t>Z</w:t>
      </w:r>
      <w:r w:rsidRPr="007B0C99">
        <w:rPr>
          <w:rFonts w:ascii="Montserrat" w:hAnsi="Montserrat" w:cs="Arial"/>
          <w:sz w:val="21"/>
          <w:szCs w:val="21"/>
        </w:rPr>
        <w:t xml:space="preserve"> have to remove outdated or expired property information from the website</w:t>
      </w:r>
    </w:p>
    <w:p w14:paraId="41328D77" w14:textId="21599C1D" w:rsidR="001F5F73" w:rsidRPr="007B0C99" w:rsidRDefault="00EA275C" w:rsidP="00DC4085">
      <w:pPr>
        <w:numPr>
          <w:ilvl w:val="0"/>
          <w:numId w:val="110"/>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1"/>
          <w:szCs w:val="21"/>
        </w:rPr>
      </w:pPr>
      <w:r w:rsidRPr="007B0C99">
        <w:rPr>
          <w:rFonts w:ascii="Montserrat" w:hAnsi="Montserrat" w:cs="Arial"/>
          <w:sz w:val="21"/>
          <w:szCs w:val="21"/>
        </w:rPr>
        <w:t>REALTORS</w:t>
      </w:r>
      <w:r w:rsidRPr="007B0C99">
        <w:rPr>
          <w:rFonts w:ascii="Montserrat" w:hAnsi="Montserrat" w:cs="Arial"/>
          <w:sz w:val="21"/>
          <w:szCs w:val="21"/>
          <w:vertAlign w:val="superscript"/>
        </w:rPr>
        <w:t>®</w:t>
      </w:r>
      <w:r w:rsidRPr="007B0C99">
        <w:rPr>
          <w:rFonts w:ascii="Montserrat" w:hAnsi="Montserrat" w:cs="Arial"/>
          <w:sz w:val="21"/>
          <w:szCs w:val="21"/>
        </w:rPr>
        <w:t>’ websites must be immediately and continuously updated to avoid the inclusion of outdated and misleading information.</w:t>
      </w:r>
    </w:p>
    <w:p w14:paraId="3A014050" w14:textId="3B52E4B0" w:rsidR="001F5F73" w:rsidRPr="007B0C99" w:rsidRDefault="00EA275C" w:rsidP="00DC4085">
      <w:pPr>
        <w:numPr>
          <w:ilvl w:val="0"/>
          <w:numId w:val="110"/>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1"/>
          <w:szCs w:val="21"/>
        </w:rPr>
      </w:pPr>
      <w:r w:rsidRPr="007B0C99">
        <w:rPr>
          <w:rFonts w:ascii="Montserrat" w:hAnsi="Montserrat" w:cs="Arial"/>
          <w:sz w:val="21"/>
          <w:szCs w:val="21"/>
        </w:rPr>
        <w:t>REALTORS</w:t>
      </w:r>
      <w:r w:rsidRPr="007B0C99">
        <w:rPr>
          <w:rFonts w:ascii="Montserrat" w:hAnsi="Montserrat" w:cs="Arial"/>
          <w:sz w:val="21"/>
          <w:szCs w:val="21"/>
          <w:vertAlign w:val="superscript"/>
        </w:rPr>
        <w:t>®</w:t>
      </w:r>
      <w:r w:rsidRPr="007B0C99">
        <w:rPr>
          <w:rFonts w:ascii="Montserrat" w:hAnsi="Montserrat" w:cs="Arial"/>
          <w:sz w:val="21"/>
          <w:szCs w:val="21"/>
        </w:rPr>
        <w:t xml:space="preserve"> should use reasonable efforts to ensure information on their websites is current and accurate.</w:t>
      </w:r>
    </w:p>
    <w:p w14:paraId="5ACFA69B" w14:textId="78F5B9FA" w:rsidR="001F5F73" w:rsidRPr="007B0C99" w:rsidRDefault="00EA275C" w:rsidP="00DC4085">
      <w:pPr>
        <w:numPr>
          <w:ilvl w:val="0"/>
          <w:numId w:val="110"/>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1"/>
          <w:szCs w:val="21"/>
        </w:rPr>
      </w:pPr>
      <w:r w:rsidRPr="007B0C99">
        <w:rPr>
          <w:rFonts w:ascii="Montserrat" w:hAnsi="Montserrat" w:cs="Arial"/>
          <w:sz w:val="21"/>
          <w:szCs w:val="21"/>
        </w:rPr>
        <w:t>It depends on the multiple listing service’s IDX and VOW Rules.</w:t>
      </w:r>
    </w:p>
    <w:p w14:paraId="47D11110" w14:textId="31461207" w:rsidR="001F5F73" w:rsidRPr="007B0C99" w:rsidRDefault="00EA275C" w:rsidP="00DC4085">
      <w:pPr>
        <w:numPr>
          <w:ilvl w:val="0"/>
          <w:numId w:val="110"/>
        </w:numPr>
        <w:tabs>
          <w:tab w:val="left" w:pos="360"/>
          <w:tab w:val="left" w:pos="720"/>
          <w:tab w:val="left" w:pos="1080"/>
          <w:tab w:val="left" w:pos="1440"/>
          <w:tab w:val="left" w:pos="1800"/>
          <w:tab w:val="left" w:pos="2160"/>
          <w:tab w:val="left" w:pos="2520"/>
          <w:tab w:val="left" w:pos="2880"/>
        </w:tabs>
        <w:spacing w:after="120"/>
        <w:rPr>
          <w:rFonts w:ascii="Montserrat" w:hAnsi="Montserrat" w:cs="Arial"/>
          <w:b/>
          <w:sz w:val="21"/>
          <w:szCs w:val="21"/>
        </w:rPr>
      </w:pPr>
      <w:r w:rsidRPr="007B0C99">
        <w:rPr>
          <w:rFonts w:ascii="Montserrat" w:hAnsi="Montserrat" w:cs="Arial"/>
          <w:b/>
          <w:sz w:val="21"/>
          <w:szCs w:val="21"/>
        </w:rPr>
        <w:t>Both B and C.</w:t>
      </w:r>
    </w:p>
    <w:p w14:paraId="1CE5A98D" w14:textId="7B514AD7" w:rsidR="00EA275C" w:rsidRPr="007B0C99" w:rsidRDefault="00EA275C" w:rsidP="00DC4085">
      <w:pPr>
        <w:numPr>
          <w:ilvl w:val="0"/>
          <w:numId w:val="110"/>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1"/>
          <w:szCs w:val="21"/>
        </w:rPr>
      </w:pPr>
      <w:r w:rsidRPr="007B0C99">
        <w:rPr>
          <w:rFonts w:ascii="Montserrat" w:hAnsi="Montserrat" w:cs="Arial"/>
          <w:sz w:val="21"/>
          <w:szCs w:val="21"/>
        </w:rPr>
        <w:t>REALTORS</w:t>
      </w:r>
      <w:r w:rsidRPr="007B0C99">
        <w:rPr>
          <w:rFonts w:ascii="Montserrat" w:hAnsi="Montserrat" w:cs="Arial"/>
          <w:sz w:val="21"/>
          <w:szCs w:val="21"/>
          <w:vertAlign w:val="superscript"/>
        </w:rPr>
        <w:t>®</w:t>
      </w:r>
      <w:r w:rsidRPr="007B0C99">
        <w:rPr>
          <w:rFonts w:ascii="Montserrat" w:hAnsi="Montserrat" w:cs="Arial"/>
          <w:sz w:val="21"/>
          <w:szCs w:val="21"/>
        </w:rPr>
        <w:t xml:space="preserve"> are not obligated to update the information shown on their websites.</w:t>
      </w:r>
    </w:p>
    <w:p w14:paraId="547B719B" w14:textId="4A36C735" w:rsidR="001F5F73" w:rsidRPr="007B0C99" w:rsidRDefault="00EA275C" w:rsidP="00401526">
      <w:pPr>
        <w:tabs>
          <w:tab w:val="left" w:pos="360"/>
          <w:tab w:val="left" w:pos="720"/>
          <w:tab w:val="left" w:pos="1080"/>
          <w:tab w:val="left" w:pos="1440"/>
          <w:tab w:val="left" w:pos="1800"/>
          <w:tab w:val="left" w:pos="2160"/>
          <w:tab w:val="left" w:pos="2520"/>
          <w:tab w:val="left" w:pos="2880"/>
        </w:tabs>
        <w:spacing w:before="240" w:after="120"/>
        <w:ind w:left="360" w:hanging="360"/>
        <w:rPr>
          <w:rFonts w:ascii="Montserrat" w:hAnsi="Montserrat" w:cs="Arial"/>
          <w:sz w:val="21"/>
          <w:szCs w:val="21"/>
        </w:rPr>
      </w:pPr>
      <w:r w:rsidRPr="007B0C99">
        <w:rPr>
          <w:rFonts w:ascii="Montserrat" w:hAnsi="Montserrat" w:cs="Arial"/>
          <w:sz w:val="21"/>
          <w:szCs w:val="21"/>
        </w:rPr>
        <w:t>3.</w:t>
      </w:r>
      <w:r w:rsidRPr="007B0C99">
        <w:rPr>
          <w:rFonts w:ascii="Montserrat" w:hAnsi="Montserrat" w:cs="Arial"/>
          <w:sz w:val="21"/>
          <w:szCs w:val="21"/>
        </w:rPr>
        <w:tab/>
        <w:t>When he took the listing, REALTOR</w:t>
      </w:r>
      <w:r w:rsidRPr="007B0C99">
        <w:rPr>
          <w:rFonts w:ascii="Montserrat" w:hAnsi="Montserrat" w:cs="Arial"/>
          <w:sz w:val="21"/>
          <w:szCs w:val="21"/>
          <w:vertAlign w:val="superscript"/>
        </w:rPr>
        <w:t>®</w:t>
      </w:r>
      <w:r w:rsidRPr="007B0C99">
        <w:rPr>
          <w:rFonts w:ascii="Montserrat" w:hAnsi="Montserrat" w:cs="Arial"/>
          <w:sz w:val="21"/>
          <w:szCs w:val="21"/>
        </w:rPr>
        <w:t xml:space="preserve"> </w:t>
      </w:r>
      <w:r w:rsidR="008D5C80">
        <w:rPr>
          <w:rFonts w:ascii="Montserrat" w:hAnsi="Montserrat" w:cs="Arial"/>
          <w:sz w:val="21"/>
          <w:szCs w:val="21"/>
        </w:rPr>
        <w:t>Z</w:t>
      </w:r>
      <w:r w:rsidRPr="007B0C99">
        <w:rPr>
          <w:rFonts w:ascii="Montserrat" w:hAnsi="Montserrat" w:cs="Arial"/>
          <w:sz w:val="21"/>
          <w:szCs w:val="21"/>
        </w:rPr>
        <w:t xml:space="preserve"> received permission from the seller to post a sign on the property and to advertise it on his website.  Such authority remains in effect even after the listing expires.</w:t>
      </w:r>
    </w:p>
    <w:p w14:paraId="1C7252F5" w14:textId="79057D56" w:rsidR="001F5F73" w:rsidRPr="007B0C99" w:rsidRDefault="00EA275C" w:rsidP="00DC4085">
      <w:pPr>
        <w:numPr>
          <w:ilvl w:val="0"/>
          <w:numId w:val="111"/>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1"/>
          <w:szCs w:val="21"/>
        </w:rPr>
      </w:pPr>
      <w:r w:rsidRPr="007B0C99">
        <w:rPr>
          <w:rFonts w:ascii="Montserrat" w:hAnsi="Montserrat" w:cs="Arial"/>
          <w:sz w:val="21"/>
          <w:szCs w:val="21"/>
        </w:rPr>
        <w:t>True</w:t>
      </w:r>
    </w:p>
    <w:p w14:paraId="68E53B39" w14:textId="77777777" w:rsidR="00EA275C" w:rsidRPr="007B0C99" w:rsidRDefault="00EA275C" w:rsidP="00DC4085">
      <w:pPr>
        <w:numPr>
          <w:ilvl w:val="0"/>
          <w:numId w:val="111"/>
        </w:numPr>
        <w:tabs>
          <w:tab w:val="left" w:pos="360"/>
          <w:tab w:val="left" w:pos="720"/>
          <w:tab w:val="left" w:pos="1080"/>
          <w:tab w:val="left" w:pos="1440"/>
          <w:tab w:val="left" w:pos="1800"/>
          <w:tab w:val="left" w:pos="2160"/>
          <w:tab w:val="left" w:pos="2520"/>
          <w:tab w:val="left" w:pos="2880"/>
        </w:tabs>
        <w:spacing w:after="120"/>
        <w:rPr>
          <w:rFonts w:ascii="Montserrat" w:hAnsi="Montserrat" w:cs="Arial"/>
          <w:b/>
          <w:sz w:val="21"/>
          <w:szCs w:val="21"/>
        </w:rPr>
      </w:pPr>
      <w:r w:rsidRPr="007B0C99">
        <w:rPr>
          <w:rFonts w:ascii="Montserrat" w:hAnsi="Montserrat" w:cs="Arial"/>
          <w:b/>
          <w:sz w:val="21"/>
          <w:szCs w:val="21"/>
        </w:rPr>
        <w:t>False</w:t>
      </w:r>
    </w:p>
    <w:p w14:paraId="3D1DD8B7" w14:textId="77777777" w:rsidR="00E50783" w:rsidRPr="007B0C99" w:rsidRDefault="00865C19" w:rsidP="002D0AB8">
      <w:pPr>
        <w:tabs>
          <w:tab w:val="left" w:pos="360"/>
          <w:tab w:val="left" w:pos="720"/>
          <w:tab w:val="left" w:pos="1080"/>
          <w:tab w:val="left" w:pos="1440"/>
          <w:tab w:val="left" w:pos="1800"/>
          <w:tab w:val="left" w:pos="2160"/>
          <w:tab w:val="left" w:pos="2520"/>
          <w:tab w:val="left" w:pos="2880"/>
        </w:tabs>
        <w:rPr>
          <w:rFonts w:ascii="Montserrat" w:hAnsi="Montserrat" w:cs="Arial"/>
          <w:b/>
          <w:sz w:val="22"/>
          <w:szCs w:val="22"/>
        </w:rPr>
      </w:pPr>
      <w:r w:rsidRPr="007B0C99">
        <w:rPr>
          <w:rFonts w:ascii="Montserrat" w:hAnsi="Montserrat" w:cs="Arial"/>
          <w:b/>
          <w:sz w:val="22"/>
          <w:szCs w:val="22"/>
        </w:rPr>
        <w:br w:type="page"/>
      </w:r>
      <w:r w:rsidR="002359FE" w:rsidRPr="007B0C99">
        <w:rPr>
          <w:rFonts w:ascii="Montserrat" w:hAnsi="Montserrat" w:cs="Arial"/>
          <w:b/>
          <w:sz w:val="22"/>
          <w:szCs w:val="22"/>
        </w:rPr>
        <w:lastRenderedPageBreak/>
        <w:t xml:space="preserve">Case #2 </w:t>
      </w:r>
      <w:r w:rsidR="00E50783" w:rsidRPr="007B0C99">
        <w:rPr>
          <w:rFonts w:ascii="Montserrat" w:hAnsi="Montserrat" w:cs="Arial"/>
          <w:b/>
          <w:sz w:val="22"/>
          <w:szCs w:val="22"/>
        </w:rPr>
        <w:t>Questions</w:t>
      </w:r>
    </w:p>
    <w:p w14:paraId="3D0FCA9C" w14:textId="77777777" w:rsidR="00E50783" w:rsidRPr="007B0C99" w:rsidRDefault="00E50783" w:rsidP="00865C19">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24FD5B54" w14:textId="79A34893" w:rsidR="00A15E7A" w:rsidRPr="007B0C99" w:rsidRDefault="005745A3" w:rsidP="00DC4085">
      <w:pPr>
        <w:pStyle w:val="ListParagraph"/>
        <w:numPr>
          <w:ilvl w:val="0"/>
          <w:numId w:val="88"/>
        </w:numPr>
        <w:tabs>
          <w:tab w:val="left" w:pos="360"/>
          <w:tab w:val="left" w:pos="720"/>
          <w:tab w:val="left" w:pos="1080"/>
          <w:tab w:val="left" w:pos="1440"/>
          <w:tab w:val="left" w:pos="1800"/>
          <w:tab w:val="left" w:pos="2160"/>
          <w:tab w:val="left" w:pos="2520"/>
          <w:tab w:val="left" w:pos="2880"/>
        </w:tabs>
        <w:spacing w:after="120"/>
        <w:ind w:left="360"/>
        <w:rPr>
          <w:rFonts w:ascii="Montserrat" w:hAnsi="Montserrat" w:cs="Arial"/>
          <w:sz w:val="22"/>
          <w:szCs w:val="22"/>
        </w:rPr>
      </w:pPr>
      <w:r w:rsidRPr="007B0C99">
        <w:rPr>
          <w:rFonts w:ascii="Montserrat" w:hAnsi="Montserrat" w:cs="Arial"/>
          <w:sz w:val="22"/>
          <w:szCs w:val="22"/>
        </w:rPr>
        <w:t>Is</w:t>
      </w:r>
      <w:r w:rsidR="009E08CD" w:rsidRPr="007B0C99">
        <w:rPr>
          <w:rFonts w:ascii="Montserrat" w:hAnsi="Montserrat" w:cs="Arial"/>
          <w:sz w:val="22"/>
          <w:szCs w:val="22"/>
        </w:rPr>
        <w:t xml:space="preserve"> REALTOR</w:t>
      </w:r>
      <w:r w:rsidR="009E08CD" w:rsidRPr="007B0C99">
        <w:rPr>
          <w:rFonts w:ascii="Montserrat" w:hAnsi="Montserrat" w:cs="Arial"/>
          <w:sz w:val="22"/>
          <w:szCs w:val="22"/>
          <w:vertAlign w:val="superscript"/>
        </w:rPr>
        <w:t>®</w:t>
      </w:r>
      <w:r w:rsidR="009E08CD" w:rsidRPr="007B0C99">
        <w:rPr>
          <w:rFonts w:ascii="Montserrat" w:hAnsi="Montserrat" w:cs="Arial"/>
          <w:sz w:val="22"/>
          <w:szCs w:val="22"/>
        </w:rPr>
        <w:t xml:space="preserve"> </w:t>
      </w:r>
      <w:r w:rsidR="00590D25">
        <w:rPr>
          <w:rFonts w:ascii="Montserrat" w:hAnsi="Montserrat" w:cs="Arial"/>
          <w:sz w:val="22"/>
          <w:szCs w:val="22"/>
        </w:rPr>
        <w:t>Z</w:t>
      </w:r>
      <w:r w:rsidR="009E08CD" w:rsidRPr="007B0C99">
        <w:rPr>
          <w:rFonts w:ascii="Montserrat" w:hAnsi="Montserrat" w:cs="Arial"/>
          <w:sz w:val="22"/>
          <w:szCs w:val="22"/>
        </w:rPr>
        <w:t xml:space="preserve"> obligat</w:t>
      </w:r>
      <w:r w:rsidRPr="007B0C99">
        <w:rPr>
          <w:rFonts w:ascii="Montserrat" w:hAnsi="Montserrat" w:cs="Arial"/>
          <w:sz w:val="22"/>
          <w:szCs w:val="22"/>
        </w:rPr>
        <w:t>ed</w:t>
      </w:r>
      <w:r w:rsidR="009E08CD" w:rsidRPr="007B0C99">
        <w:rPr>
          <w:rFonts w:ascii="Montserrat" w:hAnsi="Montserrat" w:cs="Arial"/>
          <w:sz w:val="22"/>
          <w:szCs w:val="22"/>
        </w:rPr>
        <w:t xml:space="preserve"> to keep his company’s listing inf</w:t>
      </w:r>
      <w:r w:rsidR="00023A99" w:rsidRPr="007B0C99">
        <w:rPr>
          <w:rFonts w:ascii="Montserrat" w:hAnsi="Montserrat" w:cs="Arial"/>
          <w:sz w:val="22"/>
          <w:szCs w:val="22"/>
        </w:rPr>
        <w:t xml:space="preserve">ormation up </w:t>
      </w:r>
      <w:r w:rsidR="009E08CD" w:rsidRPr="007B0C99">
        <w:rPr>
          <w:rFonts w:ascii="Montserrat" w:hAnsi="Montserrat" w:cs="Arial"/>
          <w:sz w:val="22"/>
          <w:szCs w:val="22"/>
        </w:rPr>
        <w:t>to</w:t>
      </w:r>
      <w:r w:rsidR="00023A99" w:rsidRPr="007B0C99">
        <w:rPr>
          <w:rFonts w:ascii="Montserrat" w:hAnsi="Montserrat" w:cs="Arial"/>
          <w:sz w:val="22"/>
          <w:szCs w:val="22"/>
        </w:rPr>
        <w:t xml:space="preserve"> </w:t>
      </w:r>
      <w:r w:rsidR="009E08CD" w:rsidRPr="007B0C99">
        <w:rPr>
          <w:rFonts w:ascii="Montserrat" w:hAnsi="Montserrat" w:cs="Arial"/>
          <w:sz w:val="22"/>
          <w:szCs w:val="22"/>
        </w:rPr>
        <w:t xml:space="preserve">date on </w:t>
      </w:r>
      <w:r w:rsidRPr="007B0C99">
        <w:rPr>
          <w:rFonts w:ascii="Montserrat" w:hAnsi="Montserrat" w:cs="Arial"/>
          <w:sz w:val="22"/>
          <w:szCs w:val="22"/>
        </w:rPr>
        <w:t>his</w:t>
      </w:r>
      <w:r w:rsidR="009E08CD" w:rsidRPr="007B0C99">
        <w:rPr>
          <w:rFonts w:ascii="Montserrat" w:hAnsi="Montserrat" w:cs="Arial"/>
          <w:sz w:val="22"/>
          <w:szCs w:val="22"/>
        </w:rPr>
        <w:t xml:space="preserve"> </w:t>
      </w:r>
      <w:r w:rsidRPr="007B0C99">
        <w:rPr>
          <w:rFonts w:ascii="Montserrat" w:hAnsi="Montserrat" w:cs="Arial"/>
          <w:sz w:val="22"/>
          <w:szCs w:val="22"/>
        </w:rPr>
        <w:t>firm’s</w:t>
      </w:r>
      <w:r w:rsidR="009E08CD" w:rsidRPr="007B0C99">
        <w:rPr>
          <w:rFonts w:ascii="Montserrat" w:hAnsi="Montserrat" w:cs="Arial"/>
          <w:sz w:val="22"/>
          <w:szCs w:val="22"/>
        </w:rPr>
        <w:t xml:space="preserve"> </w:t>
      </w:r>
      <w:r w:rsidR="00A15E7A" w:rsidRPr="007B0C99">
        <w:rPr>
          <w:rFonts w:ascii="Montserrat" w:hAnsi="Montserrat" w:cs="Arial"/>
          <w:sz w:val="22"/>
          <w:szCs w:val="22"/>
        </w:rPr>
        <w:t>w</w:t>
      </w:r>
      <w:r w:rsidR="009E08CD" w:rsidRPr="007B0C99">
        <w:rPr>
          <w:rFonts w:ascii="Montserrat" w:hAnsi="Montserrat" w:cs="Arial"/>
          <w:sz w:val="22"/>
          <w:szCs w:val="22"/>
        </w:rPr>
        <w:t>ebsite?</w:t>
      </w:r>
    </w:p>
    <w:p w14:paraId="320BA629" w14:textId="1EC1FC50" w:rsidR="00A15E7A" w:rsidRPr="007B0C99" w:rsidRDefault="009E08CD" w:rsidP="00DC4085">
      <w:pPr>
        <w:numPr>
          <w:ilvl w:val="0"/>
          <w:numId w:val="52"/>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Yes</w:t>
      </w:r>
      <w:r w:rsidR="005745A3" w:rsidRPr="007B0C99">
        <w:rPr>
          <w:rFonts w:ascii="Montserrat" w:hAnsi="Montserrat" w:cs="Arial"/>
          <w:sz w:val="22"/>
          <w:szCs w:val="22"/>
        </w:rPr>
        <w:t>.</w:t>
      </w:r>
    </w:p>
    <w:p w14:paraId="7EE45795" w14:textId="212845E2" w:rsidR="00865C19" w:rsidRPr="007B0C99" w:rsidRDefault="009E08CD" w:rsidP="00DC4085">
      <w:pPr>
        <w:numPr>
          <w:ilvl w:val="0"/>
          <w:numId w:val="52"/>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No</w:t>
      </w:r>
      <w:r w:rsidR="005745A3" w:rsidRPr="007B0C99">
        <w:rPr>
          <w:rFonts w:ascii="Montserrat" w:hAnsi="Montserrat" w:cs="Arial"/>
          <w:sz w:val="22"/>
          <w:szCs w:val="22"/>
        </w:rPr>
        <w:t>.</w:t>
      </w:r>
    </w:p>
    <w:p w14:paraId="7DA3F0AE" w14:textId="7F89D586" w:rsidR="00A15E7A" w:rsidRPr="007B0C99" w:rsidRDefault="00A15E7A" w:rsidP="00DC4085">
      <w:pPr>
        <w:numPr>
          <w:ilvl w:val="0"/>
          <w:numId w:val="52"/>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Only if the same listing information</w:t>
      </w:r>
      <w:r w:rsidR="009E08CD" w:rsidRPr="007B0C99">
        <w:rPr>
          <w:rFonts w:ascii="Montserrat" w:hAnsi="Montserrat" w:cs="Arial"/>
          <w:sz w:val="22"/>
          <w:szCs w:val="22"/>
        </w:rPr>
        <w:t xml:space="preserve"> does</w:t>
      </w:r>
      <w:r w:rsidRPr="007B0C99">
        <w:rPr>
          <w:rFonts w:ascii="Montserrat" w:hAnsi="Montserrat" w:cs="Arial"/>
          <w:sz w:val="22"/>
          <w:szCs w:val="22"/>
        </w:rPr>
        <w:t xml:space="preserve"> not</w:t>
      </w:r>
      <w:r w:rsidR="009E08CD" w:rsidRPr="007B0C99">
        <w:rPr>
          <w:rFonts w:ascii="Montserrat" w:hAnsi="Montserrat" w:cs="Arial"/>
          <w:sz w:val="22"/>
          <w:szCs w:val="22"/>
        </w:rPr>
        <w:t xml:space="preserve"> also appear in a newspaper</w:t>
      </w:r>
      <w:r w:rsidR="005745A3" w:rsidRPr="007B0C99">
        <w:rPr>
          <w:rFonts w:ascii="Montserrat" w:hAnsi="Montserrat" w:cs="Arial"/>
          <w:sz w:val="22"/>
          <w:szCs w:val="22"/>
        </w:rPr>
        <w:t>.</w:t>
      </w:r>
    </w:p>
    <w:p w14:paraId="00F16350" w14:textId="1014204E" w:rsidR="00A25E19" w:rsidRPr="007B0C99" w:rsidRDefault="002A20ED" w:rsidP="0005173C">
      <w:pPr>
        <w:tabs>
          <w:tab w:val="left" w:pos="360"/>
          <w:tab w:val="left" w:pos="720"/>
          <w:tab w:val="left" w:pos="1080"/>
          <w:tab w:val="left" w:pos="1440"/>
          <w:tab w:val="left" w:pos="1800"/>
          <w:tab w:val="left" w:pos="2160"/>
          <w:tab w:val="left" w:pos="2520"/>
          <w:tab w:val="left" w:pos="2880"/>
        </w:tabs>
        <w:spacing w:before="240" w:after="120"/>
        <w:ind w:left="360" w:hanging="360"/>
        <w:rPr>
          <w:rFonts w:ascii="Montserrat" w:hAnsi="Montserrat" w:cs="Arial"/>
          <w:sz w:val="22"/>
          <w:szCs w:val="22"/>
        </w:rPr>
      </w:pPr>
      <w:r w:rsidRPr="007B0C99">
        <w:rPr>
          <w:rFonts w:ascii="Montserrat" w:hAnsi="Montserrat" w:cs="Arial"/>
          <w:sz w:val="22"/>
          <w:szCs w:val="22"/>
        </w:rPr>
        <w:t xml:space="preserve">2. </w:t>
      </w:r>
      <w:r w:rsidR="00865C19" w:rsidRPr="007B0C99">
        <w:rPr>
          <w:rFonts w:ascii="Montserrat" w:hAnsi="Montserrat" w:cs="Arial"/>
          <w:sz w:val="22"/>
          <w:szCs w:val="22"/>
        </w:rPr>
        <w:tab/>
      </w:r>
      <w:r w:rsidR="00F736C8" w:rsidRPr="007B0C99">
        <w:rPr>
          <w:rFonts w:ascii="Montserrat" w:hAnsi="Montserrat" w:cs="Arial"/>
          <w:sz w:val="22"/>
          <w:szCs w:val="22"/>
        </w:rPr>
        <w:t xml:space="preserve">If </w:t>
      </w:r>
      <w:r w:rsidR="00A15E7A" w:rsidRPr="007B0C99">
        <w:rPr>
          <w:rFonts w:ascii="Montserrat" w:hAnsi="Montserrat" w:cs="Arial"/>
          <w:sz w:val="22"/>
          <w:szCs w:val="22"/>
        </w:rPr>
        <w:t xml:space="preserve">he is obligated to keep his website current, </w:t>
      </w:r>
      <w:r w:rsidR="00D36525" w:rsidRPr="007B0C99">
        <w:rPr>
          <w:rFonts w:ascii="Montserrat" w:hAnsi="Montserrat" w:cs="Arial"/>
          <w:sz w:val="22"/>
          <w:szCs w:val="22"/>
        </w:rPr>
        <w:t xml:space="preserve">then </w:t>
      </w:r>
      <w:r w:rsidR="00F736C8" w:rsidRPr="007B0C99">
        <w:rPr>
          <w:rFonts w:ascii="Montserrat" w:hAnsi="Montserrat" w:cs="Arial"/>
          <w:sz w:val="22"/>
          <w:szCs w:val="22"/>
        </w:rPr>
        <w:t>h</w:t>
      </w:r>
      <w:r w:rsidR="00A25E19" w:rsidRPr="007B0C99">
        <w:rPr>
          <w:rFonts w:ascii="Montserrat" w:hAnsi="Montserrat" w:cs="Arial"/>
          <w:sz w:val="22"/>
          <w:szCs w:val="22"/>
        </w:rPr>
        <w:t>ow long does REALTOR</w:t>
      </w:r>
      <w:r w:rsidR="00A25E19" w:rsidRPr="007B0C99">
        <w:rPr>
          <w:rFonts w:ascii="Montserrat" w:hAnsi="Montserrat" w:cs="Arial"/>
          <w:sz w:val="22"/>
          <w:szCs w:val="22"/>
          <w:vertAlign w:val="superscript"/>
        </w:rPr>
        <w:t>®</w:t>
      </w:r>
      <w:r w:rsidR="00A25E19" w:rsidRPr="007B0C99">
        <w:rPr>
          <w:rFonts w:ascii="Montserrat" w:hAnsi="Montserrat" w:cs="Arial"/>
          <w:sz w:val="22"/>
          <w:szCs w:val="22"/>
        </w:rPr>
        <w:t xml:space="preserve"> </w:t>
      </w:r>
      <w:r w:rsidR="00590D25">
        <w:rPr>
          <w:rFonts w:ascii="Montserrat" w:hAnsi="Montserrat" w:cs="Arial"/>
          <w:sz w:val="22"/>
          <w:szCs w:val="22"/>
        </w:rPr>
        <w:t>Z</w:t>
      </w:r>
      <w:r w:rsidR="00F736C8" w:rsidRPr="007B0C99">
        <w:rPr>
          <w:rFonts w:ascii="Montserrat" w:hAnsi="Montserrat" w:cs="Arial"/>
          <w:sz w:val="22"/>
          <w:szCs w:val="22"/>
        </w:rPr>
        <w:t xml:space="preserve"> </w:t>
      </w:r>
      <w:r w:rsidR="00A25E19" w:rsidRPr="007B0C99">
        <w:rPr>
          <w:rFonts w:ascii="Montserrat" w:hAnsi="Montserrat" w:cs="Arial"/>
          <w:sz w:val="22"/>
          <w:szCs w:val="22"/>
        </w:rPr>
        <w:t xml:space="preserve">have to remove </w:t>
      </w:r>
      <w:r w:rsidR="00F736C8" w:rsidRPr="007B0C99">
        <w:rPr>
          <w:rFonts w:ascii="Montserrat" w:hAnsi="Montserrat" w:cs="Arial"/>
          <w:sz w:val="22"/>
          <w:szCs w:val="22"/>
        </w:rPr>
        <w:t>outdated</w:t>
      </w:r>
      <w:r w:rsidR="00A25E19" w:rsidRPr="007B0C99">
        <w:rPr>
          <w:rFonts w:ascii="Montserrat" w:hAnsi="Montserrat" w:cs="Arial"/>
          <w:sz w:val="22"/>
          <w:szCs w:val="22"/>
        </w:rPr>
        <w:t xml:space="preserve"> or expired </w:t>
      </w:r>
      <w:r w:rsidR="006416A4" w:rsidRPr="007B0C99">
        <w:rPr>
          <w:rFonts w:ascii="Montserrat" w:hAnsi="Montserrat" w:cs="Arial"/>
          <w:sz w:val="22"/>
          <w:szCs w:val="22"/>
        </w:rPr>
        <w:t xml:space="preserve">property </w:t>
      </w:r>
      <w:r w:rsidR="00A25E19" w:rsidRPr="007B0C99">
        <w:rPr>
          <w:rFonts w:ascii="Montserrat" w:hAnsi="Montserrat" w:cs="Arial"/>
          <w:sz w:val="22"/>
          <w:szCs w:val="22"/>
        </w:rPr>
        <w:t>information</w:t>
      </w:r>
      <w:r w:rsidR="00D36525" w:rsidRPr="007B0C99">
        <w:rPr>
          <w:rFonts w:ascii="Montserrat" w:hAnsi="Montserrat" w:cs="Arial"/>
          <w:sz w:val="22"/>
          <w:szCs w:val="22"/>
        </w:rPr>
        <w:t xml:space="preserve"> from </w:t>
      </w:r>
      <w:r w:rsidR="00A15E7A" w:rsidRPr="007B0C99">
        <w:rPr>
          <w:rFonts w:ascii="Montserrat" w:hAnsi="Montserrat" w:cs="Arial"/>
          <w:sz w:val="22"/>
          <w:szCs w:val="22"/>
        </w:rPr>
        <w:t>the</w:t>
      </w:r>
      <w:r w:rsidR="00612E1D" w:rsidRPr="007B0C99">
        <w:rPr>
          <w:rFonts w:ascii="Montserrat" w:hAnsi="Montserrat" w:cs="Arial"/>
          <w:sz w:val="22"/>
          <w:szCs w:val="22"/>
        </w:rPr>
        <w:t xml:space="preserve"> w</w:t>
      </w:r>
      <w:r w:rsidR="00D36525" w:rsidRPr="007B0C99">
        <w:rPr>
          <w:rFonts w:ascii="Montserrat" w:hAnsi="Montserrat" w:cs="Arial"/>
          <w:sz w:val="22"/>
          <w:szCs w:val="22"/>
        </w:rPr>
        <w:t>ebsite?</w:t>
      </w:r>
    </w:p>
    <w:p w14:paraId="6EB480D8" w14:textId="5C8AA3B3" w:rsidR="00A15E7A" w:rsidRPr="007B0C99" w:rsidRDefault="00865C19" w:rsidP="00DC4085">
      <w:pPr>
        <w:numPr>
          <w:ilvl w:val="0"/>
          <w:numId w:val="53"/>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REALTORS</w:t>
      </w:r>
      <w:r w:rsidRPr="007B0C99">
        <w:rPr>
          <w:rFonts w:ascii="Montserrat" w:hAnsi="Montserrat" w:cs="Arial"/>
          <w:sz w:val="22"/>
          <w:szCs w:val="22"/>
          <w:vertAlign w:val="superscript"/>
        </w:rPr>
        <w:t>®</w:t>
      </w:r>
      <w:r w:rsidRPr="007B0C99">
        <w:rPr>
          <w:rFonts w:ascii="Montserrat" w:hAnsi="Montserrat" w:cs="Arial"/>
          <w:sz w:val="22"/>
          <w:szCs w:val="22"/>
        </w:rPr>
        <w:t xml:space="preserve">’ </w:t>
      </w:r>
      <w:r w:rsidR="00612E1D" w:rsidRPr="007B0C99">
        <w:rPr>
          <w:rFonts w:ascii="Montserrat" w:hAnsi="Montserrat" w:cs="Arial"/>
          <w:sz w:val="22"/>
          <w:szCs w:val="22"/>
        </w:rPr>
        <w:t>w</w:t>
      </w:r>
      <w:r w:rsidR="00A25E19" w:rsidRPr="007B0C99">
        <w:rPr>
          <w:rFonts w:ascii="Montserrat" w:hAnsi="Montserrat" w:cs="Arial"/>
          <w:sz w:val="22"/>
          <w:szCs w:val="22"/>
        </w:rPr>
        <w:t xml:space="preserve">ebsites must be immediately </w:t>
      </w:r>
      <w:r w:rsidR="00612E1D" w:rsidRPr="007B0C99">
        <w:rPr>
          <w:rFonts w:ascii="Montserrat" w:hAnsi="Montserrat" w:cs="Arial"/>
          <w:sz w:val="22"/>
          <w:szCs w:val="22"/>
        </w:rPr>
        <w:t xml:space="preserve">and continuously </w:t>
      </w:r>
      <w:r w:rsidR="00A25E19" w:rsidRPr="007B0C99">
        <w:rPr>
          <w:rFonts w:ascii="Montserrat" w:hAnsi="Montserrat" w:cs="Arial"/>
          <w:sz w:val="22"/>
          <w:szCs w:val="22"/>
        </w:rPr>
        <w:t>updated to avoid</w:t>
      </w:r>
      <w:r w:rsidR="00D36525" w:rsidRPr="007B0C99">
        <w:rPr>
          <w:rFonts w:ascii="Montserrat" w:hAnsi="Montserrat" w:cs="Arial"/>
          <w:sz w:val="22"/>
          <w:szCs w:val="22"/>
        </w:rPr>
        <w:t xml:space="preserve"> the inclusion of </w:t>
      </w:r>
      <w:r w:rsidR="00A25E19" w:rsidRPr="007B0C99">
        <w:rPr>
          <w:rFonts w:ascii="Montserrat" w:hAnsi="Montserrat" w:cs="Arial"/>
          <w:sz w:val="22"/>
          <w:szCs w:val="22"/>
        </w:rPr>
        <w:t>outdated and misleading information</w:t>
      </w:r>
      <w:r w:rsidR="00D36525" w:rsidRPr="007B0C99">
        <w:rPr>
          <w:rFonts w:ascii="Montserrat" w:hAnsi="Montserrat" w:cs="Arial"/>
          <w:sz w:val="22"/>
          <w:szCs w:val="22"/>
        </w:rPr>
        <w:t>.</w:t>
      </w:r>
    </w:p>
    <w:p w14:paraId="64E53D32" w14:textId="63FD009D" w:rsidR="00A15E7A" w:rsidRPr="007B0C99" w:rsidRDefault="00612E1D" w:rsidP="00DC4085">
      <w:pPr>
        <w:numPr>
          <w:ilvl w:val="0"/>
          <w:numId w:val="53"/>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REALTORS</w:t>
      </w:r>
      <w:r w:rsidRPr="007B0C99">
        <w:rPr>
          <w:rFonts w:ascii="Montserrat" w:hAnsi="Montserrat" w:cs="Arial"/>
          <w:sz w:val="22"/>
          <w:szCs w:val="22"/>
          <w:vertAlign w:val="superscript"/>
        </w:rPr>
        <w:t>®</w:t>
      </w:r>
      <w:r w:rsidRPr="007B0C99">
        <w:rPr>
          <w:rFonts w:ascii="Montserrat" w:hAnsi="Montserrat" w:cs="Arial"/>
          <w:sz w:val="22"/>
          <w:szCs w:val="22"/>
        </w:rPr>
        <w:t xml:space="preserve"> should</w:t>
      </w:r>
      <w:r w:rsidR="00A25E19" w:rsidRPr="007B0C99">
        <w:rPr>
          <w:rFonts w:ascii="Montserrat" w:hAnsi="Montserrat" w:cs="Arial"/>
          <w:sz w:val="22"/>
          <w:szCs w:val="22"/>
        </w:rPr>
        <w:t xml:space="preserve"> use reasonable efforts to ensure information on their </w:t>
      </w:r>
      <w:r w:rsidRPr="007B0C99">
        <w:rPr>
          <w:rFonts w:ascii="Montserrat" w:hAnsi="Montserrat" w:cs="Arial"/>
          <w:sz w:val="22"/>
          <w:szCs w:val="22"/>
        </w:rPr>
        <w:t>w</w:t>
      </w:r>
      <w:r w:rsidR="00A25E19" w:rsidRPr="007B0C99">
        <w:rPr>
          <w:rFonts w:ascii="Montserrat" w:hAnsi="Montserrat" w:cs="Arial"/>
          <w:sz w:val="22"/>
          <w:szCs w:val="22"/>
        </w:rPr>
        <w:t>ebsite</w:t>
      </w:r>
      <w:r w:rsidR="00D36525" w:rsidRPr="007B0C99">
        <w:rPr>
          <w:rFonts w:ascii="Montserrat" w:hAnsi="Montserrat" w:cs="Arial"/>
          <w:sz w:val="22"/>
          <w:szCs w:val="22"/>
        </w:rPr>
        <w:t>s</w:t>
      </w:r>
      <w:r w:rsidR="00A25E19" w:rsidRPr="007B0C99">
        <w:rPr>
          <w:rFonts w:ascii="Montserrat" w:hAnsi="Montserrat" w:cs="Arial"/>
          <w:sz w:val="22"/>
          <w:szCs w:val="22"/>
        </w:rPr>
        <w:t xml:space="preserve"> is curren</w:t>
      </w:r>
      <w:r w:rsidR="00F736C8" w:rsidRPr="007B0C99">
        <w:rPr>
          <w:rFonts w:ascii="Montserrat" w:hAnsi="Montserrat" w:cs="Arial"/>
          <w:sz w:val="22"/>
          <w:szCs w:val="22"/>
        </w:rPr>
        <w:t>t and accurate</w:t>
      </w:r>
      <w:r w:rsidR="00A25E19" w:rsidRPr="007B0C99">
        <w:rPr>
          <w:rFonts w:ascii="Montserrat" w:hAnsi="Montserrat" w:cs="Arial"/>
          <w:sz w:val="22"/>
          <w:szCs w:val="22"/>
        </w:rPr>
        <w:t>.</w:t>
      </w:r>
    </w:p>
    <w:p w14:paraId="714FE078" w14:textId="5A8E1656" w:rsidR="00A15E7A" w:rsidRPr="007B0C99" w:rsidRDefault="00D36525" w:rsidP="00DC4085">
      <w:pPr>
        <w:numPr>
          <w:ilvl w:val="0"/>
          <w:numId w:val="53"/>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 xml:space="preserve">It </w:t>
      </w:r>
      <w:r w:rsidR="006416A4" w:rsidRPr="007B0C99">
        <w:rPr>
          <w:rFonts w:ascii="Montserrat" w:hAnsi="Montserrat" w:cs="Arial"/>
          <w:sz w:val="22"/>
          <w:szCs w:val="22"/>
        </w:rPr>
        <w:t>depend</w:t>
      </w:r>
      <w:r w:rsidRPr="007B0C99">
        <w:rPr>
          <w:rFonts w:ascii="Montserrat" w:hAnsi="Montserrat" w:cs="Arial"/>
          <w:sz w:val="22"/>
          <w:szCs w:val="22"/>
        </w:rPr>
        <w:t xml:space="preserve">s on </w:t>
      </w:r>
      <w:r w:rsidR="00612E1D" w:rsidRPr="007B0C99">
        <w:rPr>
          <w:rFonts w:ascii="Montserrat" w:hAnsi="Montserrat" w:cs="Arial"/>
          <w:sz w:val="22"/>
          <w:szCs w:val="22"/>
        </w:rPr>
        <w:t>the multiple listing service’s</w:t>
      </w:r>
      <w:r w:rsidRPr="007B0C99">
        <w:rPr>
          <w:rFonts w:ascii="Montserrat" w:hAnsi="Montserrat" w:cs="Arial"/>
          <w:sz w:val="22"/>
          <w:szCs w:val="22"/>
        </w:rPr>
        <w:t xml:space="preserve"> </w:t>
      </w:r>
      <w:r w:rsidR="006416A4" w:rsidRPr="007B0C99">
        <w:rPr>
          <w:rFonts w:ascii="Montserrat" w:hAnsi="Montserrat" w:cs="Arial"/>
          <w:sz w:val="22"/>
          <w:szCs w:val="22"/>
        </w:rPr>
        <w:t>IDX and VOW</w:t>
      </w:r>
      <w:r w:rsidR="00A25E19" w:rsidRPr="007B0C99">
        <w:rPr>
          <w:rFonts w:ascii="Montserrat" w:hAnsi="Montserrat" w:cs="Arial"/>
          <w:sz w:val="22"/>
          <w:szCs w:val="22"/>
        </w:rPr>
        <w:t xml:space="preserve"> </w:t>
      </w:r>
      <w:r w:rsidRPr="007B0C99">
        <w:rPr>
          <w:rFonts w:ascii="Montserrat" w:hAnsi="Montserrat" w:cs="Arial"/>
          <w:sz w:val="22"/>
          <w:szCs w:val="22"/>
        </w:rPr>
        <w:t>Rules.</w:t>
      </w:r>
    </w:p>
    <w:p w14:paraId="1E3E58DD" w14:textId="45704326" w:rsidR="00A15E7A" w:rsidRPr="007B0C99" w:rsidRDefault="006416A4" w:rsidP="00DC4085">
      <w:pPr>
        <w:numPr>
          <w:ilvl w:val="0"/>
          <w:numId w:val="53"/>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 xml:space="preserve">Both </w:t>
      </w:r>
      <w:r w:rsidR="00D36525" w:rsidRPr="007B0C99">
        <w:rPr>
          <w:rFonts w:ascii="Montserrat" w:hAnsi="Montserrat" w:cs="Arial"/>
          <w:sz w:val="22"/>
          <w:szCs w:val="22"/>
        </w:rPr>
        <w:t>B</w:t>
      </w:r>
      <w:r w:rsidRPr="007B0C99">
        <w:rPr>
          <w:rFonts w:ascii="Montserrat" w:hAnsi="Montserrat" w:cs="Arial"/>
          <w:sz w:val="22"/>
          <w:szCs w:val="22"/>
        </w:rPr>
        <w:t xml:space="preserve"> and </w:t>
      </w:r>
      <w:r w:rsidR="00D36525" w:rsidRPr="007B0C99">
        <w:rPr>
          <w:rFonts w:ascii="Montserrat" w:hAnsi="Montserrat" w:cs="Arial"/>
          <w:sz w:val="22"/>
          <w:szCs w:val="22"/>
        </w:rPr>
        <w:t>C</w:t>
      </w:r>
      <w:r w:rsidRPr="007B0C99">
        <w:rPr>
          <w:rFonts w:ascii="Montserrat" w:hAnsi="Montserrat" w:cs="Arial"/>
          <w:sz w:val="22"/>
          <w:szCs w:val="22"/>
        </w:rPr>
        <w:t>.</w:t>
      </w:r>
    </w:p>
    <w:p w14:paraId="5359C9E7" w14:textId="1D208D6B" w:rsidR="006416A4" w:rsidRPr="007B0C99" w:rsidRDefault="00D36525" w:rsidP="00DC4085">
      <w:pPr>
        <w:numPr>
          <w:ilvl w:val="0"/>
          <w:numId w:val="53"/>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REALTORS</w:t>
      </w:r>
      <w:r w:rsidRPr="007B0C99">
        <w:rPr>
          <w:rFonts w:ascii="Montserrat" w:hAnsi="Montserrat" w:cs="Arial"/>
          <w:sz w:val="22"/>
          <w:szCs w:val="22"/>
          <w:vertAlign w:val="superscript"/>
        </w:rPr>
        <w:t>®</w:t>
      </w:r>
      <w:r w:rsidRPr="007B0C99">
        <w:rPr>
          <w:rFonts w:ascii="Montserrat" w:hAnsi="Montserrat" w:cs="Arial"/>
          <w:sz w:val="22"/>
          <w:szCs w:val="22"/>
        </w:rPr>
        <w:t xml:space="preserve"> are not </w:t>
      </w:r>
      <w:r w:rsidR="00F736C8" w:rsidRPr="007B0C99">
        <w:rPr>
          <w:rFonts w:ascii="Montserrat" w:hAnsi="Montserrat" w:cs="Arial"/>
          <w:sz w:val="22"/>
          <w:szCs w:val="22"/>
        </w:rPr>
        <w:t>obligat</w:t>
      </w:r>
      <w:r w:rsidRPr="007B0C99">
        <w:rPr>
          <w:rFonts w:ascii="Montserrat" w:hAnsi="Montserrat" w:cs="Arial"/>
          <w:sz w:val="22"/>
          <w:szCs w:val="22"/>
        </w:rPr>
        <w:t>ed</w:t>
      </w:r>
      <w:r w:rsidR="00F736C8" w:rsidRPr="007B0C99">
        <w:rPr>
          <w:rFonts w:ascii="Montserrat" w:hAnsi="Montserrat" w:cs="Arial"/>
          <w:sz w:val="22"/>
          <w:szCs w:val="22"/>
        </w:rPr>
        <w:t xml:space="preserve"> to update</w:t>
      </w:r>
      <w:r w:rsidR="00612E1D" w:rsidRPr="007B0C99">
        <w:rPr>
          <w:rFonts w:ascii="Montserrat" w:hAnsi="Montserrat" w:cs="Arial"/>
          <w:sz w:val="22"/>
          <w:szCs w:val="22"/>
        </w:rPr>
        <w:t xml:space="preserve"> the</w:t>
      </w:r>
      <w:r w:rsidR="00F736C8" w:rsidRPr="007B0C99">
        <w:rPr>
          <w:rFonts w:ascii="Montserrat" w:hAnsi="Montserrat" w:cs="Arial"/>
          <w:sz w:val="22"/>
          <w:szCs w:val="22"/>
        </w:rPr>
        <w:t xml:space="preserve"> </w:t>
      </w:r>
      <w:r w:rsidRPr="007B0C99">
        <w:rPr>
          <w:rFonts w:ascii="Montserrat" w:hAnsi="Montserrat" w:cs="Arial"/>
          <w:sz w:val="22"/>
          <w:szCs w:val="22"/>
        </w:rPr>
        <w:t>information</w:t>
      </w:r>
      <w:r w:rsidR="00612E1D" w:rsidRPr="007B0C99">
        <w:rPr>
          <w:rFonts w:ascii="Montserrat" w:hAnsi="Montserrat" w:cs="Arial"/>
          <w:sz w:val="22"/>
          <w:szCs w:val="22"/>
        </w:rPr>
        <w:t xml:space="preserve"> shown</w:t>
      </w:r>
      <w:r w:rsidRPr="007B0C99">
        <w:rPr>
          <w:rFonts w:ascii="Montserrat" w:hAnsi="Montserrat" w:cs="Arial"/>
          <w:sz w:val="22"/>
          <w:szCs w:val="22"/>
        </w:rPr>
        <w:t xml:space="preserve"> on their </w:t>
      </w:r>
      <w:r w:rsidR="00612E1D" w:rsidRPr="007B0C99">
        <w:rPr>
          <w:rFonts w:ascii="Montserrat" w:hAnsi="Montserrat" w:cs="Arial"/>
          <w:sz w:val="22"/>
          <w:szCs w:val="22"/>
        </w:rPr>
        <w:t>w</w:t>
      </w:r>
      <w:r w:rsidR="00DB3880" w:rsidRPr="007B0C99">
        <w:rPr>
          <w:rFonts w:ascii="Montserrat" w:hAnsi="Montserrat" w:cs="Arial"/>
          <w:sz w:val="22"/>
          <w:szCs w:val="22"/>
        </w:rPr>
        <w:t>e</w:t>
      </w:r>
      <w:r w:rsidR="00F736C8" w:rsidRPr="007B0C99">
        <w:rPr>
          <w:rFonts w:ascii="Montserrat" w:hAnsi="Montserrat" w:cs="Arial"/>
          <w:sz w:val="22"/>
          <w:szCs w:val="22"/>
        </w:rPr>
        <w:t>bsite</w:t>
      </w:r>
      <w:r w:rsidR="00DB3880" w:rsidRPr="007B0C99">
        <w:rPr>
          <w:rFonts w:ascii="Montserrat" w:hAnsi="Montserrat" w:cs="Arial"/>
          <w:sz w:val="22"/>
          <w:szCs w:val="22"/>
        </w:rPr>
        <w:t>s</w:t>
      </w:r>
      <w:r w:rsidRPr="007B0C99">
        <w:rPr>
          <w:rFonts w:ascii="Montserrat" w:hAnsi="Montserrat" w:cs="Arial"/>
          <w:sz w:val="22"/>
          <w:szCs w:val="22"/>
        </w:rPr>
        <w:t>.</w:t>
      </w:r>
    </w:p>
    <w:p w14:paraId="384977E9" w14:textId="7A977F39" w:rsidR="006416A4" w:rsidRPr="007B0C99" w:rsidRDefault="00865C19" w:rsidP="0005173C">
      <w:pPr>
        <w:tabs>
          <w:tab w:val="left" w:pos="360"/>
          <w:tab w:val="left" w:pos="720"/>
          <w:tab w:val="left" w:pos="1080"/>
          <w:tab w:val="left" w:pos="1440"/>
          <w:tab w:val="left" w:pos="1800"/>
          <w:tab w:val="left" w:pos="2160"/>
          <w:tab w:val="left" w:pos="2520"/>
          <w:tab w:val="left" w:pos="2880"/>
        </w:tabs>
        <w:spacing w:before="240" w:after="120"/>
        <w:ind w:left="360" w:hanging="360"/>
        <w:rPr>
          <w:rFonts w:ascii="Montserrat" w:hAnsi="Montserrat" w:cs="Arial"/>
          <w:sz w:val="22"/>
          <w:szCs w:val="22"/>
        </w:rPr>
      </w:pPr>
      <w:r w:rsidRPr="007B0C99">
        <w:rPr>
          <w:rFonts w:ascii="Montserrat" w:hAnsi="Montserrat" w:cs="Arial"/>
          <w:sz w:val="22"/>
          <w:szCs w:val="22"/>
        </w:rPr>
        <w:t>3.</w:t>
      </w:r>
      <w:r w:rsidRPr="007B0C99">
        <w:rPr>
          <w:rFonts w:ascii="Montserrat" w:hAnsi="Montserrat" w:cs="Arial"/>
          <w:sz w:val="22"/>
          <w:szCs w:val="22"/>
        </w:rPr>
        <w:tab/>
      </w:r>
      <w:r w:rsidR="00612E1D" w:rsidRPr="007B0C99">
        <w:rPr>
          <w:rFonts w:ascii="Montserrat" w:hAnsi="Montserrat" w:cs="Arial"/>
          <w:sz w:val="22"/>
          <w:szCs w:val="22"/>
        </w:rPr>
        <w:t>W</w:t>
      </w:r>
      <w:r w:rsidR="00D36525" w:rsidRPr="007B0C99">
        <w:rPr>
          <w:rFonts w:ascii="Montserrat" w:hAnsi="Montserrat" w:cs="Arial"/>
          <w:sz w:val="22"/>
          <w:szCs w:val="22"/>
        </w:rPr>
        <w:t>hen he took the listing, REALTOR</w:t>
      </w:r>
      <w:r w:rsidR="00D36525" w:rsidRPr="007B0C99">
        <w:rPr>
          <w:rFonts w:ascii="Montserrat" w:hAnsi="Montserrat" w:cs="Arial"/>
          <w:sz w:val="22"/>
          <w:szCs w:val="22"/>
          <w:vertAlign w:val="superscript"/>
        </w:rPr>
        <w:t>®</w:t>
      </w:r>
      <w:r w:rsidR="00D36525" w:rsidRPr="007B0C99">
        <w:rPr>
          <w:rFonts w:ascii="Montserrat" w:hAnsi="Montserrat" w:cs="Arial"/>
          <w:sz w:val="22"/>
          <w:szCs w:val="22"/>
        </w:rPr>
        <w:t xml:space="preserve"> </w:t>
      </w:r>
      <w:r w:rsidR="00180F6A">
        <w:rPr>
          <w:rFonts w:ascii="Montserrat" w:hAnsi="Montserrat" w:cs="Arial"/>
          <w:sz w:val="22"/>
          <w:szCs w:val="22"/>
        </w:rPr>
        <w:t>Z</w:t>
      </w:r>
      <w:r w:rsidR="00D36525" w:rsidRPr="007B0C99">
        <w:rPr>
          <w:rFonts w:ascii="Montserrat" w:hAnsi="Montserrat" w:cs="Arial"/>
          <w:sz w:val="22"/>
          <w:szCs w:val="22"/>
        </w:rPr>
        <w:t xml:space="preserve"> </w:t>
      </w:r>
      <w:r w:rsidR="00F736C8" w:rsidRPr="007B0C99">
        <w:rPr>
          <w:rFonts w:ascii="Montserrat" w:hAnsi="Montserrat" w:cs="Arial"/>
          <w:sz w:val="22"/>
          <w:szCs w:val="22"/>
        </w:rPr>
        <w:t xml:space="preserve">received </w:t>
      </w:r>
      <w:r w:rsidR="006416A4" w:rsidRPr="007B0C99">
        <w:rPr>
          <w:rFonts w:ascii="Montserrat" w:hAnsi="Montserrat" w:cs="Arial"/>
          <w:sz w:val="22"/>
          <w:szCs w:val="22"/>
        </w:rPr>
        <w:t xml:space="preserve">permission </w:t>
      </w:r>
      <w:r w:rsidR="00D36525" w:rsidRPr="007B0C99">
        <w:rPr>
          <w:rFonts w:ascii="Montserrat" w:hAnsi="Montserrat" w:cs="Arial"/>
          <w:sz w:val="22"/>
          <w:szCs w:val="22"/>
        </w:rPr>
        <w:t xml:space="preserve">from the seller </w:t>
      </w:r>
      <w:r w:rsidR="006416A4" w:rsidRPr="007B0C99">
        <w:rPr>
          <w:rFonts w:ascii="Montserrat" w:hAnsi="Montserrat" w:cs="Arial"/>
          <w:sz w:val="22"/>
          <w:szCs w:val="22"/>
        </w:rPr>
        <w:t>to post a sign on the</w:t>
      </w:r>
      <w:r w:rsidRPr="007B0C99">
        <w:rPr>
          <w:rFonts w:ascii="Montserrat" w:hAnsi="Montserrat" w:cs="Arial"/>
          <w:sz w:val="22"/>
          <w:szCs w:val="22"/>
        </w:rPr>
        <w:t xml:space="preserve"> </w:t>
      </w:r>
      <w:r w:rsidR="006416A4" w:rsidRPr="007B0C99">
        <w:rPr>
          <w:rFonts w:ascii="Montserrat" w:hAnsi="Montserrat" w:cs="Arial"/>
          <w:sz w:val="22"/>
          <w:szCs w:val="22"/>
        </w:rPr>
        <w:t>property and</w:t>
      </w:r>
      <w:r w:rsidR="00612E1D" w:rsidRPr="007B0C99">
        <w:rPr>
          <w:rFonts w:ascii="Montserrat" w:hAnsi="Montserrat" w:cs="Arial"/>
          <w:sz w:val="22"/>
          <w:szCs w:val="22"/>
        </w:rPr>
        <w:t xml:space="preserve"> to</w:t>
      </w:r>
      <w:r w:rsidR="006416A4" w:rsidRPr="007B0C99">
        <w:rPr>
          <w:rFonts w:ascii="Montserrat" w:hAnsi="Montserrat" w:cs="Arial"/>
          <w:sz w:val="22"/>
          <w:szCs w:val="22"/>
        </w:rPr>
        <w:t xml:space="preserve"> advertise </w:t>
      </w:r>
      <w:r w:rsidR="00D36525" w:rsidRPr="007B0C99">
        <w:rPr>
          <w:rFonts w:ascii="Montserrat" w:hAnsi="Montserrat" w:cs="Arial"/>
          <w:sz w:val="22"/>
          <w:szCs w:val="22"/>
        </w:rPr>
        <w:t xml:space="preserve">it </w:t>
      </w:r>
      <w:r w:rsidR="006416A4" w:rsidRPr="007B0C99">
        <w:rPr>
          <w:rFonts w:ascii="Montserrat" w:hAnsi="Montserrat" w:cs="Arial"/>
          <w:sz w:val="22"/>
          <w:szCs w:val="22"/>
        </w:rPr>
        <w:t>on his website</w:t>
      </w:r>
      <w:r w:rsidR="00F736C8" w:rsidRPr="007B0C99">
        <w:rPr>
          <w:rFonts w:ascii="Montserrat" w:hAnsi="Montserrat" w:cs="Arial"/>
          <w:sz w:val="22"/>
          <w:szCs w:val="22"/>
        </w:rPr>
        <w:t xml:space="preserve">.  </w:t>
      </w:r>
      <w:r w:rsidR="00D36525" w:rsidRPr="007B0C99">
        <w:rPr>
          <w:rFonts w:ascii="Montserrat" w:hAnsi="Montserrat" w:cs="Arial"/>
          <w:sz w:val="22"/>
          <w:szCs w:val="22"/>
        </w:rPr>
        <w:t>Such</w:t>
      </w:r>
      <w:r w:rsidR="00F736C8" w:rsidRPr="007B0C99">
        <w:rPr>
          <w:rFonts w:ascii="Montserrat" w:hAnsi="Montserrat" w:cs="Arial"/>
          <w:sz w:val="22"/>
          <w:szCs w:val="22"/>
        </w:rPr>
        <w:t xml:space="preserve"> </w:t>
      </w:r>
      <w:r w:rsidR="006416A4" w:rsidRPr="007B0C99">
        <w:rPr>
          <w:rFonts w:ascii="Montserrat" w:hAnsi="Montserrat" w:cs="Arial"/>
          <w:sz w:val="22"/>
          <w:szCs w:val="22"/>
        </w:rPr>
        <w:t xml:space="preserve">authority </w:t>
      </w:r>
      <w:r w:rsidR="00092F9A" w:rsidRPr="007B0C99">
        <w:rPr>
          <w:rFonts w:ascii="Montserrat" w:hAnsi="Montserrat" w:cs="Arial"/>
          <w:sz w:val="22"/>
          <w:szCs w:val="22"/>
        </w:rPr>
        <w:t xml:space="preserve">remains in </w:t>
      </w:r>
      <w:r w:rsidR="00D36525" w:rsidRPr="007B0C99">
        <w:rPr>
          <w:rFonts w:ascii="Montserrat" w:hAnsi="Montserrat" w:cs="Arial"/>
          <w:sz w:val="22"/>
          <w:szCs w:val="22"/>
        </w:rPr>
        <w:t>effect</w:t>
      </w:r>
      <w:r w:rsidR="00092F9A" w:rsidRPr="007B0C99">
        <w:rPr>
          <w:rFonts w:ascii="Montserrat" w:hAnsi="Montserrat" w:cs="Arial"/>
          <w:sz w:val="22"/>
          <w:szCs w:val="22"/>
        </w:rPr>
        <w:t xml:space="preserve"> even </w:t>
      </w:r>
      <w:r w:rsidR="00D36525" w:rsidRPr="007B0C99">
        <w:rPr>
          <w:rFonts w:ascii="Montserrat" w:hAnsi="Montserrat" w:cs="Arial"/>
          <w:sz w:val="22"/>
          <w:szCs w:val="22"/>
        </w:rPr>
        <w:t>after the listing expires.</w:t>
      </w:r>
    </w:p>
    <w:p w14:paraId="46D96F39" w14:textId="10B0D0F5" w:rsidR="00A15E7A" w:rsidRPr="007B0C99" w:rsidRDefault="006416A4" w:rsidP="00DC4085">
      <w:pPr>
        <w:numPr>
          <w:ilvl w:val="0"/>
          <w:numId w:val="54"/>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True</w:t>
      </w:r>
    </w:p>
    <w:p w14:paraId="1E8CBCF1" w14:textId="77777777" w:rsidR="00F736C8" w:rsidRPr="007B0C99" w:rsidRDefault="00F736C8" w:rsidP="00DC4085">
      <w:pPr>
        <w:numPr>
          <w:ilvl w:val="0"/>
          <w:numId w:val="54"/>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False</w:t>
      </w:r>
    </w:p>
    <w:p w14:paraId="6714CDEC" w14:textId="77777777" w:rsidR="00B64132" w:rsidRPr="007B0C99" w:rsidRDefault="00B64132" w:rsidP="002D0AB8">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242CBFF0" w14:textId="77777777" w:rsidR="0084676A" w:rsidRPr="007B0C99" w:rsidRDefault="00FD7C50" w:rsidP="008530CA">
      <w:pPr>
        <w:tabs>
          <w:tab w:val="left" w:pos="360"/>
          <w:tab w:val="left" w:pos="720"/>
          <w:tab w:val="left" w:pos="1080"/>
          <w:tab w:val="left" w:pos="1440"/>
          <w:tab w:val="left" w:pos="1800"/>
          <w:tab w:val="left" w:pos="2160"/>
          <w:tab w:val="left" w:pos="2520"/>
          <w:tab w:val="left" w:pos="2880"/>
        </w:tabs>
        <w:rPr>
          <w:rFonts w:ascii="Montserrat" w:hAnsi="Montserrat" w:cs="Arial"/>
          <w:b/>
          <w:sz w:val="28"/>
          <w:szCs w:val="28"/>
        </w:rPr>
      </w:pPr>
      <w:r w:rsidRPr="007B0C99">
        <w:rPr>
          <w:rFonts w:ascii="Montserrat" w:hAnsi="Montserrat" w:cs="Arial"/>
          <w:sz w:val="22"/>
          <w:szCs w:val="22"/>
        </w:rPr>
        <w:br w:type="page"/>
      </w:r>
      <w:r w:rsidR="0084676A" w:rsidRPr="007B0C99">
        <w:rPr>
          <w:rFonts w:ascii="Montserrat" w:hAnsi="Montserrat" w:cs="Arial"/>
          <w:b/>
          <w:sz w:val="28"/>
          <w:szCs w:val="28"/>
        </w:rPr>
        <w:lastRenderedPageBreak/>
        <w:t>Part 5:  Summaries and Case Studies of Selected Articles of the Code of Ethics</w:t>
      </w:r>
    </w:p>
    <w:p w14:paraId="265782E1" w14:textId="3B5B760D" w:rsidR="0084676A" w:rsidRPr="007B0C99" w:rsidRDefault="0084676A" w:rsidP="008530CA">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0644C00B" w14:textId="77777777" w:rsidR="00477AC3" w:rsidRPr="007B0C99" w:rsidRDefault="008530CA" w:rsidP="008530CA">
      <w:pPr>
        <w:tabs>
          <w:tab w:val="left" w:pos="360"/>
          <w:tab w:val="left" w:pos="720"/>
          <w:tab w:val="left" w:pos="1080"/>
          <w:tab w:val="left" w:pos="1440"/>
          <w:tab w:val="left" w:pos="1800"/>
          <w:tab w:val="left" w:pos="2160"/>
          <w:tab w:val="left" w:pos="2520"/>
          <w:tab w:val="left" w:pos="2880"/>
        </w:tabs>
        <w:rPr>
          <w:rFonts w:ascii="Montserrat" w:hAnsi="Montserrat" w:cs="Arial"/>
          <w:b/>
          <w:sz w:val="24"/>
          <w:szCs w:val="24"/>
        </w:rPr>
      </w:pPr>
      <w:r w:rsidRPr="007B0C99">
        <w:rPr>
          <w:rFonts w:ascii="Montserrat" w:hAnsi="Montserrat" w:cs="Arial"/>
          <w:b/>
          <w:sz w:val="24"/>
          <w:szCs w:val="24"/>
        </w:rPr>
        <w:t>4.</w:t>
      </w:r>
      <w:r w:rsidRPr="007B0C99">
        <w:rPr>
          <w:rFonts w:ascii="Montserrat" w:hAnsi="Montserrat" w:cs="Arial"/>
          <w:b/>
          <w:sz w:val="24"/>
          <w:szCs w:val="24"/>
        </w:rPr>
        <w:tab/>
      </w:r>
      <w:r w:rsidR="00477AC3" w:rsidRPr="007B0C99">
        <w:rPr>
          <w:rFonts w:ascii="Montserrat" w:hAnsi="Montserrat" w:cs="Arial"/>
          <w:b/>
          <w:sz w:val="24"/>
          <w:szCs w:val="24"/>
        </w:rPr>
        <w:t xml:space="preserve">Article 17 </w:t>
      </w:r>
    </w:p>
    <w:p w14:paraId="1688125B" w14:textId="77777777" w:rsidR="00023A99" w:rsidRPr="007B0C99" w:rsidRDefault="00023A99" w:rsidP="00023A99">
      <w:pPr>
        <w:tabs>
          <w:tab w:val="left" w:pos="360"/>
          <w:tab w:val="left" w:pos="720"/>
          <w:tab w:val="left" w:pos="1080"/>
          <w:tab w:val="left" w:pos="1440"/>
          <w:tab w:val="left" w:pos="1800"/>
          <w:tab w:val="left" w:pos="2160"/>
          <w:tab w:val="left" w:pos="2520"/>
          <w:tab w:val="left" w:pos="2880"/>
        </w:tabs>
        <w:rPr>
          <w:rFonts w:ascii="Montserrat" w:hAnsi="Montserrat" w:cs="Arial"/>
          <w:b/>
          <w:sz w:val="24"/>
          <w:szCs w:val="24"/>
        </w:rPr>
      </w:pPr>
    </w:p>
    <w:tbl>
      <w:tblPr>
        <w:tblStyle w:val="TableGrid"/>
        <w:tblW w:w="9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7E6E6" w:themeFill="background2"/>
        <w:tblLook w:val="04A0" w:firstRow="1" w:lastRow="0" w:firstColumn="1" w:lastColumn="0" w:noHBand="0" w:noVBand="1"/>
      </w:tblPr>
      <w:tblGrid>
        <w:gridCol w:w="1885"/>
        <w:gridCol w:w="1890"/>
        <w:gridCol w:w="1805"/>
        <w:gridCol w:w="1728"/>
        <w:gridCol w:w="2142"/>
      </w:tblGrid>
      <w:tr w:rsidR="007B0C99" w:rsidRPr="007B0C99" w14:paraId="668B4292" w14:textId="77777777" w:rsidTr="0097227B">
        <w:trPr>
          <w:trHeight w:val="432"/>
        </w:trPr>
        <w:tc>
          <w:tcPr>
            <w:tcW w:w="9450" w:type="dxa"/>
            <w:gridSpan w:val="5"/>
            <w:shd w:val="clear" w:color="auto" w:fill="E7E6E6" w:themeFill="background2"/>
            <w:vAlign w:val="bottom"/>
          </w:tcPr>
          <w:p w14:paraId="5AD989E0" w14:textId="77777777" w:rsidR="00993173" w:rsidRPr="007B0C99" w:rsidRDefault="00993173" w:rsidP="0097227B">
            <w:pPr>
              <w:tabs>
                <w:tab w:val="left" w:pos="360"/>
                <w:tab w:val="left" w:pos="720"/>
                <w:tab w:val="left" w:pos="1080"/>
                <w:tab w:val="left" w:pos="1440"/>
                <w:tab w:val="left" w:pos="1800"/>
                <w:tab w:val="left" w:pos="2160"/>
                <w:tab w:val="left" w:pos="2520"/>
                <w:tab w:val="left" w:pos="2880"/>
              </w:tabs>
              <w:rPr>
                <w:rFonts w:ascii="Montserrat" w:hAnsi="Montserrat" w:cs="Arial"/>
                <w:sz w:val="28"/>
                <w:szCs w:val="28"/>
              </w:rPr>
            </w:pPr>
            <w:r w:rsidRPr="007B0C99">
              <w:rPr>
                <w:rFonts w:ascii="Montserrat" w:hAnsi="Montserrat" w:cs="Arial"/>
                <w:sz w:val="28"/>
                <w:szCs w:val="28"/>
              </w:rPr>
              <w:sym w:font="Wingdings" w:char="F026"/>
            </w:r>
            <w:r w:rsidRPr="007B0C99">
              <w:rPr>
                <w:rFonts w:ascii="Montserrat" w:hAnsi="Montserrat" w:cs="Arial"/>
                <w:sz w:val="28"/>
                <w:szCs w:val="28"/>
              </w:rPr>
              <w:t xml:space="preserve"> Facilitator’s Notes</w:t>
            </w:r>
          </w:p>
        </w:tc>
      </w:tr>
      <w:tr w:rsidR="007B0C99" w:rsidRPr="007B0C99" w14:paraId="31225A45" w14:textId="77777777" w:rsidTr="0097227B">
        <w:trPr>
          <w:trHeight w:val="720"/>
        </w:trPr>
        <w:tc>
          <w:tcPr>
            <w:tcW w:w="9450" w:type="dxa"/>
            <w:gridSpan w:val="5"/>
            <w:shd w:val="clear" w:color="auto" w:fill="E7E6E6" w:themeFill="background2"/>
            <w:vAlign w:val="bottom"/>
          </w:tcPr>
          <w:p w14:paraId="1676CAC0" w14:textId="77777777" w:rsidR="00993173" w:rsidRPr="007B0C99" w:rsidRDefault="00993173" w:rsidP="00993173">
            <w:pPr>
              <w:widowControl w:val="0"/>
              <w:rPr>
                <w:rFonts w:ascii="Montserrat" w:hAnsi="Montserrat" w:cs="Arial"/>
                <w:sz w:val="22"/>
                <w:szCs w:val="22"/>
              </w:rPr>
            </w:pPr>
            <w:r w:rsidRPr="007B0C99">
              <w:rPr>
                <w:rFonts w:ascii="Montserrat" w:hAnsi="Montserrat" w:cs="Arial"/>
                <w:b/>
                <w:sz w:val="22"/>
                <w:szCs w:val="22"/>
              </w:rPr>
              <w:t>Suggested Method of Delivery:</w:t>
            </w:r>
            <w:r w:rsidRPr="007B0C99">
              <w:rPr>
                <w:rFonts w:ascii="Montserrat" w:hAnsi="Montserrat" w:cs="Arial"/>
                <w:sz w:val="22"/>
                <w:szCs w:val="22"/>
              </w:rPr>
              <w:t xml:space="preserve">  A brief lecture using accompanying slides and information below; group case study devoted to the Article.  </w:t>
            </w:r>
          </w:p>
          <w:p w14:paraId="664CDB39" w14:textId="77777777" w:rsidR="00993173" w:rsidRPr="007B0C99" w:rsidRDefault="00993173" w:rsidP="00993173">
            <w:pPr>
              <w:widowControl w:val="0"/>
              <w:rPr>
                <w:rFonts w:ascii="Montserrat" w:hAnsi="Montserrat" w:cs="Arial"/>
                <w:sz w:val="22"/>
                <w:szCs w:val="22"/>
              </w:rPr>
            </w:pPr>
          </w:p>
          <w:p w14:paraId="0785BFF9" w14:textId="03DAEBD5" w:rsidR="00993173" w:rsidRPr="007B0C99" w:rsidRDefault="00993173" w:rsidP="00DD064B">
            <w:pPr>
              <w:pStyle w:val="BodyText2"/>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s>
              <w:rPr>
                <w:rFonts w:ascii="Montserrat" w:hAnsi="Montserrat" w:cs="Arial"/>
                <w:sz w:val="22"/>
                <w:szCs w:val="22"/>
              </w:rPr>
            </w:pPr>
            <w:r w:rsidRPr="007B0C99">
              <w:rPr>
                <w:rFonts w:ascii="Montserrat" w:hAnsi="Montserrat" w:cs="Arial"/>
                <w:b/>
                <w:sz w:val="22"/>
                <w:szCs w:val="22"/>
              </w:rPr>
              <w:t>Alternative Method of Delivery:</w:t>
            </w:r>
            <w:r w:rsidRPr="007B0C99">
              <w:rPr>
                <w:rFonts w:ascii="Montserrat" w:hAnsi="Montserrat" w:cs="Arial"/>
                <w:sz w:val="22"/>
                <w:szCs w:val="22"/>
              </w:rPr>
              <w:t xml:space="preserve">  Article 17 video segment (there is only one), available </w:t>
            </w:r>
            <w:r w:rsidR="00DD064B" w:rsidRPr="007B0C99">
              <w:rPr>
                <w:rFonts w:ascii="Montserrat" w:hAnsi="Montserrat" w:cs="Arial"/>
                <w:sz w:val="22"/>
                <w:szCs w:val="22"/>
              </w:rPr>
              <w:t>online</w:t>
            </w:r>
            <w:r w:rsidRPr="007B0C99">
              <w:rPr>
                <w:rFonts w:ascii="Montserrat" w:hAnsi="Montserrat" w:cs="Arial"/>
                <w:sz w:val="22"/>
                <w:szCs w:val="22"/>
              </w:rPr>
              <w:t xml:space="preserve"> at </w:t>
            </w:r>
            <w:hyperlink r:id="rId17" w:history="1">
              <w:r w:rsidRPr="007B0C99">
                <w:rPr>
                  <w:rStyle w:val="Hyperlink"/>
                  <w:rFonts w:ascii="Montserrat" w:hAnsi="Montserrat" w:cs="Arial"/>
                  <w:color w:val="auto"/>
                  <w:sz w:val="22"/>
                  <w:szCs w:val="22"/>
                </w:rPr>
                <w:t>www.Realtor.org/codevideos</w:t>
              </w:r>
            </w:hyperlink>
            <w:r w:rsidRPr="007B0C99">
              <w:rPr>
                <w:rFonts w:ascii="Montserrat" w:hAnsi="Montserrat" w:cs="Arial"/>
                <w:sz w:val="22"/>
                <w:szCs w:val="22"/>
              </w:rPr>
              <w:t>.</w:t>
            </w:r>
          </w:p>
        </w:tc>
      </w:tr>
      <w:tr w:rsidR="007B0C99" w:rsidRPr="007B0C99" w14:paraId="7AAAEA00" w14:textId="77777777" w:rsidTr="0097227B">
        <w:trPr>
          <w:trHeight w:val="432"/>
        </w:trPr>
        <w:tc>
          <w:tcPr>
            <w:tcW w:w="9450" w:type="dxa"/>
            <w:gridSpan w:val="5"/>
            <w:shd w:val="clear" w:color="auto" w:fill="E7E6E6" w:themeFill="background2"/>
            <w:vAlign w:val="bottom"/>
          </w:tcPr>
          <w:p w14:paraId="0DEDE65B" w14:textId="77777777" w:rsidR="00993173" w:rsidRPr="007B0C99" w:rsidRDefault="00993173" w:rsidP="0097227B">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7B0C99">
              <w:rPr>
                <w:rFonts w:ascii="Montserrat" w:hAnsi="Montserrat" w:cs="Arial"/>
                <w:sz w:val="22"/>
                <w:szCs w:val="22"/>
              </w:rPr>
              <w:sym w:font="Wingdings" w:char="F0B7"/>
            </w:r>
            <w:r w:rsidRPr="007B0C99">
              <w:rPr>
                <w:rFonts w:ascii="Montserrat" w:hAnsi="Montserrat" w:cs="Arial"/>
                <w:sz w:val="22"/>
                <w:szCs w:val="22"/>
              </w:rPr>
              <w:t xml:space="preserve"> </w:t>
            </w:r>
            <w:r w:rsidRPr="007B0C99">
              <w:rPr>
                <w:rFonts w:ascii="Montserrat" w:hAnsi="Montserrat" w:cs="Arial"/>
                <w:b/>
                <w:sz w:val="22"/>
                <w:szCs w:val="22"/>
              </w:rPr>
              <w:t>Suggested time:</w:t>
            </w:r>
            <w:r w:rsidRPr="007B0C99">
              <w:rPr>
                <w:rFonts w:ascii="Montserrat" w:hAnsi="Montserrat" w:cs="Arial"/>
                <w:sz w:val="22"/>
                <w:szCs w:val="22"/>
              </w:rPr>
              <w:t xml:space="preserve">  5 minutes </w:t>
            </w:r>
          </w:p>
        </w:tc>
      </w:tr>
      <w:tr w:rsidR="007B0C99" w:rsidRPr="007B0C99" w14:paraId="06EE2C25" w14:textId="77777777" w:rsidTr="0097227B">
        <w:trPr>
          <w:trHeight w:val="576"/>
        </w:trPr>
        <w:tc>
          <w:tcPr>
            <w:tcW w:w="1885" w:type="dxa"/>
            <w:shd w:val="clear" w:color="auto" w:fill="E7E6E6" w:themeFill="background2"/>
            <w:vAlign w:val="bottom"/>
          </w:tcPr>
          <w:p w14:paraId="09E00401" w14:textId="77777777" w:rsidR="00993173" w:rsidRPr="007B0C99" w:rsidRDefault="00993173"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sidRPr="007B0C99">
              <w:rPr>
                <w:rFonts w:ascii="Montserrat" w:hAnsi="Montserrat" w:cs="Arial"/>
                <w:b/>
                <w:bCs/>
                <w:sz w:val="22"/>
                <w:szCs w:val="22"/>
              </w:rPr>
              <w:t>Start time:</w:t>
            </w:r>
          </w:p>
        </w:tc>
        <w:tc>
          <w:tcPr>
            <w:tcW w:w="1890" w:type="dxa"/>
            <w:tcBorders>
              <w:bottom w:val="single" w:sz="4" w:space="0" w:color="auto"/>
            </w:tcBorders>
            <w:shd w:val="clear" w:color="auto" w:fill="E7E6E6" w:themeFill="background2"/>
            <w:vAlign w:val="bottom"/>
          </w:tcPr>
          <w:p w14:paraId="72065388" w14:textId="77777777" w:rsidR="00993173" w:rsidRPr="007B0C99" w:rsidRDefault="00993173"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p>
        </w:tc>
        <w:tc>
          <w:tcPr>
            <w:tcW w:w="1805" w:type="dxa"/>
            <w:shd w:val="clear" w:color="auto" w:fill="E7E6E6" w:themeFill="background2"/>
            <w:vAlign w:val="bottom"/>
          </w:tcPr>
          <w:p w14:paraId="77BF78F2" w14:textId="77777777" w:rsidR="00993173" w:rsidRPr="007B0C99" w:rsidRDefault="00993173"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p>
        </w:tc>
        <w:tc>
          <w:tcPr>
            <w:tcW w:w="1728" w:type="dxa"/>
            <w:shd w:val="clear" w:color="auto" w:fill="E7E6E6" w:themeFill="background2"/>
            <w:vAlign w:val="bottom"/>
          </w:tcPr>
          <w:p w14:paraId="078FD560" w14:textId="77777777" w:rsidR="00993173" w:rsidRPr="007B0C99" w:rsidRDefault="00993173"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sidRPr="007B0C99">
              <w:rPr>
                <w:rFonts w:ascii="Montserrat" w:hAnsi="Montserrat" w:cs="Arial"/>
                <w:b/>
                <w:bCs/>
                <w:sz w:val="22"/>
                <w:szCs w:val="22"/>
              </w:rPr>
              <w:t>PG:</w:t>
            </w:r>
          </w:p>
        </w:tc>
        <w:tc>
          <w:tcPr>
            <w:tcW w:w="2142" w:type="dxa"/>
            <w:tcBorders>
              <w:bottom w:val="single" w:sz="4" w:space="0" w:color="auto"/>
            </w:tcBorders>
            <w:shd w:val="clear" w:color="auto" w:fill="E7E6E6" w:themeFill="background2"/>
            <w:vAlign w:val="bottom"/>
          </w:tcPr>
          <w:p w14:paraId="33F98849" w14:textId="389590E9" w:rsidR="00993173" w:rsidRPr="007B0C99" w:rsidRDefault="00993173"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sidRPr="007B0C99">
              <w:rPr>
                <w:rFonts w:ascii="Montserrat" w:hAnsi="Montserrat" w:cs="Arial"/>
                <w:b/>
                <w:bCs/>
                <w:sz w:val="22"/>
                <w:szCs w:val="22"/>
              </w:rPr>
              <w:t>30</w:t>
            </w:r>
          </w:p>
        </w:tc>
      </w:tr>
      <w:tr w:rsidR="007B0C99" w:rsidRPr="007B0C99" w14:paraId="74126668" w14:textId="77777777" w:rsidTr="0097227B">
        <w:trPr>
          <w:trHeight w:val="576"/>
        </w:trPr>
        <w:tc>
          <w:tcPr>
            <w:tcW w:w="1885" w:type="dxa"/>
            <w:shd w:val="clear" w:color="auto" w:fill="E7E6E6" w:themeFill="background2"/>
            <w:vAlign w:val="bottom"/>
          </w:tcPr>
          <w:p w14:paraId="7A202FD3" w14:textId="77777777" w:rsidR="00993173" w:rsidRPr="007B0C99" w:rsidRDefault="00993173"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sidRPr="007B0C99">
              <w:rPr>
                <w:rFonts w:ascii="Montserrat" w:hAnsi="Montserrat" w:cs="Arial"/>
                <w:b/>
                <w:bCs/>
                <w:sz w:val="22"/>
                <w:szCs w:val="22"/>
              </w:rPr>
              <w:t>End time:</w:t>
            </w:r>
          </w:p>
        </w:tc>
        <w:tc>
          <w:tcPr>
            <w:tcW w:w="1890" w:type="dxa"/>
            <w:tcBorders>
              <w:top w:val="single" w:sz="4" w:space="0" w:color="auto"/>
              <w:bottom w:val="single" w:sz="4" w:space="0" w:color="auto"/>
            </w:tcBorders>
            <w:shd w:val="clear" w:color="auto" w:fill="E7E6E6" w:themeFill="background2"/>
            <w:vAlign w:val="bottom"/>
          </w:tcPr>
          <w:p w14:paraId="3FD7AE2F" w14:textId="77777777" w:rsidR="00993173" w:rsidRPr="007B0C99" w:rsidRDefault="00993173"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p>
        </w:tc>
        <w:tc>
          <w:tcPr>
            <w:tcW w:w="1805" w:type="dxa"/>
            <w:shd w:val="clear" w:color="auto" w:fill="E7E6E6" w:themeFill="background2"/>
            <w:vAlign w:val="bottom"/>
          </w:tcPr>
          <w:p w14:paraId="50421691" w14:textId="77777777" w:rsidR="00993173" w:rsidRPr="007B0C99" w:rsidRDefault="00993173" w:rsidP="0097227B">
            <w:pPr>
              <w:tabs>
                <w:tab w:val="left" w:pos="360"/>
                <w:tab w:val="left" w:pos="720"/>
                <w:tab w:val="left" w:pos="1080"/>
                <w:tab w:val="left" w:pos="1440"/>
                <w:tab w:val="left" w:pos="1800"/>
                <w:tab w:val="left" w:pos="2160"/>
                <w:tab w:val="left" w:pos="2520"/>
                <w:tab w:val="left" w:pos="2880"/>
              </w:tabs>
              <w:rPr>
                <w:rFonts w:ascii="Montserrat" w:hAnsi="Montserrat"/>
                <w:b/>
                <w:bCs/>
                <w:sz w:val="22"/>
                <w:szCs w:val="22"/>
              </w:rPr>
            </w:pPr>
          </w:p>
        </w:tc>
        <w:tc>
          <w:tcPr>
            <w:tcW w:w="1728" w:type="dxa"/>
            <w:shd w:val="clear" w:color="auto" w:fill="E7E6E6" w:themeFill="background2"/>
            <w:vAlign w:val="bottom"/>
          </w:tcPr>
          <w:p w14:paraId="12689C2F" w14:textId="77777777" w:rsidR="00993173" w:rsidRPr="007B0C99" w:rsidRDefault="00993173"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sidRPr="007B0C99">
              <w:rPr>
                <w:b/>
                <w:bCs/>
                <w:sz w:val="22"/>
                <w:szCs w:val="22"/>
              </w:rPr>
              <w:t>▓</w:t>
            </w:r>
            <w:r w:rsidRPr="007B0C99">
              <w:rPr>
                <w:rFonts w:ascii="Montserrat" w:hAnsi="Montserrat" w:cs="Arial"/>
                <w:b/>
                <w:bCs/>
                <w:sz w:val="22"/>
                <w:szCs w:val="22"/>
              </w:rPr>
              <w:t xml:space="preserve"> Slides:</w:t>
            </w:r>
          </w:p>
        </w:tc>
        <w:tc>
          <w:tcPr>
            <w:tcW w:w="2142" w:type="dxa"/>
            <w:tcBorders>
              <w:top w:val="single" w:sz="4" w:space="0" w:color="auto"/>
              <w:bottom w:val="single" w:sz="4" w:space="0" w:color="auto"/>
            </w:tcBorders>
            <w:shd w:val="clear" w:color="auto" w:fill="E7E6E6" w:themeFill="background2"/>
            <w:vAlign w:val="bottom"/>
          </w:tcPr>
          <w:p w14:paraId="523C72F1" w14:textId="7939D1A3" w:rsidR="00993173" w:rsidRPr="007B0C99" w:rsidRDefault="002F4A02"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Pr>
                <w:rFonts w:ascii="Montserrat" w:hAnsi="Montserrat" w:cs="Arial"/>
                <w:b/>
                <w:bCs/>
                <w:sz w:val="22"/>
                <w:szCs w:val="22"/>
              </w:rPr>
              <w:t xml:space="preserve">63, </w:t>
            </w:r>
            <w:r w:rsidR="00993173" w:rsidRPr="007B0C99">
              <w:rPr>
                <w:rFonts w:ascii="Montserrat" w:hAnsi="Montserrat" w:cs="Arial"/>
                <w:b/>
                <w:bCs/>
                <w:sz w:val="22"/>
                <w:szCs w:val="22"/>
              </w:rPr>
              <w:t>64</w:t>
            </w:r>
          </w:p>
        </w:tc>
      </w:tr>
    </w:tbl>
    <w:p w14:paraId="09A40152" w14:textId="77777777" w:rsidR="00766CFA" w:rsidRPr="007B0C99" w:rsidRDefault="00766CFA" w:rsidP="00766CFA">
      <w:pPr>
        <w:tabs>
          <w:tab w:val="left" w:pos="360"/>
          <w:tab w:val="left" w:pos="720"/>
          <w:tab w:val="left" w:pos="1080"/>
          <w:tab w:val="left" w:pos="1440"/>
          <w:tab w:val="left" w:pos="1800"/>
          <w:tab w:val="left" w:pos="2160"/>
          <w:tab w:val="left" w:pos="2520"/>
          <w:tab w:val="left" w:pos="2880"/>
        </w:tabs>
        <w:rPr>
          <w:rFonts w:ascii="Montserrat" w:hAnsi="Montserrat" w:cs="Arial"/>
          <w:b/>
          <w:sz w:val="24"/>
          <w:szCs w:val="24"/>
        </w:rPr>
      </w:pPr>
    </w:p>
    <w:p w14:paraId="73D36859" w14:textId="77777777" w:rsidR="00E51E00" w:rsidRPr="007B0C99" w:rsidRDefault="005A7252" w:rsidP="000040F9">
      <w:pPr>
        <w:tabs>
          <w:tab w:val="left" w:pos="360"/>
          <w:tab w:val="left" w:pos="720"/>
          <w:tab w:val="left" w:pos="1080"/>
          <w:tab w:val="left" w:pos="1440"/>
          <w:tab w:val="left" w:pos="1800"/>
          <w:tab w:val="left" w:pos="2160"/>
          <w:tab w:val="left" w:pos="2520"/>
          <w:tab w:val="left" w:pos="2880"/>
        </w:tabs>
        <w:rPr>
          <w:rFonts w:ascii="Montserrat" w:hAnsi="Montserrat" w:cs="Arial"/>
          <w:bCs/>
          <w:sz w:val="22"/>
          <w:szCs w:val="22"/>
        </w:rPr>
      </w:pPr>
      <w:r w:rsidRPr="007B0C99">
        <w:rPr>
          <w:rFonts w:ascii="Montserrat" w:hAnsi="Montserrat" w:cs="Arial"/>
          <w:b/>
          <w:sz w:val="22"/>
          <w:szCs w:val="22"/>
        </w:rPr>
        <w:t>Lecture:</w:t>
      </w:r>
      <w:r w:rsidR="00E51E00" w:rsidRPr="007B0C99">
        <w:rPr>
          <w:rFonts w:ascii="Montserrat" w:hAnsi="Montserrat" w:cs="Arial"/>
          <w:sz w:val="22"/>
          <w:szCs w:val="22"/>
        </w:rPr>
        <w:t xml:space="preserve">  </w:t>
      </w:r>
      <w:r w:rsidR="00720BD7" w:rsidRPr="007B0C99">
        <w:rPr>
          <w:rFonts w:ascii="Montserrat" w:hAnsi="Montserrat" w:cs="Arial"/>
          <w:sz w:val="22"/>
          <w:szCs w:val="22"/>
        </w:rPr>
        <w:t xml:space="preserve">Arbitration is a privilege and an obligation.  </w:t>
      </w:r>
      <w:r w:rsidR="00E33714" w:rsidRPr="007B0C99">
        <w:rPr>
          <w:rFonts w:ascii="Montserrat" w:hAnsi="Montserrat" w:cs="Arial"/>
          <w:sz w:val="22"/>
          <w:szCs w:val="22"/>
        </w:rPr>
        <w:t>Article 17 requires a REALTOR</w:t>
      </w:r>
      <w:r w:rsidR="00E33714" w:rsidRPr="007B0C99">
        <w:rPr>
          <w:rFonts w:ascii="Montserrat" w:hAnsi="Montserrat" w:cs="Arial"/>
          <w:sz w:val="22"/>
          <w:szCs w:val="22"/>
          <w:vertAlign w:val="superscript"/>
        </w:rPr>
        <w:t>®</w:t>
      </w:r>
      <w:r w:rsidR="00E33714" w:rsidRPr="007B0C99">
        <w:rPr>
          <w:rFonts w:ascii="Montserrat" w:hAnsi="Montserrat" w:cs="Arial"/>
          <w:sz w:val="22"/>
          <w:szCs w:val="22"/>
        </w:rPr>
        <w:t xml:space="preserve"> to arbitrate disputes with other REALTORS</w:t>
      </w:r>
      <w:r w:rsidR="00E33714" w:rsidRPr="007B0C99">
        <w:rPr>
          <w:rFonts w:ascii="Montserrat" w:hAnsi="Montserrat" w:cs="Arial"/>
          <w:sz w:val="22"/>
          <w:szCs w:val="22"/>
          <w:vertAlign w:val="superscript"/>
        </w:rPr>
        <w:t>®</w:t>
      </w:r>
      <w:r w:rsidR="00E33714" w:rsidRPr="007B0C99">
        <w:rPr>
          <w:rFonts w:ascii="Montserrat" w:hAnsi="Montserrat" w:cs="Arial"/>
          <w:sz w:val="22"/>
          <w:szCs w:val="22"/>
        </w:rPr>
        <w:t xml:space="preserve"> and with clients (those clients </w:t>
      </w:r>
      <w:r w:rsidR="00FD7C50" w:rsidRPr="007B0C99">
        <w:rPr>
          <w:rFonts w:ascii="Montserrat" w:hAnsi="Montserrat" w:cs="Arial"/>
          <w:sz w:val="22"/>
          <w:szCs w:val="22"/>
        </w:rPr>
        <w:t>who</w:t>
      </w:r>
      <w:r w:rsidR="00E33714" w:rsidRPr="007B0C99">
        <w:rPr>
          <w:rFonts w:ascii="Montserrat" w:hAnsi="Montserrat" w:cs="Arial"/>
          <w:sz w:val="22"/>
          <w:szCs w:val="22"/>
        </w:rPr>
        <w:t xml:space="preserve"> have requested arbitration and agreed to be</w:t>
      </w:r>
      <w:r w:rsidR="00720BD7" w:rsidRPr="007B0C99">
        <w:rPr>
          <w:rFonts w:ascii="Montserrat" w:hAnsi="Montserrat" w:cs="Arial"/>
          <w:sz w:val="22"/>
          <w:szCs w:val="22"/>
        </w:rPr>
        <w:t xml:space="preserve"> bound by the decision).  </w:t>
      </w:r>
      <w:r w:rsidR="006516C2" w:rsidRPr="007B0C99">
        <w:rPr>
          <w:rFonts w:ascii="Montserrat" w:hAnsi="Montserrat" w:cs="Arial"/>
          <w:sz w:val="22"/>
          <w:szCs w:val="22"/>
        </w:rPr>
        <w:t xml:space="preserve">An arbitrable issue can include </w:t>
      </w:r>
      <w:r w:rsidR="00E33714" w:rsidRPr="007B0C99">
        <w:rPr>
          <w:rFonts w:ascii="Montserrat" w:hAnsi="Montserrat" w:cs="Arial"/>
          <w:bCs/>
          <w:sz w:val="22"/>
          <w:szCs w:val="22"/>
        </w:rPr>
        <w:t xml:space="preserve">contractual disputes and certain non-contractual </w:t>
      </w:r>
      <w:r w:rsidR="00E51E00" w:rsidRPr="007B0C99">
        <w:rPr>
          <w:rFonts w:ascii="Montserrat" w:hAnsi="Montserrat" w:cs="Arial"/>
          <w:bCs/>
          <w:sz w:val="22"/>
          <w:szCs w:val="22"/>
        </w:rPr>
        <w:t>disputes, as defined by Stan</w:t>
      </w:r>
      <w:r w:rsidR="00E33714" w:rsidRPr="007B0C99">
        <w:rPr>
          <w:rFonts w:ascii="Montserrat" w:hAnsi="Montserrat" w:cs="Arial"/>
          <w:bCs/>
          <w:sz w:val="22"/>
          <w:szCs w:val="22"/>
        </w:rPr>
        <w:t xml:space="preserve">dard of Practice 17-4. Under Article 17, “arbitrability” stems from </w:t>
      </w:r>
      <w:r w:rsidR="006516C2" w:rsidRPr="007B0C99">
        <w:rPr>
          <w:rFonts w:ascii="Montserrat" w:hAnsi="Montserrat" w:cs="Arial"/>
          <w:bCs/>
          <w:sz w:val="22"/>
          <w:szCs w:val="22"/>
        </w:rPr>
        <w:t xml:space="preserve">there having been </w:t>
      </w:r>
      <w:r w:rsidR="00E33714" w:rsidRPr="007B0C99">
        <w:rPr>
          <w:rFonts w:ascii="Montserrat" w:hAnsi="Montserrat" w:cs="Arial"/>
          <w:bCs/>
          <w:sz w:val="22"/>
          <w:szCs w:val="22"/>
        </w:rPr>
        <w:t xml:space="preserve">a successful transaction, which is </w:t>
      </w:r>
      <w:r w:rsidR="006516C2" w:rsidRPr="007B0C99">
        <w:rPr>
          <w:rFonts w:ascii="Montserrat" w:hAnsi="Montserrat" w:cs="Arial"/>
          <w:bCs/>
          <w:sz w:val="22"/>
          <w:szCs w:val="22"/>
        </w:rPr>
        <w:t xml:space="preserve">defined as </w:t>
      </w:r>
      <w:r w:rsidR="00E33714" w:rsidRPr="007B0C99">
        <w:rPr>
          <w:rFonts w:ascii="Montserrat" w:hAnsi="Montserrat" w:cs="Arial"/>
          <w:bCs/>
          <w:sz w:val="22"/>
          <w:szCs w:val="22"/>
        </w:rPr>
        <w:t>a</w:t>
      </w:r>
      <w:r w:rsidR="006516C2" w:rsidRPr="007B0C99">
        <w:rPr>
          <w:rFonts w:ascii="Montserrat" w:hAnsi="Montserrat" w:cs="Arial"/>
          <w:bCs/>
          <w:sz w:val="22"/>
          <w:szCs w:val="22"/>
        </w:rPr>
        <w:t xml:space="preserve"> property</w:t>
      </w:r>
      <w:r w:rsidR="00E33714" w:rsidRPr="007B0C99">
        <w:rPr>
          <w:rFonts w:ascii="Montserrat" w:hAnsi="Montserrat" w:cs="Arial"/>
          <w:bCs/>
          <w:sz w:val="22"/>
          <w:szCs w:val="22"/>
        </w:rPr>
        <w:t xml:space="preserve"> </w:t>
      </w:r>
      <w:r w:rsidR="006516C2" w:rsidRPr="007B0C99">
        <w:rPr>
          <w:rFonts w:ascii="Montserrat" w:hAnsi="Montserrat" w:cs="Arial"/>
          <w:bCs/>
          <w:sz w:val="22"/>
          <w:szCs w:val="22"/>
        </w:rPr>
        <w:t xml:space="preserve">transaction that has </w:t>
      </w:r>
      <w:r w:rsidR="00E33714" w:rsidRPr="007B0C99">
        <w:rPr>
          <w:rFonts w:ascii="Montserrat" w:hAnsi="Montserrat" w:cs="Arial"/>
          <w:bCs/>
          <w:sz w:val="22"/>
          <w:szCs w:val="22"/>
        </w:rPr>
        <w:t>close</w:t>
      </w:r>
      <w:r w:rsidR="006516C2" w:rsidRPr="007B0C99">
        <w:rPr>
          <w:rFonts w:ascii="Montserrat" w:hAnsi="Montserrat" w:cs="Arial"/>
          <w:bCs/>
          <w:sz w:val="22"/>
          <w:szCs w:val="22"/>
        </w:rPr>
        <w:t>d</w:t>
      </w:r>
      <w:r w:rsidR="00E33714" w:rsidRPr="007B0C99">
        <w:rPr>
          <w:rFonts w:ascii="Montserrat" w:hAnsi="Montserrat" w:cs="Arial"/>
          <w:bCs/>
          <w:sz w:val="22"/>
          <w:szCs w:val="22"/>
        </w:rPr>
        <w:t xml:space="preserve"> </w:t>
      </w:r>
      <w:r w:rsidR="006516C2" w:rsidRPr="007B0C99">
        <w:rPr>
          <w:rFonts w:ascii="Montserrat" w:hAnsi="Montserrat" w:cs="Arial"/>
          <w:bCs/>
          <w:sz w:val="22"/>
          <w:szCs w:val="22"/>
        </w:rPr>
        <w:t>or a lease that has been executed.</w:t>
      </w:r>
      <w:r w:rsidR="00E33714" w:rsidRPr="007B0C99">
        <w:rPr>
          <w:rFonts w:ascii="Montserrat" w:hAnsi="Montserrat" w:cs="Arial"/>
          <w:bCs/>
          <w:sz w:val="22"/>
          <w:szCs w:val="22"/>
        </w:rPr>
        <w:t xml:space="preserve">  </w:t>
      </w:r>
    </w:p>
    <w:p w14:paraId="10571C11" w14:textId="77777777" w:rsidR="00E33714" w:rsidRPr="007B0C99" w:rsidRDefault="00E33714" w:rsidP="00E51E00">
      <w:pPr>
        <w:pStyle w:val="EnvelopeReturn"/>
        <w:rPr>
          <w:rFonts w:ascii="Montserrat" w:hAnsi="Montserrat" w:cs="Arial"/>
          <w:bCs w:val="0"/>
          <w:sz w:val="22"/>
          <w:szCs w:val="22"/>
        </w:rPr>
      </w:pPr>
    </w:p>
    <w:p w14:paraId="78DC63DB" w14:textId="772838CF" w:rsidR="006516C2" w:rsidRPr="007B0C99" w:rsidRDefault="00E33714" w:rsidP="00E51E00">
      <w:pPr>
        <w:pStyle w:val="EnvelopeReturn"/>
        <w:rPr>
          <w:rFonts w:ascii="Montserrat" w:hAnsi="Montserrat" w:cs="Arial"/>
          <w:bCs w:val="0"/>
          <w:sz w:val="22"/>
          <w:szCs w:val="22"/>
        </w:rPr>
      </w:pPr>
      <w:r w:rsidRPr="007B0C99">
        <w:rPr>
          <w:rFonts w:ascii="Montserrat" w:hAnsi="Montserrat" w:cs="Arial"/>
          <w:bCs w:val="0"/>
          <w:sz w:val="22"/>
          <w:szCs w:val="22"/>
        </w:rPr>
        <w:t>Arbitration</w:t>
      </w:r>
      <w:r w:rsidR="006516C2" w:rsidRPr="007B0C99">
        <w:rPr>
          <w:rFonts w:ascii="Montserrat" w:hAnsi="Montserrat" w:cs="Arial"/>
          <w:bCs w:val="0"/>
          <w:sz w:val="22"/>
          <w:szCs w:val="22"/>
        </w:rPr>
        <w:t xml:space="preserve"> typically</w:t>
      </w:r>
      <w:r w:rsidRPr="007B0C99">
        <w:rPr>
          <w:rFonts w:ascii="Montserrat" w:hAnsi="Montserrat" w:cs="Arial"/>
          <w:bCs w:val="0"/>
          <w:sz w:val="22"/>
          <w:szCs w:val="22"/>
        </w:rPr>
        <w:t xml:space="preserve"> is used to settle disputes between REALTOR</w:t>
      </w:r>
      <w:r w:rsidR="000040F9" w:rsidRPr="007B0C99">
        <w:rPr>
          <w:rFonts w:ascii="Montserrat" w:hAnsi="Montserrat" w:cs="Arial"/>
          <w:bCs w:val="0"/>
          <w:sz w:val="22"/>
          <w:szCs w:val="22"/>
          <w:vertAlign w:val="superscript"/>
        </w:rPr>
        <w:t>®</w:t>
      </w:r>
      <w:r w:rsidRPr="007B0C99">
        <w:rPr>
          <w:rFonts w:ascii="Montserrat" w:hAnsi="Montserrat" w:cs="Arial"/>
          <w:bCs w:val="0"/>
          <w:sz w:val="22"/>
          <w:szCs w:val="22"/>
        </w:rPr>
        <w:t xml:space="preserve"> principals of two different real estate firms</w:t>
      </w:r>
      <w:r w:rsidR="00C370A3" w:rsidRPr="007B0C99">
        <w:rPr>
          <w:rFonts w:ascii="Montserrat" w:hAnsi="Montserrat" w:cs="Arial"/>
          <w:bCs w:val="0"/>
          <w:sz w:val="22"/>
          <w:szCs w:val="22"/>
        </w:rPr>
        <w:t>,</w:t>
      </w:r>
      <w:r w:rsidRPr="007B0C99">
        <w:rPr>
          <w:rFonts w:ascii="Montserrat" w:hAnsi="Montserrat" w:cs="Arial"/>
          <w:bCs w:val="0"/>
          <w:sz w:val="22"/>
          <w:szCs w:val="22"/>
        </w:rPr>
        <w:t xml:space="preserve"> concerning entitlement to a co</w:t>
      </w:r>
      <w:r w:rsidR="00F34194">
        <w:rPr>
          <w:rFonts w:ascii="Montserrat" w:hAnsi="Montserrat" w:cs="Arial"/>
          <w:bCs w:val="0"/>
          <w:sz w:val="22"/>
          <w:szCs w:val="22"/>
        </w:rPr>
        <w:t>mpensation</w:t>
      </w:r>
      <w:r w:rsidRPr="007B0C99">
        <w:rPr>
          <w:rFonts w:ascii="Montserrat" w:hAnsi="Montserrat" w:cs="Arial"/>
          <w:bCs w:val="0"/>
          <w:sz w:val="22"/>
          <w:szCs w:val="22"/>
        </w:rPr>
        <w:t>.  Entitlement is determined</w:t>
      </w:r>
      <w:r w:rsidR="00C77D72">
        <w:rPr>
          <w:rFonts w:ascii="Montserrat" w:hAnsi="Montserrat" w:cs="Arial"/>
          <w:bCs w:val="0"/>
          <w:sz w:val="22"/>
          <w:szCs w:val="22"/>
        </w:rPr>
        <w:t xml:space="preserve"> by </w:t>
      </w:r>
      <w:r w:rsidR="00720BD7" w:rsidRPr="007B0C99">
        <w:rPr>
          <w:rFonts w:ascii="Montserrat" w:hAnsi="Montserrat" w:cs="Arial"/>
          <w:bCs w:val="0"/>
          <w:sz w:val="22"/>
          <w:szCs w:val="22"/>
        </w:rPr>
        <w:t xml:space="preserve">an arbitration hearing panel of an association’s professional standards committee, </w:t>
      </w:r>
      <w:r w:rsidRPr="007B0C99">
        <w:rPr>
          <w:rFonts w:ascii="Montserrat" w:hAnsi="Montserrat" w:cs="Arial"/>
          <w:bCs w:val="0"/>
          <w:sz w:val="22"/>
          <w:szCs w:val="22"/>
        </w:rPr>
        <w:t>based on determining</w:t>
      </w:r>
      <w:r w:rsidR="00720BD7" w:rsidRPr="007B0C99">
        <w:rPr>
          <w:rFonts w:ascii="Montserrat" w:hAnsi="Montserrat" w:cs="Arial"/>
          <w:bCs w:val="0"/>
          <w:sz w:val="22"/>
          <w:szCs w:val="22"/>
        </w:rPr>
        <w:t xml:space="preserve"> which party is</w:t>
      </w:r>
      <w:r w:rsidRPr="007B0C99">
        <w:rPr>
          <w:rFonts w:ascii="Montserrat" w:hAnsi="Montserrat" w:cs="Arial"/>
          <w:bCs w:val="0"/>
          <w:sz w:val="22"/>
          <w:szCs w:val="22"/>
        </w:rPr>
        <w:t xml:space="preserve"> </w:t>
      </w:r>
      <w:r w:rsidR="00C370A3" w:rsidRPr="007B0C99">
        <w:rPr>
          <w:rFonts w:ascii="Montserrat" w:hAnsi="Montserrat" w:cs="Arial"/>
          <w:bCs w:val="0"/>
          <w:sz w:val="22"/>
          <w:szCs w:val="22"/>
        </w:rPr>
        <w:t xml:space="preserve">the </w:t>
      </w:r>
      <w:r w:rsidRPr="007B0C99">
        <w:rPr>
          <w:rFonts w:ascii="Montserrat" w:hAnsi="Montserrat" w:cs="Arial"/>
          <w:bCs w:val="0"/>
          <w:sz w:val="22"/>
          <w:szCs w:val="22"/>
        </w:rPr>
        <w:t xml:space="preserve">“procuring cause” of sale or lease.  </w:t>
      </w:r>
      <w:r w:rsidR="00C370A3" w:rsidRPr="007B0C99">
        <w:rPr>
          <w:rFonts w:ascii="Montserrat" w:hAnsi="Montserrat" w:cs="Arial"/>
          <w:bCs w:val="0"/>
          <w:sz w:val="22"/>
          <w:szCs w:val="22"/>
        </w:rPr>
        <w:t>During</w:t>
      </w:r>
      <w:r w:rsidR="006516C2" w:rsidRPr="007B0C99">
        <w:rPr>
          <w:rFonts w:ascii="Montserrat" w:hAnsi="Montserrat" w:cs="Arial"/>
          <w:bCs w:val="0"/>
          <w:sz w:val="22"/>
          <w:szCs w:val="22"/>
        </w:rPr>
        <w:t xml:space="preserve"> an arbitration hearing</w:t>
      </w:r>
      <w:r w:rsidR="00FD7C50" w:rsidRPr="007B0C99">
        <w:rPr>
          <w:rFonts w:ascii="Montserrat" w:hAnsi="Montserrat" w:cs="Arial"/>
          <w:bCs w:val="0"/>
          <w:sz w:val="22"/>
          <w:szCs w:val="22"/>
        </w:rPr>
        <w:t>, the determining standard of proof</w:t>
      </w:r>
      <w:r w:rsidR="006516C2" w:rsidRPr="007B0C99">
        <w:rPr>
          <w:rFonts w:ascii="Montserrat" w:hAnsi="Montserrat" w:cs="Arial"/>
          <w:bCs w:val="0"/>
          <w:sz w:val="22"/>
          <w:szCs w:val="22"/>
        </w:rPr>
        <w:t xml:space="preserve"> is the “preponderance of evidence” presented by parties, </w:t>
      </w:r>
      <w:r w:rsidR="002120BA" w:rsidRPr="007B0C99">
        <w:rPr>
          <w:rFonts w:ascii="Montserrat" w:hAnsi="Montserrat" w:cs="Arial"/>
          <w:bCs w:val="0"/>
          <w:sz w:val="22"/>
          <w:szCs w:val="22"/>
        </w:rPr>
        <w:t>defined by Statement #26 of the Statements of Professional Standards Policy Applicable to Ethics Proceeding</w:t>
      </w:r>
      <w:r w:rsidR="00880EB8" w:rsidRPr="007B0C99">
        <w:rPr>
          <w:rFonts w:ascii="Montserrat" w:hAnsi="Montserrat" w:cs="Arial"/>
          <w:bCs w:val="0"/>
          <w:sz w:val="22"/>
          <w:szCs w:val="22"/>
        </w:rPr>
        <w:t xml:space="preserve">s </w:t>
      </w:r>
      <w:r w:rsidR="002120BA" w:rsidRPr="007B0C99">
        <w:rPr>
          <w:rFonts w:ascii="Montserrat" w:hAnsi="Montserrat" w:cs="Arial"/>
          <w:bCs w:val="0"/>
          <w:sz w:val="22"/>
          <w:szCs w:val="22"/>
        </w:rPr>
        <w:t xml:space="preserve">in the NAR </w:t>
      </w:r>
      <w:r w:rsidR="002120BA" w:rsidRPr="007B0C99">
        <w:rPr>
          <w:rFonts w:ascii="Montserrat" w:hAnsi="Montserrat" w:cs="Arial"/>
          <w:bCs w:val="0"/>
          <w:i/>
          <w:sz w:val="22"/>
          <w:szCs w:val="22"/>
        </w:rPr>
        <w:t>Code of Ethics and Arbitration Manual</w:t>
      </w:r>
      <w:r w:rsidR="002120BA" w:rsidRPr="007B0C99">
        <w:rPr>
          <w:rFonts w:ascii="Montserrat" w:hAnsi="Montserrat" w:cs="Arial"/>
          <w:bCs w:val="0"/>
          <w:sz w:val="22"/>
          <w:szCs w:val="22"/>
        </w:rPr>
        <w:t>, as “</w:t>
      </w:r>
      <w:r w:rsidR="006516C2" w:rsidRPr="007B0C99">
        <w:rPr>
          <w:rFonts w:ascii="Montserrat" w:hAnsi="Montserrat" w:cs="Arial"/>
          <w:bCs w:val="0"/>
          <w:sz w:val="22"/>
          <w:szCs w:val="22"/>
        </w:rPr>
        <w:t xml:space="preserve">evidence </w:t>
      </w:r>
      <w:r w:rsidR="002120BA" w:rsidRPr="007B0C99">
        <w:rPr>
          <w:rFonts w:ascii="Montserrat" w:hAnsi="Montserrat" w:cs="Arial"/>
          <w:bCs w:val="0"/>
          <w:sz w:val="22"/>
          <w:szCs w:val="22"/>
        </w:rPr>
        <w:t>which is of greater weight or more convincing than the evidence which is offered in opposition to it; evidence which as a whole shows that the facts sought to be proved are more probable than not.”</w:t>
      </w:r>
    </w:p>
    <w:p w14:paraId="39EFC4CA" w14:textId="77777777" w:rsidR="006516C2" w:rsidRPr="007B0C99" w:rsidRDefault="006516C2" w:rsidP="00E51E00">
      <w:pPr>
        <w:pStyle w:val="EnvelopeReturn"/>
        <w:rPr>
          <w:rFonts w:ascii="Montserrat" w:hAnsi="Montserrat" w:cs="Arial"/>
          <w:bCs w:val="0"/>
          <w:sz w:val="22"/>
          <w:szCs w:val="22"/>
        </w:rPr>
      </w:pPr>
    </w:p>
    <w:p w14:paraId="3E5D5984" w14:textId="77777777" w:rsidR="00E33714" w:rsidRPr="007B0C99" w:rsidRDefault="000040F9" w:rsidP="00E51E00">
      <w:pPr>
        <w:pStyle w:val="EnvelopeReturn"/>
        <w:rPr>
          <w:rFonts w:ascii="Montserrat" w:hAnsi="Montserrat" w:cs="Arial"/>
          <w:bCs w:val="0"/>
          <w:sz w:val="22"/>
          <w:szCs w:val="22"/>
        </w:rPr>
      </w:pPr>
      <w:r w:rsidRPr="007B0C99">
        <w:rPr>
          <w:rFonts w:ascii="Montserrat" w:hAnsi="Montserrat" w:cs="Arial"/>
          <w:bCs w:val="0"/>
          <w:sz w:val="22"/>
          <w:szCs w:val="22"/>
        </w:rPr>
        <w:t>Once a matter has been arbitrated by an</w:t>
      </w:r>
      <w:r w:rsidR="00FD7C50" w:rsidRPr="007B0C99">
        <w:rPr>
          <w:rFonts w:ascii="Montserrat" w:hAnsi="Montserrat" w:cs="Arial"/>
          <w:bCs w:val="0"/>
          <w:sz w:val="22"/>
          <w:szCs w:val="22"/>
        </w:rPr>
        <w:t xml:space="preserve"> association of REALTORS</w:t>
      </w:r>
      <w:r w:rsidR="00FD7C50" w:rsidRPr="007B0C99">
        <w:rPr>
          <w:rFonts w:ascii="Montserrat" w:hAnsi="Montserrat" w:cs="Arial"/>
          <w:bCs w:val="0"/>
          <w:sz w:val="22"/>
          <w:szCs w:val="22"/>
          <w:vertAlign w:val="superscript"/>
        </w:rPr>
        <w:t>®</w:t>
      </w:r>
      <w:r w:rsidR="00FD7C50" w:rsidRPr="007B0C99">
        <w:rPr>
          <w:rFonts w:ascii="Montserrat" w:hAnsi="Montserrat" w:cs="Arial"/>
          <w:bCs w:val="0"/>
          <w:sz w:val="22"/>
          <w:szCs w:val="22"/>
        </w:rPr>
        <w:t xml:space="preserve">, </w:t>
      </w:r>
      <w:r w:rsidRPr="007B0C99">
        <w:rPr>
          <w:rFonts w:ascii="Montserrat" w:hAnsi="Montserrat" w:cs="Arial"/>
          <w:bCs w:val="0"/>
          <w:sz w:val="22"/>
          <w:szCs w:val="22"/>
        </w:rPr>
        <w:t>neither party may initiate a</w:t>
      </w:r>
      <w:r w:rsidR="00FD7C50" w:rsidRPr="007B0C99">
        <w:rPr>
          <w:rFonts w:ascii="Montserrat" w:hAnsi="Montserrat" w:cs="Arial"/>
          <w:bCs w:val="0"/>
          <w:sz w:val="22"/>
          <w:szCs w:val="22"/>
        </w:rPr>
        <w:t xml:space="preserve"> later</w:t>
      </w:r>
      <w:r w:rsidRPr="007B0C99">
        <w:rPr>
          <w:rFonts w:ascii="Montserrat" w:hAnsi="Montserrat" w:cs="Arial"/>
          <w:bCs w:val="0"/>
          <w:sz w:val="22"/>
          <w:szCs w:val="22"/>
        </w:rPr>
        <w:t xml:space="preserve"> arbitration before a different associa</w:t>
      </w:r>
      <w:r w:rsidR="00720BD7" w:rsidRPr="007B0C99">
        <w:rPr>
          <w:rFonts w:ascii="Montserrat" w:hAnsi="Montserrat" w:cs="Arial"/>
          <w:bCs w:val="0"/>
          <w:sz w:val="22"/>
          <w:szCs w:val="22"/>
        </w:rPr>
        <w:t xml:space="preserve">tion based on the same issue. </w:t>
      </w:r>
    </w:p>
    <w:p w14:paraId="1F67DA3B" w14:textId="77777777" w:rsidR="00E51E00" w:rsidRPr="007B0C99" w:rsidRDefault="00E51E00" w:rsidP="00E51E00">
      <w:pPr>
        <w:pStyle w:val="EnvelopeReturn"/>
        <w:rPr>
          <w:rFonts w:ascii="Montserrat" w:hAnsi="Montserrat" w:cs="Arial"/>
          <w:bCs w:val="0"/>
        </w:rPr>
      </w:pPr>
    </w:p>
    <w:p w14:paraId="6E2BD0EA" w14:textId="77777777" w:rsidR="0084676A" w:rsidRPr="007B0C99" w:rsidRDefault="005A7252" w:rsidP="005A7252">
      <w:pPr>
        <w:tabs>
          <w:tab w:val="left" w:pos="360"/>
          <w:tab w:val="left" w:pos="720"/>
          <w:tab w:val="left" w:pos="1080"/>
          <w:tab w:val="left" w:pos="1440"/>
          <w:tab w:val="left" w:pos="1800"/>
          <w:tab w:val="left" w:pos="2160"/>
          <w:tab w:val="left" w:pos="2520"/>
          <w:tab w:val="left" w:pos="2880"/>
        </w:tabs>
        <w:rPr>
          <w:rFonts w:ascii="Montserrat" w:hAnsi="Montserrat" w:cs="Arial"/>
          <w:b/>
          <w:sz w:val="28"/>
          <w:szCs w:val="28"/>
        </w:rPr>
      </w:pPr>
      <w:r w:rsidRPr="007B0C99">
        <w:rPr>
          <w:rFonts w:ascii="Montserrat" w:hAnsi="Montserrat" w:cs="Arial"/>
          <w:b/>
          <w:sz w:val="24"/>
          <w:szCs w:val="24"/>
        </w:rPr>
        <w:br w:type="page"/>
      </w:r>
      <w:r w:rsidR="0084676A" w:rsidRPr="007B0C99">
        <w:rPr>
          <w:rFonts w:ascii="Montserrat" w:hAnsi="Montserrat" w:cs="Arial"/>
          <w:b/>
          <w:sz w:val="28"/>
          <w:szCs w:val="28"/>
        </w:rPr>
        <w:lastRenderedPageBreak/>
        <w:t>Part 5:  Summaries and Case Studies of Selected Articles of the Code of Ethics</w:t>
      </w:r>
    </w:p>
    <w:p w14:paraId="22EB55B3" w14:textId="77777777" w:rsidR="00766CFA" w:rsidRPr="007B0C99" w:rsidRDefault="00766CFA" w:rsidP="005A7252">
      <w:pPr>
        <w:tabs>
          <w:tab w:val="left" w:pos="360"/>
          <w:tab w:val="left" w:pos="720"/>
          <w:tab w:val="left" w:pos="1080"/>
          <w:tab w:val="left" w:pos="1440"/>
          <w:tab w:val="left" w:pos="1800"/>
          <w:tab w:val="left" w:pos="2160"/>
          <w:tab w:val="left" w:pos="2520"/>
          <w:tab w:val="left" w:pos="2880"/>
        </w:tabs>
        <w:rPr>
          <w:rFonts w:ascii="Montserrat" w:hAnsi="Montserrat" w:cs="Arial"/>
          <w:b/>
          <w:sz w:val="22"/>
          <w:szCs w:val="22"/>
        </w:rPr>
      </w:pPr>
    </w:p>
    <w:p w14:paraId="39437A29" w14:textId="77777777" w:rsidR="00023A99" w:rsidRPr="007B0C99" w:rsidRDefault="008530CA" w:rsidP="005A7252">
      <w:pPr>
        <w:tabs>
          <w:tab w:val="left" w:pos="360"/>
          <w:tab w:val="left" w:pos="720"/>
          <w:tab w:val="left" w:pos="1080"/>
          <w:tab w:val="left" w:pos="1440"/>
          <w:tab w:val="left" w:pos="1800"/>
          <w:tab w:val="left" w:pos="2160"/>
          <w:tab w:val="left" w:pos="2520"/>
          <w:tab w:val="left" w:pos="2880"/>
        </w:tabs>
        <w:rPr>
          <w:rFonts w:ascii="Montserrat" w:hAnsi="Montserrat" w:cs="Arial"/>
          <w:b/>
          <w:sz w:val="24"/>
          <w:szCs w:val="24"/>
        </w:rPr>
      </w:pPr>
      <w:r w:rsidRPr="007B0C99">
        <w:rPr>
          <w:rFonts w:ascii="Montserrat" w:hAnsi="Montserrat" w:cs="Arial"/>
          <w:b/>
          <w:sz w:val="24"/>
          <w:szCs w:val="24"/>
        </w:rPr>
        <w:t>4.</w:t>
      </w:r>
      <w:r w:rsidR="00023A99" w:rsidRPr="007B0C99">
        <w:rPr>
          <w:rFonts w:ascii="Montserrat" w:hAnsi="Montserrat" w:cs="Arial"/>
          <w:b/>
          <w:sz w:val="24"/>
          <w:szCs w:val="24"/>
        </w:rPr>
        <w:tab/>
        <w:t>Article 17</w:t>
      </w:r>
    </w:p>
    <w:p w14:paraId="6CB25155" w14:textId="77777777" w:rsidR="00477AC3" w:rsidRPr="007B0C99" w:rsidRDefault="00477AC3" w:rsidP="002D0AB8">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2DE80BC3" w14:textId="063CBDA5" w:rsidR="00DB3880" w:rsidRPr="007B0C99" w:rsidRDefault="001B3B9C" w:rsidP="00DC4085">
      <w:pPr>
        <w:numPr>
          <w:ilvl w:val="0"/>
          <w:numId w:val="47"/>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REALTOR</w:t>
      </w:r>
      <w:r w:rsidR="00612E1D" w:rsidRPr="007B0C99">
        <w:rPr>
          <w:rFonts w:ascii="Montserrat" w:hAnsi="Montserrat" w:cs="Arial"/>
          <w:sz w:val="22"/>
          <w:szCs w:val="22"/>
        </w:rPr>
        <w:t>S</w:t>
      </w:r>
      <w:r w:rsidR="00612E1D" w:rsidRPr="007B0C99">
        <w:rPr>
          <w:rFonts w:ascii="Montserrat" w:hAnsi="Montserrat" w:cs="Arial"/>
          <w:sz w:val="22"/>
          <w:szCs w:val="22"/>
          <w:vertAlign w:val="superscript"/>
        </w:rPr>
        <w:t>®</w:t>
      </w:r>
      <w:r w:rsidR="00612E1D" w:rsidRPr="007B0C99">
        <w:rPr>
          <w:rFonts w:ascii="Montserrat" w:hAnsi="Montserrat" w:cs="Arial"/>
          <w:sz w:val="22"/>
          <w:szCs w:val="22"/>
        </w:rPr>
        <w:t xml:space="preserve"> (principals)</w:t>
      </w:r>
      <w:r w:rsidRPr="007B0C99">
        <w:rPr>
          <w:rFonts w:ascii="Montserrat" w:hAnsi="Montserrat" w:cs="Arial"/>
          <w:sz w:val="22"/>
          <w:szCs w:val="22"/>
        </w:rPr>
        <w:t xml:space="preserve"> are required to a</w:t>
      </w:r>
      <w:r w:rsidR="002319D5" w:rsidRPr="007B0C99">
        <w:rPr>
          <w:rFonts w:ascii="Montserrat" w:hAnsi="Montserrat" w:cs="Arial"/>
          <w:sz w:val="22"/>
          <w:szCs w:val="22"/>
        </w:rPr>
        <w:t>rbitrate contractual and specific non-contractual disputes</w:t>
      </w:r>
      <w:r w:rsidR="00853EA9" w:rsidRPr="007B0C99">
        <w:rPr>
          <w:rFonts w:ascii="Montserrat" w:hAnsi="Montserrat" w:cs="Arial"/>
          <w:sz w:val="22"/>
          <w:szCs w:val="22"/>
        </w:rPr>
        <w:t xml:space="preserve"> </w:t>
      </w:r>
      <w:r w:rsidR="002319D5" w:rsidRPr="007B0C99">
        <w:rPr>
          <w:rFonts w:ascii="Montserrat" w:hAnsi="Montserrat" w:cs="Arial"/>
          <w:sz w:val="22"/>
          <w:szCs w:val="22"/>
        </w:rPr>
        <w:t xml:space="preserve">identified in Standard of </w:t>
      </w:r>
      <w:r w:rsidR="009D7E0C" w:rsidRPr="007B0C99">
        <w:rPr>
          <w:rFonts w:ascii="Montserrat" w:hAnsi="Montserrat" w:cs="Arial"/>
          <w:sz w:val="22"/>
          <w:szCs w:val="22"/>
        </w:rPr>
        <w:t>Practice</w:t>
      </w:r>
      <w:r w:rsidR="002319D5" w:rsidRPr="007B0C99">
        <w:rPr>
          <w:rFonts w:ascii="Montserrat" w:hAnsi="Montserrat" w:cs="Arial"/>
          <w:sz w:val="22"/>
          <w:szCs w:val="22"/>
        </w:rPr>
        <w:t xml:space="preserve"> 17-4</w:t>
      </w:r>
      <w:r w:rsidR="00612E1D" w:rsidRPr="007B0C99">
        <w:rPr>
          <w:rFonts w:ascii="Montserrat" w:hAnsi="Montserrat" w:cs="Arial"/>
          <w:sz w:val="22"/>
          <w:szCs w:val="22"/>
        </w:rPr>
        <w:t xml:space="preserve"> that they have with REALTORS</w:t>
      </w:r>
      <w:r w:rsidR="00612E1D" w:rsidRPr="007B0C99">
        <w:rPr>
          <w:rFonts w:ascii="Montserrat" w:hAnsi="Montserrat" w:cs="Arial"/>
          <w:sz w:val="22"/>
          <w:szCs w:val="22"/>
          <w:vertAlign w:val="superscript"/>
        </w:rPr>
        <w:t>®</w:t>
      </w:r>
      <w:r w:rsidR="00612E1D" w:rsidRPr="007B0C99">
        <w:rPr>
          <w:rFonts w:ascii="Montserrat" w:hAnsi="Montserrat" w:cs="Arial"/>
          <w:sz w:val="22"/>
          <w:szCs w:val="22"/>
        </w:rPr>
        <w:t xml:space="preserve"> (principals) in other firms</w:t>
      </w:r>
      <w:r w:rsidR="00853EA9" w:rsidRPr="007B0C99">
        <w:rPr>
          <w:rFonts w:ascii="Montserrat" w:hAnsi="Montserrat" w:cs="Arial"/>
          <w:sz w:val="22"/>
          <w:szCs w:val="22"/>
        </w:rPr>
        <w:t>.</w:t>
      </w:r>
    </w:p>
    <w:p w14:paraId="43776AEA" w14:textId="1C3ABD7B" w:rsidR="00DB3880" w:rsidRPr="007B0C99" w:rsidRDefault="00853EA9" w:rsidP="00DC4085">
      <w:pPr>
        <w:numPr>
          <w:ilvl w:val="0"/>
          <w:numId w:val="47"/>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REALTORS</w:t>
      </w:r>
      <w:r w:rsidRPr="007B0C99">
        <w:rPr>
          <w:rFonts w:ascii="Montserrat" w:hAnsi="Montserrat" w:cs="Arial"/>
          <w:sz w:val="22"/>
          <w:szCs w:val="22"/>
          <w:vertAlign w:val="superscript"/>
        </w:rPr>
        <w:t>®</w:t>
      </w:r>
      <w:r w:rsidRPr="007B0C99">
        <w:rPr>
          <w:rFonts w:ascii="Montserrat" w:hAnsi="Montserrat" w:cs="Arial"/>
          <w:sz w:val="22"/>
          <w:szCs w:val="22"/>
        </w:rPr>
        <w:t>’ c</w:t>
      </w:r>
      <w:r w:rsidR="001B3B9C" w:rsidRPr="007B0C99">
        <w:rPr>
          <w:rFonts w:ascii="Montserrat" w:hAnsi="Montserrat" w:cs="Arial"/>
          <w:sz w:val="22"/>
          <w:szCs w:val="22"/>
        </w:rPr>
        <w:t>lients may</w:t>
      </w:r>
      <w:r w:rsidR="00612E1D" w:rsidRPr="007B0C99">
        <w:rPr>
          <w:rFonts w:ascii="Montserrat" w:hAnsi="Montserrat" w:cs="Arial"/>
          <w:sz w:val="22"/>
          <w:szCs w:val="22"/>
        </w:rPr>
        <w:t xml:space="preserve"> invoke</w:t>
      </w:r>
      <w:r w:rsidR="002319D5" w:rsidRPr="007B0C99">
        <w:rPr>
          <w:rFonts w:ascii="Montserrat" w:hAnsi="Montserrat" w:cs="Arial"/>
          <w:sz w:val="22"/>
          <w:szCs w:val="22"/>
        </w:rPr>
        <w:t xml:space="preserve"> </w:t>
      </w:r>
      <w:r w:rsidRPr="007B0C99">
        <w:rPr>
          <w:rFonts w:ascii="Montserrat" w:hAnsi="Montserrat" w:cs="Arial"/>
          <w:sz w:val="22"/>
          <w:szCs w:val="22"/>
        </w:rPr>
        <w:t xml:space="preserve">mandatory </w:t>
      </w:r>
      <w:r w:rsidR="002319D5" w:rsidRPr="007B0C99">
        <w:rPr>
          <w:rFonts w:ascii="Montserrat" w:hAnsi="Montserrat" w:cs="Arial"/>
          <w:sz w:val="22"/>
          <w:szCs w:val="22"/>
        </w:rPr>
        <w:t>arbitration</w:t>
      </w:r>
      <w:r w:rsidRPr="007B0C99">
        <w:rPr>
          <w:rFonts w:ascii="Montserrat" w:hAnsi="Montserrat" w:cs="Arial"/>
          <w:sz w:val="22"/>
          <w:szCs w:val="22"/>
        </w:rPr>
        <w:t xml:space="preserve"> with</w:t>
      </w:r>
      <w:r w:rsidR="002319D5" w:rsidRPr="007B0C99">
        <w:rPr>
          <w:rFonts w:ascii="Montserrat" w:hAnsi="Montserrat" w:cs="Arial"/>
          <w:sz w:val="22"/>
          <w:szCs w:val="22"/>
        </w:rPr>
        <w:t xml:space="preserve"> </w:t>
      </w:r>
      <w:r w:rsidRPr="007B0C99">
        <w:rPr>
          <w:rFonts w:ascii="Montserrat" w:hAnsi="Montserrat" w:cs="Arial"/>
          <w:sz w:val="22"/>
          <w:szCs w:val="22"/>
        </w:rPr>
        <w:t>their REALTOR</w:t>
      </w:r>
      <w:r w:rsidRPr="007B0C99">
        <w:rPr>
          <w:rFonts w:ascii="Montserrat" w:hAnsi="Montserrat" w:cs="Arial"/>
          <w:sz w:val="22"/>
          <w:szCs w:val="22"/>
          <w:vertAlign w:val="superscript"/>
        </w:rPr>
        <w:t>®</w:t>
      </w:r>
      <w:r w:rsidRPr="007B0C99">
        <w:rPr>
          <w:rFonts w:ascii="Montserrat" w:hAnsi="Montserrat" w:cs="Arial"/>
          <w:sz w:val="22"/>
          <w:szCs w:val="22"/>
        </w:rPr>
        <w:t xml:space="preserve"> (principal).</w:t>
      </w:r>
    </w:p>
    <w:p w14:paraId="574D7AB5" w14:textId="77777777" w:rsidR="002319D5" w:rsidRPr="007B0C99" w:rsidRDefault="00853EA9" w:rsidP="00DC4085">
      <w:pPr>
        <w:numPr>
          <w:ilvl w:val="0"/>
          <w:numId w:val="47"/>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REALTORS</w:t>
      </w:r>
      <w:r w:rsidRPr="007B0C99">
        <w:rPr>
          <w:rFonts w:ascii="Montserrat" w:hAnsi="Montserrat" w:cs="Arial"/>
          <w:sz w:val="22"/>
          <w:szCs w:val="22"/>
          <w:vertAlign w:val="superscript"/>
        </w:rPr>
        <w:t>®</w:t>
      </w:r>
      <w:r w:rsidRPr="007B0C99">
        <w:rPr>
          <w:rFonts w:ascii="Montserrat" w:hAnsi="Montserrat" w:cs="Arial"/>
          <w:sz w:val="22"/>
          <w:szCs w:val="22"/>
        </w:rPr>
        <w:t xml:space="preserve"> are obligated to cause their firms </w:t>
      </w:r>
      <w:r w:rsidR="001B3B9C" w:rsidRPr="007B0C99">
        <w:rPr>
          <w:rFonts w:ascii="Montserrat" w:hAnsi="Montserrat" w:cs="Arial"/>
          <w:sz w:val="22"/>
          <w:szCs w:val="22"/>
        </w:rPr>
        <w:t>to arbitrate</w:t>
      </w:r>
      <w:r w:rsidRPr="007B0C99">
        <w:rPr>
          <w:rFonts w:ascii="Montserrat" w:hAnsi="Montserrat" w:cs="Arial"/>
          <w:sz w:val="22"/>
          <w:szCs w:val="22"/>
        </w:rPr>
        <w:t>.</w:t>
      </w:r>
    </w:p>
    <w:p w14:paraId="52695A94" w14:textId="77777777" w:rsidR="00477AC3" w:rsidRPr="007B0C99" w:rsidRDefault="00477AC3" w:rsidP="002D0AB8">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2EC4BE07" w14:textId="77777777" w:rsidR="00477AC3" w:rsidRPr="007B0C99" w:rsidRDefault="00477AC3" w:rsidP="002D0AB8">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4CBAD95A" w14:textId="77777777" w:rsidR="00766CFA" w:rsidRPr="007B0C99" w:rsidRDefault="00766CFA" w:rsidP="00766CFA">
      <w:pPr>
        <w:tabs>
          <w:tab w:val="left" w:pos="360"/>
          <w:tab w:val="left" w:pos="720"/>
          <w:tab w:val="left" w:pos="1080"/>
          <w:tab w:val="left" w:pos="1440"/>
          <w:tab w:val="left" w:pos="1800"/>
          <w:tab w:val="left" w:pos="2160"/>
          <w:tab w:val="left" w:pos="2520"/>
          <w:tab w:val="left" w:pos="2880"/>
        </w:tabs>
        <w:rPr>
          <w:rFonts w:ascii="Montserrat" w:hAnsi="Montserrat" w:cs="Arial"/>
          <w:b/>
          <w:sz w:val="24"/>
          <w:szCs w:val="24"/>
        </w:rPr>
      </w:pPr>
      <w:r w:rsidRPr="007B0C99">
        <w:rPr>
          <w:rFonts w:ascii="Montserrat" w:hAnsi="Montserrat" w:cs="Arial"/>
          <w:b/>
          <w:sz w:val="24"/>
          <w:szCs w:val="24"/>
        </w:rPr>
        <w:br w:type="page"/>
      </w:r>
      <w:r w:rsidRPr="007B0C99">
        <w:rPr>
          <w:rFonts w:ascii="Montserrat" w:hAnsi="Montserrat" w:cs="Arial"/>
          <w:b/>
          <w:sz w:val="28"/>
          <w:szCs w:val="28"/>
        </w:rPr>
        <w:lastRenderedPageBreak/>
        <w:t>Part 5:  Summaries and Case Studies of Selected Articles of the Code of Ethics</w:t>
      </w:r>
    </w:p>
    <w:p w14:paraId="725D6F97" w14:textId="77777777" w:rsidR="00766CFA" w:rsidRPr="007B0C99" w:rsidRDefault="00766CFA" w:rsidP="00766CFA">
      <w:pPr>
        <w:tabs>
          <w:tab w:val="left" w:pos="360"/>
          <w:tab w:val="left" w:pos="720"/>
          <w:tab w:val="left" w:pos="1080"/>
          <w:tab w:val="left" w:pos="1440"/>
          <w:tab w:val="left" w:pos="1800"/>
          <w:tab w:val="left" w:pos="2160"/>
          <w:tab w:val="left" w:pos="2520"/>
          <w:tab w:val="left" w:pos="2880"/>
        </w:tabs>
        <w:rPr>
          <w:rFonts w:ascii="Montserrat" w:hAnsi="Montserrat" w:cs="Arial"/>
          <w:b/>
          <w:sz w:val="22"/>
          <w:szCs w:val="22"/>
        </w:rPr>
      </w:pPr>
    </w:p>
    <w:p w14:paraId="058ED604" w14:textId="77777777" w:rsidR="00766CFA" w:rsidRPr="007B0C99" w:rsidRDefault="00766CFA" w:rsidP="00766CFA">
      <w:pPr>
        <w:tabs>
          <w:tab w:val="left" w:pos="360"/>
          <w:tab w:val="left" w:pos="720"/>
          <w:tab w:val="left" w:pos="1080"/>
          <w:tab w:val="left" w:pos="1440"/>
          <w:tab w:val="left" w:pos="1800"/>
          <w:tab w:val="left" w:pos="2160"/>
          <w:tab w:val="left" w:pos="2520"/>
          <w:tab w:val="left" w:pos="2880"/>
        </w:tabs>
        <w:rPr>
          <w:rFonts w:ascii="Montserrat" w:hAnsi="Montserrat" w:cs="Arial"/>
          <w:b/>
          <w:sz w:val="24"/>
          <w:szCs w:val="24"/>
        </w:rPr>
      </w:pPr>
      <w:r w:rsidRPr="007B0C99">
        <w:rPr>
          <w:rFonts w:ascii="Montserrat" w:hAnsi="Montserrat" w:cs="Arial"/>
          <w:b/>
          <w:sz w:val="24"/>
          <w:szCs w:val="24"/>
        </w:rPr>
        <w:t xml:space="preserve">Exercise:  Article 17 Case Study </w:t>
      </w:r>
      <w:r w:rsidRPr="007B0C99">
        <w:rPr>
          <w:rFonts w:ascii="Montserrat" w:hAnsi="Montserrat" w:cs="Arial"/>
          <w:sz w:val="22"/>
          <w:szCs w:val="22"/>
        </w:rPr>
        <w:t>(Based on Case Interpretation #17-1)</w:t>
      </w:r>
    </w:p>
    <w:p w14:paraId="53B50921" w14:textId="77777777" w:rsidR="00766CFA" w:rsidRPr="007B0C99" w:rsidRDefault="00766CFA" w:rsidP="002D0AB8">
      <w:pPr>
        <w:tabs>
          <w:tab w:val="left" w:pos="360"/>
          <w:tab w:val="left" w:pos="720"/>
          <w:tab w:val="left" w:pos="1080"/>
          <w:tab w:val="left" w:pos="1440"/>
          <w:tab w:val="left" w:pos="1800"/>
          <w:tab w:val="left" w:pos="2160"/>
          <w:tab w:val="left" w:pos="2520"/>
          <w:tab w:val="left" w:pos="2880"/>
        </w:tabs>
        <w:rPr>
          <w:rFonts w:ascii="Montserrat" w:hAnsi="Montserrat" w:cs="Arial"/>
          <w:b/>
          <w:sz w:val="24"/>
          <w:szCs w:val="24"/>
        </w:rPr>
      </w:pPr>
    </w:p>
    <w:tbl>
      <w:tblPr>
        <w:tblStyle w:val="TableGrid"/>
        <w:tblW w:w="9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7E6E6" w:themeFill="background2"/>
        <w:tblLook w:val="04A0" w:firstRow="1" w:lastRow="0" w:firstColumn="1" w:lastColumn="0" w:noHBand="0" w:noVBand="1"/>
      </w:tblPr>
      <w:tblGrid>
        <w:gridCol w:w="1885"/>
        <w:gridCol w:w="1890"/>
        <w:gridCol w:w="1805"/>
        <w:gridCol w:w="1728"/>
        <w:gridCol w:w="2142"/>
      </w:tblGrid>
      <w:tr w:rsidR="007B0C99" w:rsidRPr="007B0C99" w14:paraId="3D19CB41" w14:textId="77777777" w:rsidTr="0097227B">
        <w:trPr>
          <w:trHeight w:val="432"/>
        </w:trPr>
        <w:tc>
          <w:tcPr>
            <w:tcW w:w="9450" w:type="dxa"/>
            <w:gridSpan w:val="5"/>
            <w:shd w:val="clear" w:color="auto" w:fill="E7E6E6" w:themeFill="background2"/>
            <w:vAlign w:val="bottom"/>
          </w:tcPr>
          <w:p w14:paraId="734BC6E2" w14:textId="77777777" w:rsidR="00993173" w:rsidRPr="007B0C99" w:rsidRDefault="00993173" w:rsidP="0097227B">
            <w:pPr>
              <w:tabs>
                <w:tab w:val="left" w:pos="360"/>
                <w:tab w:val="left" w:pos="720"/>
                <w:tab w:val="left" w:pos="1080"/>
                <w:tab w:val="left" w:pos="1440"/>
                <w:tab w:val="left" w:pos="1800"/>
                <w:tab w:val="left" w:pos="2160"/>
                <w:tab w:val="left" w:pos="2520"/>
                <w:tab w:val="left" w:pos="2880"/>
              </w:tabs>
              <w:rPr>
                <w:rFonts w:ascii="Montserrat" w:hAnsi="Montserrat" w:cs="Arial"/>
                <w:sz w:val="28"/>
                <w:szCs w:val="28"/>
              </w:rPr>
            </w:pPr>
            <w:r w:rsidRPr="007B0C99">
              <w:rPr>
                <w:rFonts w:ascii="Montserrat" w:hAnsi="Montserrat" w:cs="Arial"/>
                <w:sz w:val="28"/>
                <w:szCs w:val="28"/>
              </w:rPr>
              <w:sym w:font="Wingdings" w:char="F026"/>
            </w:r>
            <w:r w:rsidRPr="007B0C99">
              <w:rPr>
                <w:rFonts w:ascii="Montserrat" w:hAnsi="Montserrat" w:cs="Arial"/>
                <w:sz w:val="28"/>
                <w:szCs w:val="28"/>
              </w:rPr>
              <w:t xml:space="preserve"> Facilitator’s Notes</w:t>
            </w:r>
          </w:p>
        </w:tc>
      </w:tr>
      <w:tr w:rsidR="007B0C99" w:rsidRPr="007B0C99" w14:paraId="4746A184" w14:textId="77777777" w:rsidTr="0097227B">
        <w:trPr>
          <w:trHeight w:val="720"/>
        </w:trPr>
        <w:tc>
          <w:tcPr>
            <w:tcW w:w="9450" w:type="dxa"/>
            <w:gridSpan w:val="5"/>
            <w:shd w:val="clear" w:color="auto" w:fill="E7E6E6" w:themeFill="background2"/>
            <w:vAlign w:val="bottom"/>
          </w:tcPr>
          <w:p w14:paraId="21975FE5" w14:textId="47202E49" w:rsidR="00993173" w:rsidRPr="007B0C99" w:rsidRDefault="00993173" w:rsidP="0097227B">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7B0C99">
              <w:rPr>
                <w:rFonts w:ascii="Montserrat" w:hAnsi="Montserrat" w:cs="Arial"/>
                <w:b/>
                <w:sz w:val="22"/>
                <w:szCs w:val="22"/>
              </w:rPr>
              <w:t>Suggested Method of Delivery:</w:t>
            </w:r>
            <w:r w:rsidRPr="007B0C99">
              <w:rPr>
                <w:rFonts w:ascii="Montserrat" w:hAnsi="Montserrat" w:cs="Arial"/>
                <w:sz w:val="22"/>
                <w:szCs w:val="22"/>
              </w:rPr>
              <w:t xml:space="preserve">  Direct participants to work through the case study in their groups (three to six individuals recommended).  Time permitting, ask for feedback from each group’s spokesperson or debrief the exercise in “town hall” format if time is limited.</w:t>
            </w:r>
          </w:p>
        </w:tc>
      </w:tr>
      <w:tr w:rsidR="007B0C99" w:rsidRPr="007B0C99" w14:paraId="0AD8056B" w14:textId="77777777" w:rsidTr="0097227B">
        <w:trPr>
          <w:trHeight w:val="432"/>
        </w:trPr>
        <w:tc>
          <w:tcPr>
            <w:tcW w:w="9450" w:type="dxa"/>
            <w:gridSpan w:val="5"/>
            <w:shd w:val="clear" w:color="auto" w:fill="E7E6E6" w:themeFill="background2"/>
            <w:vAlign w:val="bottom"/>
          </w:tcPr>
          <w:p w14:paraId="7BAF302C" w14:textId="65C5EAF5" w:rsidR="00993173" w:rsidRPr="007B0C99" w:rsidRDefault="00993173" w:rsidP="0097227B">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7B0C99">
              <w:rPr>
                <w:rFonts w:ascii="Montserrat" w:hAnsi="Montserrat" w:cs="Arial"/>
                <w:sz w:val="22"/>
                <w:szCs w:val="22"/>
              </w:rPr>
              <w:sym w:font="Wingdings" w:char="F0B7"/>
            </w:r>
            <w:r w:rsidRPr="007B0C99">
              <w:rPr>
                <w:rFonts w:ascii="Montserrat" w:hAnsi="Montserrat" w:cs="Arial"/>
                <w:sz w:val="22"/>
                <w:szCs w:val="22"/>
              </w:rPr>
              <w:t xml:space="preserve"> </w:t>
            </w:r>
            <w:r w:rsidRPr="007B0C99">
              <w:rPr>
                <w:rFonts w:ascii="Montserrat" w:hAnsi="Montserrat" w:cs="Arial"/>
                <w:b/>
                <w:sz w:val="22"/>
                <w:szCs w:val="22"/>
              </w:rPr>
              <w:t>Suggested time:</w:t>
            </w:r>
            <w:r w:rsidRPr="007B0C99">
              <w:rPr>
                <w:rFonts w:ascii="Montserrat" w:hAnsi="Montserrat" w:cs="Arial"/>
                <w:sz w:val="22"/>
                <w:szCs w:val="22"/>
              </w:rPr>
              <w:t xml:space="preserve">  10 minutes </w:t>
            </w:r>
          </w:p>
        </w:tc>
      </w:tr>
      <w:tr w:rsidR="007B0C99" w:rsidRPr="007B0C99" w14:paraId="66C9791B" w14:textId="77777777" w:rsidTr="0097227B">
        <w:trPr>
          <w:trHeight w:val="576"/>
        </w:trPr>
        <w:tc>
          <w:tcPr>
            <w:tcW w:w="1885" w:type="dxa"/>
            <w:shd w:val="clear" w:color="auto" w:fill="E7E6E6" w:themeFill="background2"/>
            <w:vAlign w:val="bottom"/>
          </w:tcPr>
          <w:p w14:paraId="1C548FE6" w14:textId="77777777" w:rsidR="00993173" w:rsidRPr="007B0C99" w:rsidRDefault="00993173"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sidRPr="007B0C99">
              <w:rPr>
                <w:rFonts w:ascii="Montserrat" w:hAnsi="Montserrat" w:cs="Arial"/>
                <w:b/>
                <w:bCs/>
                <w:sz w:val="22"/>
                <w:szCs w:val="22"/>
              </w:rPr>
              <w:t>Start time:</w:t>
            </w:r>
          </w:p>
        </w:tc>
        <w:tc>
          <w:tcPr>
            <w:tcW w:w="1890" w:type="dxa"/>
            <w:tcBorders>
              <w:bottom w:val="single" w:sz="4" w:space="0" w:color="auto"/>
            </w:tcBorders>
            <w:shd w:val="clear" w:color="auto" w:fill="E7E6E6" w:themeFill="background2"/>
            <w:vAlign w:val="bottom"/>
          </w:tcPr>
          <w:p w14:paraId="73211C9B" w14:textId="77777777" w:rsidR="00993173" w:rsidRPr="007B0C99" w:rsidRDefault="00993173"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p>
        </w:tc>
        <w:tc>
          <w:tcPr>
            <w:tcW w:w="1805" w:type="dxa"/>
            <w:shd w:val="clear" w:color="auto" w:fill="E7E6E6" w:themeFill="background2"/>
            <w:vAlign w:val="bottom"/>
          </w:tcPr>
          <w:p w14:paraId="58534D09" w14:textId="77777777" w:rsidR="00993173" w:rsidRPr="007B0C99" w:rsidRDefault="00993173"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p>
        </w:tc>
        <w:tc>
          <w:tcPr>
            <w:tcW w:w="1728" w:type="dxa"/>
            <w:shd w:val="clear" w:color="auto" w:fill="E7E6E6" w:themeFill="background2"/>
            <w:vAlign w:val="bottom"/>
          </w:tcPr>
          <w:p w14:paraId="0EBF2D50" w14:textId="77777777" w:rsidR="00993173" w:rsidRPr="007B0C99" w:rsidRDefault="00993173"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sidRPr="007B0C99">
              <w:rPr>
                <w:rFonts w:ascii="Montserrat" w:hAnsi="Montserrat" w:cs="Arial"/>
                <w:b/>
                <w:bCs/>
                <w:sz w:val="22"/>
                <w:szCs w:val="22"/>
              </w:rPr>
              <w:t>PG:</w:t>
            </w:r>
          </w:p>
        </w:tc>
        <w:tc>
          <w:tcPr>
            <w:tcW w:w="2142" w:type="dxa"/>
            <w:tcBorders>
              <w:bottom w:val="single" w:sz="4" w:space="0" w:color="auto"/>
            </w:tcBorders>
            <w:shd w:val="clear" w:color="auto" w:fill="E7E6E6" w:themeFill="background2"/>
            <w:vAlign w:val="bottom"/>
          </w:tcPr>
          <w:p w14:paraId="5739FDC6" w14:textId="607EEE00" w:rsidR="00993173" w:rsidRPr="007B0C99" w:rsidRDefault="00993173"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p>
        </w:tc>
      </w:tr>
      <w:tr w:rsidR="007B0C99" w:rsidRPr="007B0C99" w14:paraId="41077ECD" w14:textId="77777777" w:rsidTr="0097227B">
        <w:trPr>
          <w:trHeight w:val="576"/>
        </w:trPr>
        <w:tc>
          <w:tcPr>
            <w:tcW w:w="1885" w:type="dxa"/>
            <w:shd w:val="clear" w:color="auto" w:fill="E7E6E6" w:themeFill="background2"/>
            <w:vAlign w:val="bottom"/>
          </w:tcPr>
          <w:p w14:paraId="5A37FB64" w14:textId="77777777" w:rsidR="00993173" w:rsidRPr="007B0C99" w:rsidRDefault="00993173"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sidRPr="007B0C99">
              <w:rPr>
                <w:rFonts w:ascii="Montserrat" w:hAnsi="Montserrat" w:cs="Arial"/>
                <w:b/>
                <w:bCs/>
                <w:sz w:val="22"/>
                <w:szCs w:val="22"/>
              </w:rPr>
              <w:t>End time:</w:t>
            </w:r>
          </w:p>
        </w:tc>
        <w:tc>
          <w:tcPr>
            <w:tcW w:w="1890" w:type="dxa"/>
            <w:tcBorders>
              <w:top w:val="single" w:sz="4" w:space="0" w:color="auto"/>
              <w:bottom w:val="single" w:sz="4" w:space="0" w:color="auto"/>
            </w:tcBorders>
            <w:shd w:val="clear" w:color="auto" w:fill="E7E6E6" w:themeFill="background2"/>
            <w:vAlign w:val="bottom"/>
          </w:tcPr>
          <w:p w14:paraId="30B40B76" w14:textId="77777777" w:rsidR="00993173" w:rsidRPr="007B0C99" w:rsidRDefault="00993173"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p>
        </w:tc>
        <w:tc>
          <w:tcPr>
            <w:tcW w:w="1805" w:type="dxa"/>
            <w:shd w:val="clear" w:color="auto" w:fill="E7E6E6" w:themeFill="background2"/>
            <w:vAlign w:val="bottom"/>
          </w:tcPr>
          <w:p w14:paraId="0628896F" w14:textId="77777777" w:rsidR="00993173" w:rsidRPr="007B0C99" w:rsidRDefault="00993173" w:rsidP="0097227B">
            <w:pPr>
              <w:tabs>
                <w:tab w:val="left" w:pos="360"/>
                <w:tab w:val="left" w:pos="720"/>
                <w:tab w:val="left" w:pos="1080"/>
                <w:tab w:val="left" w:pos="1440"/>
                <w:tab w:val="left" w:pos="1800"/>
                <w:tab w:val="left" w:pos="2160"/>
                <w:tab w:val="left" w:pos="2520"/>
                <w:tab w:val="left" w:pos="2880"/>
              </w:tabs>
              <w:rPr>
                <w:rFonts w:ascii="Montserrat" w:hAnsi="Montserrat"/>
                <w:b/>
                <w:bCs/>
                <w:sz w:val="22"/>
                <w:szCs w:val="22"/>
              </w:rPr>
            </w:pPr>
          </w:p>
        </w:tc>
        <w:tc>
          <w:tcPr>
            <w:tcW w:w="1728" w:type="dxa"/>
            <w:shd w:val="clear" w:color="auto" w:fill="E7E6E6" w:themeFill="background2"/>
            <w:vAlign w:val="bottom"/>
          </w:tcPr>
          <w:p w14:paraId="5C2D1973" w14:textId="77777777" w:rsidR="00993173" w:rsidRPr="007B0C99" w:rsidRDefault="00993173"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sidRPr="007B0C99">
              <w:rPr>
                <w:b/>
                <w:bCs/>
                <w:sz w:val="22"/>
                <w:szCs w:val="22"/>
              </w:rPr>
              <w:t>▓</w:t>
            </w:r>
            <w:r w:rsidRPr="007B0C99">
              <w:rPr>
                <w:rFonts w:ascii="Montserrat" w:hAnsi="Montserrat" w:cs="Arial"/>
                <w:b/>
                <w:bCs/>
                <w:sz w:val="22"/>
                <w:szCs w:val="22"/>
              </w:rPr>
              <w:t xml:space="preserve"> Slides:</w:t>
            </w:r>
          </w:p>
        </w:tc>
        <w:tc>
          <w:tcPr>
            <w:tcW w:w="2142" w:type="dxa"/>
            <w:tcBorders>
              <w:top w:val="single" w:sz="4" w:space="0" w:color="auto"/>
              <w:bottom w:val="single" w:sz="4" w:space="0" w:color="auto"/>
            </w:tcBorders>
            <w:shd w:val="clear" w:color="auto" w:fill="E7E6E6" w:themeFill="background2"/>
            <w:vAlign w:val="bottom"/>
          </w:tcPr>
          <w:p w14:paraId="49363E79" w14:textId="65E7EBB0" w:rsidR="00993173" w:rsidRPr="007B0C99" w:rsidRDefault="00993173"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p>
        </w:tc>
      </w:tr>
    </w:tbl>
    <w:p w14:paraId="401D994B" w14:textId="77777777" w:rsidR="00993173" w:rsidRPr="007B0C99" w:rsidRDefault="00993173" w:rsidP="002D0AB8">
      <w:pPr>
        <w:tabs>
          <w:tab w:val="left" w:pos="360"/>
          <w:tab w:val="left" w:pos="720"/>
          <w:tab w:val="left" w:pos="1080"/>
          <w:tab w:val="left" w:pos="1440"/>
          <w:tab w:val="left" w:pos="1800"/>
          <w:tab w:val="left" w:pos="2160"/>
          <w:tab w:val="left" w:pos="2520"/>
          <w:tab w:val="left" w:pos="2880"/>
        </w:tabs>
        <w:rPr>
          <w:rFonts w:ascii="Montserrat" w:hAnsi="Montserrat" w:cs="Arial"/>
          <w:b/>
          <w:sz w:val="24"/>
          <w:szCs w:val="24"/>
        </w:rPr>
      </w:pPr>
    </w:p>
    <w:p w14:paraId="73E7899C" w14:textId="77777777" w:rsidR="0084676A" w:rsidRPr="007B0C99" w:rsidRDefault="00CE7569" w:rsidP="002D0AB8">
      <w:pPr>
        <w:tabs>
          <w:tab w:val="left" w:pos="360"/>
          <w:tab w:val="left" w:pos="720"/>
          <w:tab w:val="left" w:pos="1080"/>
          <w:tab w:val="left" w:pos="1440"/>
          <w:tab w:val="left" w:pos="1800"/>
          <w:tab w:val="left" w:pos="2160"/>
          <w:tab w:val="left" w:pos="2520"/>
          <w:tab w:val="left" w:pos="2880"/>
        </w:tabs>
        <w:rPr>
          <w:rFonts w:ascii="Montserrat" w:hAnsi="Montserrat" w:cs="Arial"/>
          <w:b/>
          <w:sz w:val="24"/>
          <w:szCs w:val="24"/>
        </w:rPr>
      </w:pPr>
      <w:r w:rsidRPr="007B0C99">
        <w:rPr>
          <w:rFonts w:ascii="Montserrat" w:hAnsi="Montserrat" w:cs="Arial"/>
          <w:b/>
          <w:sz w:val="24"/>
          <w:szCs w:val="24"/>
        </w:rPr>
        <w:br w:type="page"/>
      </w:r>
      <w:r w:rsidR="0084676A" w:rsidRPr="007B0C99">
        <w:rPr>
          <w:rFonts w:ascii="Montserrat" w:hAnsi="Montserrat" w:cs="Arial"/>
          <w:b/>
          <w:sz w:val="28"/>
          <w:szCs w:val="28"/>
        </w:rPr>
        <w:lastRenderedPageBreak/>
        <w:t>Part 5:  Summaries and Case Studies of Selected Articles of the Code of Ethics</w:t>
      </w:r>
    </w:p>
    <w:p w14:paraId="0677E9FC" w14:textId="77777777" w:rsidR="00D17942" w:rsidRPr="007B0C99" w:rsidRDefault="00D17942" w:rsidP="002D0AB8">
      <w:pPr>
        <w:tabs>
          <w:tab w:val="left" w:pos="360"/>
          <w:tab w:val="left" w:pos="720"/>
          <w:tab w:val="left" w:pos="1080"/>
          <w:tab w:val="left" w:pos="1440"/>
          <w:tab w:val="left" w:pos="1800"/>
          <w:tab w:val="left" w:pos="2160"/>
          <w:tab w:val="left" w:pos="2520"/>
          <w:tab w:val="left" w:pos="2880"/>
        </w:tabs>
        <w:rPr>
          <w:rFonts w:ascii="Montserrat" w:hAnsi="Montserrat" w:cs="Arial"/>
          <w:b/>
          <w:sz w:val="24"/>
          <w:szCs w:val="24"/>
        </w:rPr>
      </w:pPr>
    </w:p>
    <w:p w14:paraId="415816DA" w14:textId="77777777" w:rsidR="00411624" w:rsidRPr="007B0C99" w:rsidRDefault="001B3B9C" w:rsidP="002D0AB8">
      <w:pPr>
        <w:tabs>
          <w:tab w:val="left" w:pos="360"/>
          <w:tab w:val="left" w:pos="720"/>
          <w:tab w:val="left" w:pos="1080"/>
          <w:tab w:val="left" w:pos="1440"/>
          <w:tab w:val="left" w:pos="1800"/>
          <w:tab w:val="left" w:pos="2160"/>
          <w:tab w:val="left" w:pos="2520"/>
          <w:tab w:val="left" w:pos="2880"/>
        </w:tabs>
        <w:rPr>
          <w:rFonts w:ascii="Montserrat" w:hAnsi="Montserrat" w:cs="Arial"/>
          <w:b/>
          <w:sz w:val="24"/>
          <w:szCs w:val="24"/>
        </w:rPr>
      </w:pPr>
      <w:r w:rsidRPr="007B0C99">
        <w:rPr>
          <w:rFonts w:ascii="Montserrat" w:hAnsi="Montserrat" w:cs="Arial"/>
          <w:b/>
          <w:sz w:val="24"/>
          <w:szCs w:val="24"/>
        </w:rPr>
        <w:t xml:space="preserve">Exercise:  Article 17 </w:t>
      </w:r>
      <w:r w:rsidR="00477AC3" w:rsidRPr="007B0C99">
        <w:rPr>
          <w:rFonts w:ascii="Montserrat" w:hAnsi="Montserrat" w:cs="Arial"/>
          <w:b/>
          <w:sz w:val="24"/>
          <w:szCs w:val="24"/>
        </w:rPr>
        <w:t>Case Study</w:t>
      </w:r>
      <w:r w:rsidR="00865C19" w:rsidRPr="007B0C99">
        <w:rPr>
          <w:rFonts w:ascii="Montserrat" w:hAnsi="Montserrat" w:cs="Arial"/>
          <w:b/>
          <w:sz w:val="24"/>
          <w:szCs w:val="24"/>
        </w:rPr>
        <w:t xml:space="preserve"> </w:t>
      </w:r>
      <w:r w:rsidR="00411624" w:rsidRPr="007B0C99">
        <w:rPr>
          <w:rFonts w:ascii="Montserrat" w:hAnsi="Montserrat" w:cs="Arial"/>
          <w:sz w:val="22"/>
          <w:szCs w:val="22"/>
        </w:rPr>
        <w:t>(Based on Case Interpretation #17-1)</w:t>
      </w:r>
    </w:p>
    <w:p w14:paraId="6B718CC6" w14:textId="77777777" w:rsidR="001F15E7" w:rsidRPr="007B0C99" w:rsidRDefault="001F15E7" w:rsidP="002D0AB8">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7E327120" w14:textId="2C5C50D5" w:rsidR="001F15E7" w:rsidRPr="007B0C99" w:rsidRDefault="001F15E7" w:rsidP="002D0AB8">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7B0C99">
        <w:rPr>
          <w:rFonts w:ascii="Montserrat" w:hAnsi="Montserrat" w:cs="Arial"/>
          <w:sz w:val="22"/>
          <w:szCs w:val="22"/>
        </w:rPr>
        <w:t>REALTORS</w:t>
      </w:r>
      <w:r w:rsidRPr="007B0C99">
        <w:rPr>
          <w:rFonts w:ascii="Montserrat" w:hAnsi="Montserrat" w:cs="Arial"/>
          <w:sz w:val="22"/>
          <w:szCs w:val="22"/>
          <w:vertAlign w:val="superscript"/>
        </w:rPr>
        <w:t>®</w:t>
      </w:r>
      <w:r w:rsidRPr="007B0C99">
        <w:rPr>
          <w:rFonts w:ascii="Montserrat" w:hAnsi="Montserrat" w:cs="Arial"/>
          <w:sz w:val="22"/>
          <w:szCs w:val="22"/>
        </w:rPr>
        <w:t xml:space="preserve"> </w:t>
      </w:r>
      <w:r w:rsidR="00411624" w:rsidRPr="007B0C99">
        <w:rPr>
          <w:rFonts w:ascii="Montserrat" w:hAnsi="Montserrat" w:cs="Arial"/>
          <w:sz w:val="22"/>
          <w:szCs w:val="22"/>
        </w:rPr>
        <w:t>Li</w:t>
      </w:r>
      <w:r w:rsidR="00C66604" w:rsidRPr="007B0C99">
        <w:rPr>
          <w:rFonts w:ascii="Montserrat" w:hAnsi="Montserrat" w:cs="Arial"/>
          <w:sz w:val="22"/>
          <w:szCs w:val="22"/>
        </w:rPr>
        <w:t>nd</w:t>
      </w:r>
      <w:r w:rsidR="00411624" w:rsidRPr="007B0C99">
        <w:rPr>
          <w:rFonts w:ascii="Montserrat" w:hAnsi="Montserrat" w:cs="Arial"/>
          <w:sz w:val="22"/>
          <w:szCs w:val="22"/>
        </w:rPr>
        <w:t xml:space="preserve">a and </w:t>
      </w:r>
      <w:r w:rsidR="00C66604" w:rsidRPr="007B0C99">
        <w:rPr>
          <w:rFonts w:ascii="Montserrat" w:hAnsi="Montserrat" w:cs="Arial"/>
          <w:sz w:val="22"/>
          <w:szCs w:val="22"/>
        </w:rPr>
        <w:t>Amy</w:t>
      </w:r>
      <w:r w:rsidR="00411624" w:rsidRPr="007B0C99">
        <w:rPr>
          <w:rFonts w:ascii="Montserrat" w:hAnsi="Montserrat" w:cs="Arial"/>
          <w:sz w:val="22"/>
          <w:szCs w:val="22"/>
        </w:rPr>
        <w:t xml:space="preserve"> </w:t>
      </w:r>
      <w:r w:rsidRPr="007B0C99">
        <w:rPr>
          <w:rFonts w:ascii="Montserrat" w:hAnsi="Montserrat" w:cs="Arial"/>
          <w:sz w:val="22"/>
          <w:szCs w:val="22"/>
        </w:rPr>
        <w:t xml:space="preserve">participate </w:t>
      </w:r>
      <w:r w:rsidR="00411624" w:rsidRPr="007B0C99">
        <w:rPr>
          <w:rFonts w:ascii="Montserrat" w:hAnsi="Montserrat" w:cs="Arial"/>
          <w:sz w:val="22"/>
          <w:szCs w:val="22"/>
        </w:rPr>
        <w:t>in a cooperative transaction that</w:t>
      </w:r>
      <w:r w:rsidRPr="007B0C99">
        <w:rPr>
          <w:rFonts w:ascii="Montserrat" w:hAnsi="Montserrat" w:cs="Arial"/>
          <w:sz w:val="22"/>
          <w:szCs w:val="22"/>
        </w:rPr>
        <w:t xml:space="preserve"> results in a dispute over</w:t>
      </w:r>
      <w:r w:rsidR="00411624" w:rsidRPr="007B0C99">
        <w:rPr>
          <w:rFonts w:ascii="Montserrat" w:hAnsi="Montserrat" w:cs="Arial"/>
          <w:sz w:val="22"/>
          <w:szCs w:val="22"/>
        </w:rPr>
        <w:t xml:space="preserve"> entitlement to comp</w:t>
      </w:r>
      <w:r w:rsidRPr="007B0C99">
        <w:rPr>
          <w:rFonts w:ascii="Montserrat" w:hAnsi="Montserrat" w:cs="Arial"/>
          <w:sz w:val="22"/>
          <w:szCs w:val="22"/>
        </w:rPr>
        <w:t>ensation. Rather than request arbitration at the local association of REALTORS</w:t>
      </w:r>
      <w:r w:rsidR="00E8144C" w:rsidRPr="007B0C99">
        <w:rPr>
          <w:rFonts w:ascii="Montserrat" w:hAnsi="Montserrat" w:cs="Arial"/>
          <w:sz w:val="22"/>
          <w:szCs w:val="22"/>
          <w:vertAlign w:val="superscript"/>
        </w:rPr>
        <w:t>®</w:t>
      </w:r>
      <w:r w:rsidRPr="007B0C99">
        <w:rPr>
          <w:rFonts w:ascii="Montserrat" w:hAnsi="Montserrat" w:cs="Arial"/>
          <w:sz w:val="22"/>
          <w:szCs w:val="22"/>
        </w:rPr>
        <w:t>, REALTOR</w:t>
      </w:r>
      <w:r w:rsidR="00E8144C" w:rsidRPr="007B0C99">
        <w:rPr>
          <w:rFonts w:ascii="Montserrat" w:hAnsi="Montserrat" w:cs="Arial"/>
          <w:sz w:val="22"/>
          <w:szCs w:val="22"/>
          <w:vertAlign w:val="superscript"/>
        </w:rPr>
        <w:t>®</w:t>
      </w:r>
      <w:r w:rsidR="00411624" w:rsidRPr="007B0C99">
        <w:rPr>
          <w:rFonts w:ascii="Montserrat" w:hAnsi="Montserrat" w:cs="Arial"/>
          <w:sz w:val="22"/>
          <w:szCs w:val="22"/>
        </w:rPr>
        <w:t xml:space="preserve"> </w:t>
      </w:r>
      <w:r w:rsidR="00C66604" w:rsidRPr="007B0C99">
        <w:rPr>
          <w:rFonts w:ascii="Montserrat" w:hAnsi="Montserrat" w:cs="Arial"/>
          <w:sz w:val="22"/>
          <w:szCs w:val="22"/>
        </w:rPr>
        <w:t>Linda</w:t>
      </w:r>
      <w:r w:rsidRPr="007B0C99">
        <w:rPr>
          <w:rFonts w:ascii="Montserrat" w:hAnsi="Montserrat" w:cs="Arial"/>
          <w:sz w:val="22"/>
          <w:szCs w:val="22"/>
        </w:rPr>
        <w:t xml:space="preserve"> instead</w:t>
      </w:r>
      <w:r w:rsidR="00411624" w:rsidRPr="007B0C99">
        <w:rPr>
          <w:rFonts w:ascii="Montserrat" w:hAnsi="Montserrat" w:cs="Arial"/>
          <w:sz w:val="22"/>
          <w:szCs w:val="22"/>
        </w:rPr>
        <w:t xml:space="preserve"> file</w:t>
      </w:r>
      <w:r w:rsidRPr="007B0C99">
        <w:rPr>
          <w:rFonts w:ascii="Montserrat" w:hAnsi="Montserrat" w:cs="Arial"/>
          <w:sz w:val="22"/>
          <w:szCs w:val="22"/>
        </w:rPr>
        <w:t>s a law</w:t>
      </w:r>
      <w:r w:rsidR="00411624" w:rsidRPr="007B0C99">
        <w:rPr>
          <w:rFonts w:ascii="Montserrat" w:hAnsi="Montserrat" w:cs="Arial"/>
          <w:sz w:val="22"/>
          <w:szCs w:val="22"/>
        </w:rPr>
        <w:t>suit against</w:t>
      </w:r>
      <w:r w:rsidRPr="007B0C99">
        <w:rPr>
          <w:rFonts w:ascii="Montserrat" w:hAnsi="Montserrat" w:cs="Arial"/>
          <w:sz w:val="22"/>
          <w:szCs w:val="22"/>
        </w:rPr>
        <w:t xml:space="preserve"> REALTOR</w:t>
      </w:r>
      <w:r w:rsidR="00E8144C" w:rsidRPr="007B0C99">
        <w:rPr>
          <w:rFonts w:ascii="Montserrat" w:hAnsi="Montserrat" w:cs="Arial"/>
          <w:sz w:val="22"/>
          <w:szCs w:val="22"/>
          <w:vertAlign w:val="superscript"/>
        </w:rPr>
        <w:t>®</w:t>
      </w:r>
      <w:r w:rsidR="00411624" w:rsidRPr="007B0C99">
        <w:rPr>
          <w:rFonts w:ascii="Montserrat" w:hAnsi="Montserrat" w:cs="Arial"/>
          <w:sz w:val="22"/>
          <w:szCs w:val="22"/>
        </w:rPr>
        <w:t xml:space="preserve"> </w:t>
      </w:r>
      <w:r w:rsidR="00C66604" w:rsidRPr="007B0C99">
        <w:rPr>
          <w:rFonts w:ascii="Montserrat" w:hAnsi="Montserrat" w:cs="Arial"/>
          <w:sz w:val="22"/>
          <w:szCs w:val="22"/>
        </w:rPr>
        <w:t>Amy</w:t>
      </w:r>
      <w:r w:rsidR="00411624" w:rsidRPr="007B0C99">
        <w:rPr>
          <w:rFonts w:ascii="Montserrat" w:hAnsi="Montserrat" w:cs="Arial"/>
          <w:sz w:val="22"/>
          <w:szCs w:val="22"/>
        </w:rPr>
        <w:t xml:space="preserve"> for </w:t>
      </w:r>
      <w:r w:rsidR="00853EA9" w:rsidRPr="007B0C99">
        <w:rPr>
          <w:rFonts w:ascii="Montserrat" w:hAnsi="Montserrat" w:cs="Arial"/>
          <w:sz w:val="22"/>
          <w:szCs w:val="22"/>
        </w:rPr>
        <w:t xml:space="preserve">the </w:t>
      </w:r>
      <w:r w:rsidRPr="007B0C99">
        <w:rPr>
          <w:rFonts w:ascii="Montserrat" w:hAnsi="Montserrat" w:cs="Arial"/>
          <w:sz w:val="22"/>
          <w:szCs w:val="22"/>
        </w:rPr>
        <w:t>compensation she feels is owed to her</w:t>
      </w:r>
      <w:r w:rsidR="00411624" w:rsidRPr="007B0C99">
        <w:rPr>
          <w:rFonts w:ascii="Montserrat" w:hAnsi="Montserrat" w:cs="Arial"/>
          <w:sz w:val="22"/>
          <w:szCs w:val="22"/>
        </w:rPr>
        <w:t xml:space="preserve">. </w:t>
      </w:r>
      <w:r w:rsidRPr="007B0C99">
        <w:rPr>
          <w:rFonts w:ascii="Montserrat" w:hAnsi="Montserrat" w:cs="Arial"/>
          <w:sz w:val="22"/>
          <w:szCs w:val="22"/>
        </w:rPr>
        <w:t>When REALTOR</w:t>
      </w:r>
      <w:r w:rsidR="00E8144C" w:rsidRPr="007B0C99">
        <w:rPr>
          <w:rFonts w:ascii="Montserrat" w:hAnsi="Montserrat" w:cs="Arial"/>
          <w:sz w:val="22"/>
          <w:szCs w:val="22"/>
          <w:vertAlign w:val="superscript"/>
        </w:rPr>
        <w:t>®</w:t>
      </w:r>
      <w:r w:rsidRPr="007B0C99">
        <w:rPr>
          <w:rFonts w:ascii="Montserrat" w:hAnsi="Montserrat" w:cs="Arial"/>
          <w:sz w:val="22"/>
          <w:szCs w:val="22"/>
        </w:rPr>
        <w:t xml:space="preserve"> Amy receives</w:t>
      </w:r>
      <w:r w:rsidR="00853EA9" w:rsidRPr="007B0C99">
        <w:rPr>
          <w:rFonts w:ascii="Montserrat" w:hAnsi="Montserrat" w:cs="Arial"/>
          <w:sz w:val="22"/>
          <w:szCs w:val="22"/>
        </w:rPr>
        <w:t xml:space="preserve"> notification </w:t>
      </w:r>
      <w:r w:rsidR="00D33748">
        <w:rPr>
          <w:rFonts w:ascii="Montserrat" w:hAnsi="Montserrat" w:cs="Arial"/>
          <w:sz w:val="22"/>
          <w:szCs w:val="22"/>
        </w:rPr>
        <w:t xml:space="preserve">that </w:t>
      </w:r>
      <w:r w:rsidR="00853EA9" w:rsidRPr="007B0C99">
        <w:rPr>
          <w:rFonts w:ascii="Montserrat" w:hAnsi="Montserrat" w:cs="Arial"/>
          <w:sz w:val="22"/>
          <w:szCs w:val="22"/>
        </w:rPr>
        <w:t>a</w:t>
      </w:r>
      <w:r w:rsidRPr="007B0C99">
        <w:rPr>
          <w:rFonts w:ascii="Montserrat" w:hAnsi="Montserrat" w:cs="Arial"/>
          <w:sz w:val="22"/>
          <w:szCs w:val="22"/>
        </w:rPr>
        <w:t xml:space="preserve"> lawsuit has been filed, she turns around and </w:t>
      </w:r>
      <w:r w:rsidR="00411624" w:rsidRPr="007B0C99">
        <w:rPr>
          <w:rFonts w:ascii="Montserrat" w:hAnsi="Montserrat" w:cs="Arial"/>
          <w:sz w:val="22"/>
          <w:szCs w:val="22"/>
        </w:rPr>
        <w:t>request</w:t>
      </w:r>
      <w:r w:rsidRPr="007B0C99">
        <w:rPr>
          <w:rFonts w:ascii="Montserrat" w:hAnsi="Montserrat" w:cs="Arial"/>
          <w:sz w:val="22"/>
          <w:szCs w:val="22"/>
        </w:rPr>
        <w:t>s</w:t>
      </w:r>
      <w:r w:rsidR="00411624" w:rsidRPr="007B0C99">
        <w:rPr>
          <w:rFonts w:ascii="Montserrat" w:hAnsi="Montserrat" w:cs="Arial"/>
          <w:sz w:val="22"/>
          <w:szCs w:val="22"/>
        </w:rPr>
        <w:t xml:space="preserve"> arbitration </w:t>
      </w:r>
      <w:r w:rsidRPr="007B0C99">
        <w:rPr>
          <w:rFonts w:ascii="Montserrat" w:hAnsi="Montserrat" w:cs="Arial"/>
          <w:sz w:val="22"/>
          <w:szCs w:val="22"/>
        </w:rPr>
        <w:t xml:space="preserve">at the local association.  </w:t>
      </w:r>
    </w:p>
    <w:p w14:paraId="702AD9B9" w14:textId="77777777" w:rsidR="001F15E7" w:rsidRPr="007B0C99" w:rsidRDefault="001F15E7" w:rsidP="002D0AB8">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36EF8D36" w14:textId="537886A8" w:rsidR="00AB0979" w:rsidRPr="007B0C99" w:rsidRDefault="00853EA9" w:rsidP="002D0AB8">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7B0C99">
        <w:rPr>
          <w:rFonts w:ascii="Montserrat" w:hAnsi="Montserrat" w:cs="Arial"/>
          <w:sz w:val="22"/>
          <w:szCs w:val="22"/>
        </w:rPr>
        <w:t>Because Linda and Amy are REALTOR</w:t>
      </w:r>
      <w:r w:rsidR="00E8144C" w:rsidRPr="007B0C99">
        <w:rPr>
          <w:rFonts w:ascii="Montserrat" w:hAnsi="Montserrat" w:cs="Arial"/>
          <w:sz w:val="22"/>
          <w:szCs w:val="22"/>
          <w:vertAlign w:val="superscript"/>
        </w:rPr>
        <w:t>®</w:t>
      </w:r>
      <w:r w:rsidRPr="007B0C99">
        <w:rPr>
          <w:rFonts w:ascii="Montserrat" w:hAnsi="Montserrat" w:cs="Arial"/>
          <w:sz w:val="22"/>
          <w:szCs w:val="22"/>
        </w:rPr>
        <w:t xml:space="preserve"> principals in different firms, t</w:t>
      </w:r>
      <w:r w:rsidR="00411624" w:rsidRPr="007B0C99">
        <w:rPr>
          <w:rFonts w:ascii="Montserrat" w:hAnsi="Montserrat" w:cs="Arial"/>
          <w:sz w:val="22"/>
          <w:szCs w:val="22"/>
        </w:rPr>
        <w:t xml:space="preserve">he </w:t>
      </w:r>
      <w:r w:rsidR="001F15E7" w:rsidRPr="007B0C99">
        <w:rPr>
          <w:rFonts w:ascii="Montserrat" w:hAnsi="Montserrat" w:cs="Arial"/>
          <w:sz w:val="22"/>
          <w:szCs w:val="22"/>
        </w:rPr>
        <w:t xml:space="preserve">association’s </w:t>
      </w:r>
      <w:r w:rsidRPr="007B0C99">
        <w:rPr>
          <w:rFonts w:ascii="Montserrat" w:hAnsi="Montserrat" w:cs="Arial"/>
          <w:sz w:val="22"/>
          <w:szCs w:val="22"/>
        </w:rPr>
        <w:t>Grievance C</w:t>
      </w:r>
      <w:r w:rsidR="00411624" w:rsidRPr="007B0C99">
        <w:rPr>
          <w:rFonts w:ascii="Montserrat" w:hAnsi="Montserrat" w:cs="Arial"/>
          <w:sz w:val="22"/>
          <w:szCs w:val="22"/>
        </w:rPr>
        <w:t>ommittee</w:t>
      </w:r>
      <w:r w:rsidR="001F15E7" w:rsidRPr="007B0C99">
        <w:rPr>
          <w:rFonts w:ascii="Montserrat" w:hAnsi="Montserrat" w:cs="Arial"/>
          <w:sz w:val="22"/>
          <w:szCs w:val="22"/>
        </w:rPr>
        <w:t xml:space="preserve"> classifies </w:t>
      </w:r>
      <w:r w:rsidRPr="007B0C99">
        <w:rPr>
          <w:rFonts w:ascii="Montserrat" w:hAnsi="Montserrat" w:cs="Arial"/>
          <w:sz w:val="22"/>
          <w:szCs w:val="22"/>
        </w:rPr>
        <w:t>the arbitration as “mandatory” and schedules</w:t>
      </w:r>
      <w:r w:rsidR="001F15E7" w:rsidRPr="007B0C99">
        <w:rPr>
          <w:rFonts w:ascii="Montserrat" w:hAnsi="Montserrat" w:cs="Arial"/>
          <w:sz w:val="22"/>
          <w:szCs w:val="22"/>
        </w:rPr>
        <w:t xml:space="preserve"> it for a hearing</w:t>
      </w:r>
      <w:r w:rsidR="00411624" w:rsidRPr="007B0C99">
        <w:rPr>
          <w:rFonts w:ascii="Montserrat" w:hAnsi="Montserrat" w:cs="Arial"/>
          <w:sz w:val="22"/>
          <w:szCs w:val="22"/>
        </w:rPr>
        <w:t>.</w:t>
      </w:r>
      <w:r w:rsidR="001F15E7" w:rsidRPr="007B0C99">
        <w:rPr>
          <w:rFonts w:ascii="Montserrat" w:hAnsi="Montserrat" w:cs="Arial"/>
          <w:sz w:val="22"/>
          <w:szCs w:val="22"/>
        </w:rPr>
        <w:t xml:space="preserve">  REALTOR</w:t>
      </w:r>
      <w:r w:rsidR="00E8144C" w:rsidRPr="007B0C99">
        <w:rPr>
          <w:rFonts w:ascii="Montserrat" w:hAnsi="Montserrat" w:cs="Arial"/>
          <w:sz w:val="22"/>
          <w:szCs w:val="22"/>
          <w:vertAlign w:val="superscript"/>
        </w:rPr>
        <w:t>®</w:t>
      </w:r>
      <w:r w:rsidR="001F15E7" w:rsidRPr="007B0C99">
        <w:rPr>
          <w:rFonts w:ascii="Montserrat" w:hAnsi="Montserrat" w:cs="Arial"/>
          <w:sz w:val="22"/>
          <w:szCs w:val="22"/>
        </w:rPr>
        <w:t xml:space="preserve"> </w:t>
      </w:r>
      <w:r w:rsidR="00C66604" w:rsidRPr="007B0C99">
        <w:rPr>
          <w:rFonts w:ascii="Montserrat" w:hAnsi="Montserrat" w:cs="Arial"/>
          <w:sz w:val="22"/>
          <w:szCs w:val="22"/>
        </w:rPr>
        <w:t>Linda</w:t>
      </w:r>
      <w:r w:rsidR="00411624" w:rsidRPr="007B0C99">
        <w:rPr>
          <w:rFonts w:ascii="Montserrat" w:hAnsi="Montserrat" w:cs="Arial"/>
          <w:sz w:val="22"/>
          <w:szCs w:val="22"/>
        </w:rPr>
        <w:t xml:space="preserve"> </w:t>
      </w:r>
      <w:r w:rsidR="001F15E7" w:rsidRPr="007B0C99">
        <w:rPr>
          <w:rFonts w:ascii="Montserrat" w:hAnsi="Montserrat" w:cs="Arial"/>
          <w:sz w:val="22"/>
          <w:szCs w:val="22"/>
        </w:rPr>
        <w:t>receives notice of</w:t>
      </w:r>
      <w:r w:rsidRPr="007B0C99">
        <w:rPr>
          <w:rFonts w:ascii="Montserrat" w:hAnsi="Montserrat" w:cs="Arial"/>
          <w:sz w:val="22"/>
          <w:szCs w:val="22"/>
        </w:rPr>
        <w:t xml:space="preserve"> the grievance c</w:t>
      </w:r>
      <w:r w:rsidR="001F15E7" w:rsidRPr="007B0C99">
        <w:rPr>
          <w:rFonts w:ascii="Montserrat" w:hAnsi="Montserrat" w:cs="Arial"/>
          <w:sz w:val="22"/>
          <w:szCs w:val="22"/>
        </w:rPr>
        <w:t>ommittee’s decision but refuses</w:t>
      </w:r>
      <w:r w:rsidR="00AB0979" w:rsidRPr="007B0C99">
        <w:rPr>
          <w:rFonts w:ascii="Montserrat" w:hAnsi="Montserrat" w:cs="Arial"/>
          <w:sz w:val="22"/>
          <w:szCs w:val="22"/>
        </w:rPr>
        <w:t xml:space="preserve"> to withdraw </w:t>
      </w:r>
      <w:r w:rsidR="00484348" w:rsidRPr="007B0C99">
        <w:rPr>
          <w:rFonts w:ascii="Montserrat" w:hAnsi="Montserrat" w:cs="Arial"/>
          <w:sz w:val="22"/>
          <w:szCs w:val="22"/>
        </w:rPr>
        <w:t xml:space="preserve">her </w:t>
      </w:r>
      <w:r w:rsidR="00AB0979" w:rsidRPr="007B0C99">
        <w:rPr>
          <w:rFonts w:ascii="Montserrat" w:hAnsi="Montserrat" w:cs="Arial"/>
          <w:sz w:val="22"/>
          <w:szCs w:val="22"/>
        </w:rPr>
        <w:t>lawsuit, so</w:t>
      </w:r>
      <w:r w:rsidR="00411624" w:rsidRPr="007B0C99">
        <w:rPr>
          <w:rFonts w:ascii="Montserrat" w:hAnsi="Montserrat" w:cs="Arial"/>
          <w:sz w:val="22"/>
          <w:szCs w:val="22"/>
        </w:rPr>
        <w:t xml:space="preserve"> </w:t>
      </w:r>
      <w:r w:rsidR="00AB0979" w:rsidRPr="007B0C99">
        <w:rPr>
          <w:rFonts w:ascii="Montserrat" w:hAnsi="Montserrat" w:cs="Arial"/>
          <w:sz w:val="22"/>
          <w:szCs w:val="22"/>
        </w:rPr>
        <w:t>REALTOR</w:t>
      </w:r>
      <w:r w:rsidR="00E8144C" w:rsidRPr="007B0C99">
        <w:rPr>
          <w:rFonts w:ascii="Montserrat" w:hAnsi="Montserrat" w:cs="Arial"/>
          <w:sz w:val="22"/>
          <w:szCs w:val="22"/>
          <w:vertAlign w:val="superscript"/>
        </w:rPr>
        <w:t>®</w:t>
      </w:r>
      <w:r w:rsidR="00AB0979" w:rsidRPr="007B0C99">
        <w:rPr>
          <w:rFonts w:ascii="Montserrat" w:hAnsi="Montserrat" w:cs="Arial"/>
          <w:sz w:val="22"/>
          <w:szCs w:val="22"/>
        </w:rPr>
        <w:t xml:space="preserve"> </w:t>
      </w:r>
      <w:r w:rsidR="00C66604" w:rsidRPr="007B0C99">
        <w:rPr>
          <w:rFonts w:ascii="Montserrat" w:hAnsi="Montserrat" w:cs="Arial"/>
          <w:sz w:val="22"/>
          <w:szCs w:val="22"/>
        </w:rPr>
        <w:t>Amy</w:t>
      </w:r>
      <w:r w:rsidR="00411624" w:rsidRPr="007B0C99">
        <w:rPr>
          <w:rFonts w:ascii="Montserrat" w:hAnsi="Montserrat" w:cs="Arial"/>
          <w:sz w:val="22"/>
          <w:szCs w:val="22"/>
        </w:rPr>
        <w:t xml:space="preserve"> </w:t>
      </w:r>
      <w:r w:rsidR="00484348" w:rsidRPr="007B0C99">
        <w:rPr>
          <w:rFonts w:ascii="Montserrat" w:hAnsi="Montserrat" w:cs="Arial"/>
          <w:sz w:val="22"/>
          <w:szCs w:val="22"/>
        </w:rPr>
        <w:t xml:space="preserve">then </w:t>
      </w:r>
      <w:r w:rsidR="00411624" w:rsidRPr="007B0C99">
        <w:rPr>
          <w:rFonts w:ascii="Montserrat" w:hAnsi="Montserrat" w:cs="Arial"/>
          <w:sz w:val="22"/>
          <w:szCs w:val="22"/>
        </w:rPr>
        <w:t>file</w:t>
      </w:r>
      <w:r w:rsidR="00484348" w:rsidRPr="007B0C99">
        <w:rPr>
          <w:rFonts w:ascii="Montserrat" w:hAnsi="Montserrat" w:cs="Arial"/>
          <w:sz w:val="22"/>
          <w:szCs w:val="22"/>
        </w:rPr>
        <w:t>s</w:t>
      </w:r>
      <w:r w:rsidR="00411624" w:rsidRPr="007B0C99">
        <w:rPr>
          <w:rFonts w:ascii="Montserrat" w:hAnsi="Montserrat" w:cs="Arial"/>
          <w:sz w:val="22"/>
          <w:szCs w:val="22"/>
        </w:rPr>
        <w:t xml:space="preserve"> a</w:t>
      </w:r>
      <w:r w:rsidR="00AB0979" w:rsidRPr="007B0C99">
        <w:rPr>
          <w:rFonts w:ascii="Montserrat" w:hAnsi="Montserrat" w:cs="Arial"/>
          <w:sz w:val="22"/>
          <w:szCs w:val="22"/>
        </w:rPr>
        <w:t>n ethics</w:t>
      </w:r>
      <w:r w:rsidR="00411624" w:rsidRPr="007B0C99">
        <w:rPr>
          <w:rFonts w:ascii="Montserrat" w:hAnsi="Montserrat" w:cs="Arial"/>
          <w:sz w:val="22"/>
          <w:szCs w:val="22"/>
        </w:rPr>
        <w:t xml:space="preserve"> complaint</w:t>
      </w:r>
      <w:r w:rsidR="00484348" w:rsidRPr="007B0C99">
        <w:rPr>
          <w:rFonts w:ascii="Montserrat" w:hAnsi="Montserrat" w:cs="Arial"/>
          <w:sz w:val="22"/>
          <w:szCs w:val="22"/>
        </w:rPr>
        <w:t xml:space="preserve"> </w:t>
      </w:r>
      <w:r w:rsidR="007D7343" w:rsidRPr="007B0C99">
        <w:rPr>
          <w:rFonts w:ascii="Montserrat" w:hAnsi="Montserrat" w:cs="Arial"/>
          <w:sz w:val="22"/>
          <w:szCs w:val="22"/>
        </w:rPr>
        <w:t>alleging that REALTOR</w:t>
      </w:r>
      <w:r w:rsidR="00E8144C" w:rsidRPr="007B0C99">
        <w:rPr>
          <w:rFonts w:ascii="Montserrat" w:hAnsi="Montserrat" w:cs="Arial"/>
          <w:sz w:val="22"/>
          <w:szCs w:val="22"/>
          <w:vertAlign w:val="superscript"/>
        </w:rPr>
        <w:t>®</w:t>
      </w:r>
      <w:r w:rsidR="007D7343" w:rsidRPr="007B0C99">
        <w:rPr>
          <w:rFonts w:ascii="Montserrat" w:hAnsi="Montserrat" w:cs="Arial"/>
          <w:sz w:val="22"/>
          <w:szCs w:val="22"/>
        </w:rPr>
        <w:t xml:space="preserve"> Linda</w:t>
      </w:r>
      <w:r w:rsidR="00AB0979" w:rsidRPr="007B0C99">
        <w:rPr>
          <w:rFonts w:ascii="Montserrat" w:hAnsi="Montserrat" w:cs="Arial"/>
          <w:sz w:val="22"/>
          <w:szCs w:val="22"/>
        </w:rPr>
        <w:t xml:space="preserve"> has violated </w:t>
      </w:r>
      <w:r w:rsidR="00411624" w:rsidRPr="007B0C99">
        <w:rPr>
          <w:rFonts w:ascii="Montserrat" w:hAnsi="Montserrat" w:cs="Arial"/>
          <w:sz w:val="22"/>
          <w:szCs w:val="22"/>
        </w:rPr>
        <w:t>Article 17</w:t>
      </w:r>
      <w:r w:rsidR="00AB0979" w:rsidRPr="007B0C99">
        <w:rPr>
          <w:rFonts w:ascii="Montserrat" w:hAnsi="Montserrat" w:cs="Arial"/>
          <w:sz w:val="22"/>
          <w:szCs w:val="22"/>
        </w:rPr>
        <w:t xml:space="preserve">, </w:t>
      </w:r>
      <w:r w:rsidR="00484348" w:rsidRPr="007B0C99">
        <w:rPr>
          <w:rFonts w:ascii="Montserrat" w:hAnsi="Montserrat" w:cs="Arial"/>
          <w:sz w:val="22"/>
          <w:szCs w:val="22"/>
        </w:rPr>
        <w:t xml:space="preserve">as interpreted </w:t>
      </w:r>
      <w:r w:rsidR="00411624" w:rsidRPr="007B0C99">
        <w:rPr>
          <w:rFonts w:ascii="Montserrat" w:hAnsi="Montserrat" w:cs="Arial"/>
          <w:sz w:val="22"/>
          <w:szCs w:val="22"/>
        </w:rPr>
        <w:t>by Standard of Practice 17-1.</w:t>
      </w:r>
    </w:p>
    <w:p w14:paraId="1F0925F6" w14:textId="77777777" w:rsidR="00AB0979" w:rsidRPr="007B0C99" w:rsidRDefault="00AB0979" w:rsidP="002D0AB8">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3D0223F0" w14:textId="43C764F3" w:rsidR="00411624" w:rsidRPr="007B0C99" w:rsidRDefault="00AB0979" w:rsidP="002D0AB8">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7B0C99">
        <w:rPr>
          <w:rFonts w:ascii="Montserrat" w:hAnsi="Montserrat" w:cs="Arial"/>
          <w:sz w:val="22"/>
          <w:szCs w:val="22"/>
        </w:rPr>
        <w:t xml:space="preserve">After receiving the complaint, the association schedules a hearing </w:t>
      </w:r>
      <w:r w:rsidR="00411624" w:rsidRPr="007B0C99">
        <w:rPr>
          <w:rFonts w:ascii="Montserrat" w:hAnsi="Montserrat" w:cs="Arial"/>
          <w:sz w:val="22"/>
          <w:szCs w:val="22"/>
        </w:rPr>
        <w:t xml:space="preserve">before the Board of Directors. </w:t>
      </w:r>
      <w:r w:rsidR="00484348" w:rsidRPr="007B0C99">
        <w:rPr>
          <w:rFonts w:ascii="Montserrat" w:hAnsi="Montserrat" w:cs="Arial"/>
          <w:sz w:val="22"/>
          <w:szCs w:val="22"/>
        </w:rPr>
        <w:t xml:space="preserve"> During that</w:t>
      </w:r>
      <w:r w:rsidRPr="007B0C99">
        <w:rPr>
          <w:rFonts w:ascii="Montserrat" w:hAnsi="Montserrat" w:cs="Arial"/>
          <w:sz w:val="22"/>
          <w:szCs w:val="22"/>
        </w:rPr>
        <w:t xml:space="preserve"> hearing, REALTOR</w:t>
      </w:r>
      <w:r w:rsidR="00D81F92" w:rsidRPr="007B0C99">
        <w:rPr>
          <w:rFonts w:ascii="Montserrat" w:hAnsi="Montserrat" w:cs="Arial"/>
          <w:sz w:val="22"/>
          <w:szCs w:val="22"/>
          <w:vertAlign w:val="superscript"/>
        </w:rPr>
        <w:t>®</w:t>
      </w:r>
      <w:r w:rsidRPr="007B0C99">
        <w:rPr>
          <w:rFonts w:ascii="Montserrat" w:hAnsi="Montserrat" w:cs="Arial"/>
          <w:sz w:val="22"/>
          <w:szCs w:val="22"/>
        </w:rPr>
        <w:t xml:space="preserve"> Amy </w:t>
      </w:r>
      <w:r w:rsidR="00ED051B" w:rsidRPr="007B0C99">
        <w:rPr>
          <w:rFonts w:ascii="Montserrat" w:hAnsi="Montserrat" w:cs="Arial"/>
          <w:sz w:val="22"/>
          <w:szCs w:val="22"/>
        </w:rPr>
        <w:t>presented</w:t>
      </w:r>
      <w:r w:rsidRPr="007B0C99">
        <w:rPr>
          <w:rFonts w:ascii="Montserrat" w:hAnsi="Montserrat" w:cs="Arial"/>
          <w:sz w:val="22"/>
          <w:szCs w:val="22"/>
        </w:rPr>
        <w:t xml:space="preserve"> e</w:t>
      </w:r>
      <w:r w:rsidR="00411624" w:rsidRPr="007B0C99">
        <w:rPr>
          <w:rFonts w:ascii="Montserrat" w:hAnsi="Montserrat" w:cs="Arial"/>
          <w:sz w:val="22"/>
          <w:szCs w:val="22"/>
        </w:rPr>
        <w:t xml:space="preserve">vidence that </w:t>
      </w:r>
      <w:r w:rsidRPr="007B0C99">
        <w:rPr>
          <w:rFonts w:ascii="Montserrat" w:hAnsi="Montserrat" w:cs="Arial"/>
          <w:sz w:val="22"/>
          <w:szCs w:val="22"/>
        </w:rPr>
        <w:t xml:space="preserve">she </w:t>
      </w:r>
      <w:r w:rsidR="00411624" w:rsidRPr="007B0C99">
        <w:rPr>
          <w:rFonts w:ascii="Montserrat" w:hAnsi="Montserrat" w:cs="Arial"/>
          <w:sz w:val="22"/>
          <w:szCs w:val="22"/>
        </w:rPr>
        <w:t>sought</w:t>
      </w:r>
      <w:r w:rsidRPr="007B0C99">
        <w:rPr>
          <w:rFonts w:ascii="Montserrat" w:hAnsi="Montserrat" w:cs="Arial"/>
          <w:sz w:val="22"/>
          <w:szCs w:val="22"/>
        </w:rPr>
        <w:t xml:space="preserve"> REALTOR</w:t>
      </w:r>
      <w:r w:rsidR="00E8144C" w:rsidRPr="007B0C99">
        <w:rPr>
          <w:rFonts w:ascii="Montserrat" w:hAnsi="Montserrat" w:cs="Arial"/>
          <w:sz w:val="22"/>
          <w:szCs w:val="22"/>
          <w:vertAlign w:val="superscript"/>
        </w:rPr>
        <w:t>®</w:t>
      </w:r>
      <w:r w:rsidR="00411624" w:rsidRPr="007B0C99">
        <w:rPr>
          <w:rFonts w:ascii="Montserrat" w:hAnsi="Montserrat" w:cs="Arial"/>
          <w:sz w:val="22"/>
          <w:szCs w:val="22"/>
        </w:rPr>
        <w:t xml:space="preserve"> </w:t>
      </w:r>
      <w:r w:rsidR="00C66604" w:rsidRPr="007B0C99">
        <w:rPr>
          <w:rFonts w:ascii="Montserrat" w:hAnsi="Montserrat" w:cs="Arial"/>
          <w:sz w:val="22"/>
          <w:szCs w:val="22"/>
        </w:rPr>
        <w:t>Linda’</w:t>
      </w:r>
      <w:r w:rsidR="00411624" w:rsidRPr="007B0C99">
        <w:rPr>
          <w:rFonts w:ascii="Montserrat" w:hAnsi="Montserrat" w:cs="Arial"/>
          <w:sz w:val="22"/>
          <w:szCs w:val="22"/>
        </w:rPr>
        <w:t>s agreement to submit the dispute to arbitration</w:t>
      </w:r>
      <w:r w:rsidRPr="007B0C99">
        <w:rPr>
          <w:rFonts w:ascii="Montserrat" w:hAnsi="Montserrat" w:cs="Arial"/>
          <w:sz w:val="22"/>
          <w:szCs w:val="22"/>
        </w:rPr>
        <w:t>.  REALTOR</w:t>
      </w:r>
      <w:r w:rsidR="00E8144C" w:rsidRPr="007B0C99">
        <w:rPr>
          <w:rFonts w:ascii="Montserrat" w:hAnsi="Montserrat" w:cs="Arial"/>
          <w:sz w:val="22"/>
          <w:szCs w:val="22"/>
          <w:vertAlign w:val="superscript"/>
        </w:rPr>
        <w:t>®</w:t>
      </w:r>
      <w:r w:rsidRPr="007B0C99">
        <w:rPr>
          <w:rFonts w:ascii="Montserrat" w:hAnsi="Montserrat" w:cs="Arial"/>
          <w:sz w:val="22"/>
          <w:szCs w:val="22"/>
        </w:rPr>
        <w:t xml:space="preserve"> </w:t>
      </w:r>
      <w:r w:rsidR="00C66604" w:rsidRPr="007B0C99">
        <w:rPr>
          <w:rFonts w:ascii="Montserrat" w:hAnsi="Montserrat" w:cs="Arial"/>
          <w:sz w:val="22"/>
          <w:szCs w:val="22"/>
        </w:rPr>
        <w:t>Linda</w:t>
      </w:r>
      <w:r w:rsidRPr="007B0C99">
        <w:rPr>
          <w:rFonts w:ascii="Montserrat" w:hAnsi="Montserrat" w:cs="Arial"/>
          <w:sz w:val="22"/>
          <w:szCs w:val="22"/>
        </w:rPr>
        <w:t xml:space="preserve"> defends</w:t>
      </w:r>
      <w:r w:rsidR="00411624" w:rsidRPr="007B0C99">
        <w:rPr>
          <w:rFonts w:ascii="Montserrat" w:hAnsi="Montserrat" w:cs="Arial"/>
          <w:sz w:val="22"/>
          <w:szCs w:val="22"/>
        </w:rPr>
        <w:t xml:space="preserve"> h</w:t>
      </w:r>
      <w:r w:rsidR="00C66604" w:rsidRPr="007B0C99">
        <w:rPr>
          <w:rFonts w:ascii="Montserrat" w:hAnsi="Montserrat" w:cs="Arial"/>
          <w:sz w:val="22"/>
          <w:szCs w:val="22"/>
        </w:rPr>
        <w:t>er</w:t>
      </w:r>
      <w:r w:rsidR="00411624" w:rsidRPr="007B0C99">
        <w:rPr>
          <w:rFonts w:ascii="Montserrat" w:hAnsi="Montserrat" w:cs="Arial"/>
          <w:sz w:val="22"/>
          <w:szCs w:val="22"/>
        </w:rPr>
        <w:t xml:space="preserve"> action</w:t>
      </w:r>
      <w:r w:rsidRPr="007B0C99">
        <w:rPr>
          <w:rFonts w:ascii="Montserrat" w:hAnsi="Montserrat" w:cs="Arial"/>
          <w:sz w:val="22"/>
          <w:szCs w:val="22"/>
        </w:rPr>
        <w:t>s</w:t>
      </w:r>
      <w:r w:rsidR="00411624" w:rsidRPr="007B0C99">
        <w:rPr>
          <w:rFonts w:ascii="Montserrat" w:hAnsi="Montserrat" w:cs="Arial"/>
          <w:sz w:val="22"/>
          <w:szCs w:val="22"/>
        </w:rPr>
        <w:t xml:space="preserve"> by asserting that under </w:t>
      </w:r>
      <w:r w:rsidRPr="007B0C99">
        <w:rPr>
          <w:rFonts w:ascii="Montserrat" w:hAnsi="Montserrat" w:cs="Arial"/>
          <w:sz w:val="22"/>
          <w:szCs w:val="22"/>
        </w:rPr>
        <w:t>state law</w:t>
      </w:r>
      <w:r w:rsidR="00411624" w:rsidRPr="007B0C99">
        <w:rPr>
          <w:rFonts w:ascii="Montserrat" w:hAnsi="Montserrat" w:cs="Arial"/>
          <w:sz w:val="22"/>
          <w:szCs w:val="22"/>
        </w:rPr>
        <w:t xml:space="preserve">, </w:t>
      </w:r>
      <w:r w:rsidRPr="007B0C99">
        <w:rPr>
          <w:rFonts w:ascii="Montserrat" w:hAnsi="Montserrat" w:cs="Arial"/>
          <w:sz w:val="22"/>
          <w:szCs w:val="22"/>
        </w:rPr>
        <w:t>REALTOR</w:t>
      </w:r>
      <w:r w:rsidR="00E8144C" w:rsidRPr="007B0C99">
        <w:rPr>
          <w:rFonts w:ascii="Montserrat" w:hAnsi="Montserrat" w:cs="Arial"/>
          <w:sz w:val="22"/>
          <w:szCs w:val="22"/>
          <w:vertAlign w:val="superscript"/>
        </w:rPr>
        <w:t>®</w:t>
      </w:r>
      <w:r w:rsidRPr="007B0C99">
        <w:rPr>
          <w:rFonts w:ascii="Montserrat" w:hAnsi="Montserrat" w:cs="Arial"/>
          <w:sz w:val="22"/>
          <w:szCs w:val="22"/>
        </w:rPr>
        <w:t xml:space="preserve"> associations have </w:t>
      </w:r>
      <w:r w:rsidR="00411624" w:rsidRPr="007B0C99">
        <w:rPr>
          <w:rFonts w:ascii="Montserrat" w:hAnsi="Montserrat" w:cs="Arial"/>
          <w:sz w:val="22"/>
          <w:szCs w:val="22"/>
        </w:rPr>
        <w:t>no authority to bar h</w:t>
      </w:r>
      <w:r w:rsidR="00C66604" w:rsidRPr="007B0C99">
        <w:rPr>
          <w:rFonts w:ascii="Montserrat" w:hAnsi="Montserrat" w:cs="Arial"/>
          <w:sz w:val="22"/>
          <w:szCs w:val="22"/>
        </w:rPr>
        <w:t>er</w:t>
      </w:r>
      <w:r w:rsidR="00411624" w:rsidRPr="007B0C99">
        <w:rPr>
          <w:rFonts w:ascii="Montserrat" w:hAnsi="Montserrat" w:cs="Arial"/>
          <w:sz w:val="22"/>
          <w:szCs w:val="22"/>
        </w:rPr>
        <w:t xml:space="preserve"> access to the courts or </w:t>
      </w:r>
      <w:r w:rsidR="00B71E65" w:rsidRPr="007B0C99">
        <w:rPr>
          <w:rFonts w:ascii="Montserrat" w:hAnsi="Montserrat" w:cs="Arial"/>
          <w:sz w:val="22"/>
          <w:szCs w:val="22"/>
        </w:rPr>
        <w:t xml:space="preserve">to </w:t>
      </w:r>
      <w:r w:rsidR="00411624" w:rsidRPr="007B0C99">
        <w:rPr>
          <w:rFonts w:ascii="Montserrat" w:hAnsi="Montserrat" w:cs="Arial"/>
          <w:sz w:val="22"/>
          <w:szCs w:val="22"/>
        </w:rPr>
        <w:t>require h</w:t>
      </w:r>
      <w:r w:rsidR="00C66604" w:rsidRPr="007B0C99">
        <w:rPr>
          <w:rFonts w:ascii="Montserrat" w:hAnsi="Montserrat" w:cs="Arial"/>
          <w:sz w:val="22"/>
          <w:szCs w:val="22"/>
        </w:rPr>
        <w:t>er</w:t>
      </w:r>
      <w:r w:rsidR="00411624" w:rsidRPr="007B0C99">
        <w:rPr>
          <w:rFonts w:ascii="Montserrat" w:hAnsi="Montserrat" w:cs="Arial"/>
          <w:sz w:val="22"/>
          <w:szCs w:val="22"/>
        </w:rPr>
        <w:t xml:space="preserve"> to arbitrate </w:t>
      </w:r>
      <w:r w:rsidR="00484348" w:rsidRPr="007B0C99">
        <w:rPr>
          <w:rFonts w:ascii="Montserrat" w:hAnsi="Montserrat" w:cs="Arial"/>
          <w:sz w:val="22"/>
          <w:szCs w:val="22"/>
        </w:rPr>
        <w:t>disputes with other REALTORS</w:t>
      </w:r>
      <w:r w:rsidR="00ED051B" w:rsidRPr="007B0C99">
        <w:rPr>
          <w:rFonts w:ascii="Montserrat" w:hAnsi="Montserrat" w:cs="Arial"/>
          <w:sz w:val="22"/>
          <w:szCs w:val="22"/>
          <w:vertAlign w:val="superscript"/>
        </w:rPr>
        <w:t>®</w:t>
      </w:r>
      <w:r w:rsidR="00484348" w:rsidRPr="007B0C99">
        <w:rPr>
          <w:rFonts w:ascii="Montserrat" w:hAnsi="Montserrat" w:cs="Arial"/>
          <w:sz w:val="22"/>
          <w:szCs w:val="22"/>
        </w:rPr>
        <w:t>.</w:t>
      </w:r>
    </w:p>
    <w:p w14:paraId="1629724D" w14:textId="77777777" w:rsidR="00411624" w:rsidRPr="007B0C99" w:rsidRDefault="00411624" w:rsidP="002D0AB8">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4F12ABB8" w14:textId="7C8313A3" w:rsidR="00411624" w:rsidRPr="007B0C99" w:rsidRDefault="00B71E65" w:rsidP="002D0AB8">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7B0C99">
        <w:rPr>
          <w:rFonts w:ascii="Montserrat" w:hAnsi="Montserrat" w:cs="Arial"/>
          <w:sz w:val="22"/>
          <w:szCs w:val="22"/>
        </w:rPr>
        <w:t xml:space="preserve">The Board of Directors </w:t>
      </w:r>
      <w:r w:rsidR="00484348" w:rsidRPr="007B0C99">
        <w:rPr>
          <w:rFonts w:ascii="Montserrat" w:hAnsi="Montserrat" w:cs="Arial"/>
          <w:sz w:val="22"/>
          <w:szCs w:val="22"/>
        </w:rPr>
        <w:t xml:space="preserve">acknowledges </w:t>
      </w:r>
      <w:r w:rsidR="00411624" w:rsidRPr="007B0C99">
        <w:rPr>
          <w:rFonts w:ascii="Montserrat" w:hAnsi="Montserrat" w:cs="Arial"/>
          <w:sz w:val="22"/>
          <w:szCs w:val="22"/>
        </w:rPr>
        <w:t>that</w:t>
      </w:r>
      <w:r w:rsidRPr="007B0C99">
        <w:rPr>
          <w:rFonts w:ascii="Montserrat" w:hAnsi="Montserrat" w:cs="Arial"/>
          <w:sz w:val="22"/>
          <w:szCs w:val="22"/>
        </w:rPr>
        <w:t xml:space="preserve"> REALTOR</w:t>
      </w:r>
      <w:r w:rsidR="00ED051B" w:rsidRPr="007B0C99">
        <w:rPr>
          <w:rFonts w:ascii="Montserrat" w:hAnsi="Montserrat" w:cs="Arial"/>
          <w:sz w:val="22"/>
          <w:szCs w:val="22"/>
          <w:vertAlign w:val="superscript"/>
        </w:rPr>
        <w:t>®</w:t>
      </w:r>
      <w:r w:rsidR="00411624" w:rsidRPr="007B0C99">
        <w:rPr>
          <w:rFonts w:ascii="Montserrat" w:hAnsi="Montserrat" w:cs="Arial"/>
          <w:sz w:val="22"/>
          <w:szCs w:val="22"/>
        </w:rPr>
        <w:t xml:space="preserve"> </w:t>
      </w:r>
      <w:r w:rsidR="00C66604" w:rsidRPr="007B0C99">
        <w:rPr>
          <w:rFonts w:ascii="Montserrat" w:hAnsi="Montserrat" w:cs="Arial"/>
          <w:sz w:val="22"/>
          <w:szCs w:val="22"/>
        </w:rPr>
        <w:t>Linda</w:t>
      </w:r>
      <w:r w:rsidR="00411624" w:rsidRPr="007B0C99">
        <w:rPr>
          <w:rFonts w:ascii="Montserrat" w:hAnsi="Montserrat" w:cs="Arial"/>
          <w:sz w:val="22"/>
          <w:szCs w:val="22"/>
        </w:rPr>
        <w:t xml:space="preserve"> </w:t>
      </w:r>
      <w:r w:rsidRPr="007B0C99">
        <w:rPr>
          <w:rFonts w:ascii="Montserrat" w:hAnsi="Montserrat" w:cs="Arial"/>
          <w:sz w:val="22"/>
          <w:szCs w:val="22"/>
        </w:rPr>
        <w:t>is</w:t>
      </w:r>
      <w:r w:rsidR="00411624" w:rsidRPr="007B0C99">
        <w:rPr>
          <w:rFonts w:ascii="Montserrat" w:hAnsi="Montserrat" w:cs="Arial"/>
          <w:sz w:val="22"/>
          <w:szCs w:val="22"/>
        </w:rPr>
        <w:t xml:space="preserve"> correct </w:t>
      </w:r>
      <w:r w:rsidRPr="007B0C99">
        <w:rPr>
          <w:rFonts w:ascii="Montserrat" w:hAnsi="Montserrat" w:cs="Arial"/>
          <w:sz w:val="22"/>
          <w:szCs w:val="22"/>
        </w:rPr>
        <w:t xml:space="preserve">about </w:t>
      </w:r>
      <w:r w:rsidR="00411624" w:rsidRPr="007B0C99">
        <w:rPr>
          <w:rFonts w:ascii="Montserrat" w:hAnsi="Montserrat" w:cs="Arial"/>
          <w:sz w:val="22"/>
          <w:szCs w:val="22"/>
        </w:rPr>
        <w:t>h</w:t>
      </w:r>
      <w:r w:rsidR="00C66604" w:rsidRPr="007B0C99">
        <w:rPr>
          <w:rFonts w:ascii="Montserrat" w:hAnsi="Montserrat" w:cs="Arial"/>
          <w:sz w:val="22"/>
          <w:szCs w:val="22"/>
        </w:rPr>
        <w:t>er</w:t>
      </w:r>
      <w:r w:rsidR="00411624" w:rsidRPr="007B0C99">
        <w:rPr>
          <w:rFonts w:ascii="Montserrat" w:hAnsi="Montserrat" w:cs="Arial"/>
          <w:sz w:val="22"/>
          <w:szCs w:val="22"/>
        </w:rPr>
        <w:t xml:space="preserve"> legal right</w:t>
      </w:r>
      <w:r w:rsidRPr="007B0C99">
        <w:rPr>
          <w:rFonts w:ascii="Montserrat" w:hAnsi="Montserrat" w:cs="Arial"/>
          <w:sz w:val="22"/>
          <w:szCs w:val="22"/>
        </w:rPr>
        <w:t xml:space="preserve">s and about </w:t>
      </w:r>
      <w:r w:rsidR="00411624" w:rsidRPr="007B0C99">
        <w:rPr>
          <w:rFonts w:ascii="Montserrat" w:hAnsi="Montserrat" w:cs="Arial"/>
          <w:sz w:val="22"/>
          <w:szCs w:val="22"/>
        </w:rPr>
        <w:t xml:space="preserve">the </w:t>
      </w:r>
      <w:r w:rsidRPr="007B0C99">
        <w:rPr>
          <w:rFonts w:ascii="Montserrat" w:hAnsi="Montserrat" w:cs="Arial"/>
          <w:sz w:val="22"/>
          <w:szCs w:val="22"/>
        </w:rPr>
        <w:t>association’s</w:t>
      </w:r>
      <w:r w:rsidR="00411624" w:rsidRPr="007B0C99">
        <w:rPr>
          <w:rFonts w:ascii="Montserrat" w:hAnsi="Montserrat" w:cs="Arial"/>
          <w:sz w:val="22"/>
          <w:szCs w:val="22"/>
        </w:rPr>
        <w:t xml:space="preserve"> </w:t>
      </w:r>
      <w:r w:rsidR="00484348" w:rsidRPr="007B0C99">
        <w:rPr>
          <w:rFonts w:ascii="Montserrat" w:hAnsi="Montserrat" w:cs="Arial"/>
          <w:sz w:val="22"/>
          <w:szCs w:val="22"/>
        </w:rPr>
        <w:t xml:space="preserve">inability </w:t>
      </w:r>
      <w:r w:rsidR="00411624" w:rsidRPr="007B0C99">
        <w:rPr>
          <w:rFonts w:ascii="Montserrat" w:hAnsi="Montserrat" w:cs="Arial"/>
          <w:sz w:val="22"/>
          <w:szCs w:val="22"/>
        </w:rPr>
        <w:t>to prevent h</w:t>
      </w:r>
      <w:r w:rsidR="00C66604" w:rsidRPr="007B0C99">
        <w:rPr>
          <w:rFonts w:ascii="Montserrat" w:hAnsi="Montserrat" w:cs="Arial"/>
          <w:sz w:val="22"/>
          <w:szCs w:val="22"/>
        </w:rPr>
        <w:t>er</w:t>
      </w:r>
      <w:r w:rsidR="00411624" w:rsidRPr="007B0C99">
        <w:rPr>
          <w:rFonts w:ascii="Montserrat" w:hAnsi="Montserrat" w:cs="Arial"/>
          <w:sz w:val="22"/>
          <w:szCs w:val="22"/>
        </w:rPr>
        <w:t xml:space="preserve"> from filing </w:t>
      </w:r>
      <w:r w:rsidRPr="007B0C99">
        <w:rPr>
          <w:rFonts w:ascii="Montserrat" w:hAnsi="Montserrat" w:cs="Arial"/>
          <w:sz w:val="22"/>
          <w:szCs w:val="22"/>
        </w:rPr>
        <w:t>a law</w:t>
      </w:r>
      <w:r w:rsidR="00411624" w:rsidRPr="007B0C99">
        <w:rPr>
          <w:rFonts w:ascii="Montserrat" w:hAnsi="Montserrat" w:cs="Arial"/>
          <w:sz w:val="22"/>
          <w:szCs w:val="22"/>
        </w:rPr>
        <w:t xml:space="preserve">suit. </w:t>
      </w:r>
      <w:r w:rsidRPr="007B0C99">
        <w:rPr>
          <w:rFonts w:ascii="Montserrat" w:hAnsi="Montserrat" w:cs="Arial"/>
          <w:sz w:val="22"/>
          <w:szCs w:val="22"/>
        </w:rPr>
        <w:t xml:space="preserve"> Th</w:t>
      </w:r>
      <w:r w:rsidR="00484348" w:rsidRPr="007B0C99">
        <w:rPr>
          <w:rFonts w:ascii="Montserrat" w:hAnsi="Montserrat" w:cs="Arial"/>
          <w:sz w:val="22"/>
          <w:szCs w:val="22"/>
        </w:rPr>
        <w:t>at said, the</w:t>
      </w:r>
      <w:r w:rsidRPr="007B0C99">
        <w:rPr>
          <w:rFonts w:ascii="Montserrat" w:hAnsi="Montserrat" w:cs="Arial"/>
          <w:sz w:val="22"/>
          <w:szCs w:val="22"/>
        </w:rPr>
        <w:t xml:space="preserve"> Board of Directors </w:t>
      </w:r>
      <w:r w:rsidR="00411624" w:rsidRPr="007B0C99">
        <w:rPr>
          <w:rFonts w:ascii="Montserrat" w:hAnsi="Montserrat" w:cs="Arial"/>
          <w:sz w:val="22"/>
          <w:szCs w:val="22"/>
        </w:rPr>
        <w:t>point</w:t>
      </w:r>
      <w:r w:rsidRPr="007B0C99">
        <w:rPr>
          <w:rFonts w:ascii="Montserrat" w:hAnsi="Montserrat" w:cs="Arial"/>
          <w:sz w:val="22"/>
          <w:szCs w:val="22"/>
        </w:rPr>
        <w:t>s</w:t>
      </w:r>
      <w:r w:rsidR="00484348" w:rsidRPr="007B0C99">
        <w:rPr>
          <w:rFonts w:ascii="Montserrat" w:hAnsi="Montserrat" w:cs="Arial"/>
          <w:sz w:val="22"/>
          <w:szCs w:val="22"/>
        </w:rPr>
        <w:t xml:space="preserve"> out</w:t>
      </w:r>
      <w:r w:rsidR="00411624" w:rsidRPr="007B0C99">
        <w:rPr>
          <w:rFonts w:ascii="Montserrat" w:hAnsi="Montserrat" w:cs="Arial"/>
          <w:sz w:val="22"/>
          <w:szCs w:val="22"/>
        </w:rPr>
        <w:t xml:space="preserve"> the </w:t>
      </w:r>
      <w:r w:rsidR="00807184" w:rsidRPr="007B0C99">
        <w:rPr>
          <w:rFonts w:ascii="Montserrat" w:hAnsi="Montserrat" w:cs="Arial"/>
          <w:sz w:val="22"/>
          <w:szCs w:val="22"/>
        </w:rPr>
        <w:t xml:space="preserve">association </w:t>
      </w:r>
      <w:r w:rsidR="00484348" w:rsidRPr="007B0C99">
        <w:rPr>
          <w:rFonts w:ascii="Montserrat" w:hAnsi="Montserrat" w:cs="Arial"/>
          <w:sz w:val="22"/>
          <w:szCs w:val="22"/>
        </w:rPr>
        <w:t xml:space="preserve">is a voluntary organization </w:t>
      </w:r>
      <w:r w:rsidR="00411624" w:rsidRPr="007B0C99">
        <w:rPr>
          <w:rFonts w:ascii="Montserrat" w:hAnsi="Montserrat" w:cs="Arial"/>
          <w:sz w:val="22"/>
          <w:szCs w:val="22"/>
        </w:rPr>
        <w:t xml:space="preserve">whose members </w:t>
      </w:r>
      <w:r w:rsidR="00807184" w:rsidRPr="007B0C99">
        <w:rPr>
          <w:rFonts w:ascii="Montserrat" w:hAnsi="Montserrat" w:cs="Arial"/>
          <w:sz w:val="22"/>
          <w:szCs w:val="22"/>
        </w:rPr>
        <w:t xml:space="preserve">agree to </w:t>
      </w:r>
      <w:r w:rsidR="00484348" w:rsidRPr="007B0C99">
        <w:rPr>
          <w:rFonts w:ascii="Montserrat" w:hAnsi="Montserrat" w:cs="Arial"/>
          <w:sz w:val="22"/>
          <w:szCs w:val="22"/>
        </w:rPr>
        <w:t xml:space="preserve">assume </w:t>
      </w:r>
      <w:r w:rsidR="00807184" w:rsidRPr="007B0C99">
        <w:rPr>
          <w:rFonts w:ascii="Montserrat" w:hAnsi="Montserrat" w:cs="Arial"/>
          <w:sz w:val="22"/>
          <w:szCs w:val="22"/>
        </w:rPr>
        <w:t xml:space="preserve">certain </w:t>
      </w:r>
      <w:r w:rsidR="00411624" w:rsidRPr="007B0C99">
        <w:rPr>
          <w:rFonts w:ascii="Montserrat" w:hAnsi="Montserrat" w:cs="Arial"/>
          <w:sz w:val="22"/>
          <w:szCs w:val="22"/>
        </w:rPr>
        <w:t>obligations with respect to their relations with other</w:t>
      </w:r>
      <w:r w:rsidR="00807184" w:rsidRPr="007B0C99">
        <w:rPr>
          <w:rFonts w:ascii="Montserrat" w:hAnsi="Montserrat" w:cs="Arial"/>
          <w:sz w:val="22"/>
          <w:szCs w:val="22"/>
        </w:rPr>
        <w:t xml:space="preserve"> REALTORS</w:t>
      </w:r>
      <w:r w:rsidR="00ED051B" w:rsidRPr="007B0C99">
        <w:rPr>
          <w:rFonts w:ascii="Montserrat" w:hAnsi="Montserrat" w:cs="Arial"/>
          <w:sz w:val="22"/>
          <w:szCs w:val="22"/>
          <w:vertAlign w:val="superscript"/>
        </w:rPr>
        <w:t>®</w:t>
      </w:r>
      <w:r w:rsidR="00484348" w:rsidRPr="007B0C99">
        <w:rPr>
          <w:rFonts w:ascii="Montserrat" w:hAnsi="Montserrat" w:cs="Arial"/>
          <w:sz w:val="22"/>
          <w:szCs w:val="22"/>
        </w:rPr>
        <w:t>.  The board advises</w:t>
      </w:r>
      <w:r w:rsidR="00807184" w:rsidRPr="007B0C99">
        <w:rPr>
          <w:rFonts w:ascii="Montserrat" w:hAnsi="Montserrat" w:cs="Arial"/>
          <w:sz w:val="22"/>
          <w:szCs w:val="22"/>
        </w:rPr>
        <w:t xml:space="preserve"> Linda that </w:t>
      </w:r>
      <w:r w:rsidR="00411624" w:rsidRPr="007B0C99">
        <w:rPr>
          <w:rFonts w:ascii="Montserrat" w:hAnsi="Montserrat" w:cs="Arial"/>
          <w:sz w:val="22"/>
          <w:szCs w:val="22"/>
        </w:rPr>
        <w:t xml:space="preserve">if </w:t>
      </w:r>
      <w:r w:rsidR="00807184" w:rsidRPr="007B0C99">
        <w:rPr>
          <w:rFonts w:ascii="Montserrat" w:hAnsi="Montserrat" w:cs="Arial"/>
          <w:sz w:val="22"/>
          <w:szCs w:val="22"/>
        </w:rPr>
        <w:t xml:space="preserve">she </w:t>
      </w:r>
      <w:r w:rsidR="00411624" w:rsidRPr="007B0C99">
        <w:rPr>
          <w:rFonts w:ascii="Montserrat" w:hAnsi="Montserrat" w:cs="Arial"/>
          <w:sz w:val="22"/>
          <w:szCs w:val="22"/>
        </w:rPr>
        <w:t>wishe</w:t>
      </w:r>
      <w:r w:rsidR="00807184" w:rsidRPr="007B0C99">
        <w:rPr>
          <w:rFonts w:ascii="Montserrat" w:hAnsi="Montserrat" w:cs="Arial"/>
          <w:sz w:val="22"/>
          <w:szCs w:val="22"/>
        </w:rPr>
        <w:t>s</w:t>
      </w:r>
      <w:r w:rsidR="00411624" w:rsidRPr="007B0C99">
        <w:rPr>
          <w:rFonts w:ascii="Montserrat" w:hAnsi="Montserrat" w:cs="Arial"/>
          <w:sz w:val="22"/>
          <w:szCs w:val="22"/>
        </w:rPr>
        <w:t xml:space="preserve"> to continue as a </w:t>
      </w:r>
      <w:r w:rsidR="00807184" w:rsidRPr="007B0C99">
        <w:rPr>
          <w:rFonts w:ascii="Montserrat" w:hAnsi="Montserrat" w:cs="Arial"/>
          <w:sz w:val="22"/>
          <w:szCs w:val="22"/>
        </w:rPr>
        <w:t>REALTOR</w:t>
      </w:r>
      <w:r w:rsidR="00ED051B" w:rsidRPr="007B0C99">
        <w:rPr>
          <w:rFonts w:ascii="Montserrat" w:hAnsi="Montserrat" w:cs="Arial"/>
          <w:sz w:val="22"/>
          <w:szCs w:val="22"/>
          <w:vertAlign w:val="superscript"/>
        </w:rPr>
        <w:t>®</w:t>
      </w:r>
      <w:r w:rsidR="00807184" w:rsidRPr="007B0C99">
        <w:rPr>
          <w:rFonts w:ascii="Montserrat" w:hAnsi="Montserrat" w:cs="Arial"/>
          <w:sz w:val="22"/>
          <w:szCs w:val="22"/>
        </w:rPr>
        <w:t xml:space="preserve"> </w:t>
      </w:r>
      <w:r w:rsidR="00411624" w:rsidRPr="007B0C99">
        <w:rPr>
          <w:rFonts w:ascii="Montserrat" w:hAnsi="Montserrat" w:cs="Arial"/>
          <w:sz w:val="22"/>
          <w:szCs w:val="22"/>
        </w:rPr>
        <w:t>member</w:t>
      </w:r>
      <w:r w:rsidR="00807184" w:rsidRPr="007B0C99">
        <w:rPr>
          <w:rFonts w:ascii="Montserrat" w:hAnsi="Montserrat" w:cs="Arial"/>
          <w:sz w:val="22"/>
          <w:szCs w:val="22"/>
        </w:rPr>
        <w:t xml:space="preserve">, </w:t>
      </w:r>
      <w:r w:rsidR="00484348" w:rsidRPr="007B0C99">
        <w:rPr>
          <w:rFonts w:ascii="Montserrat" w:hAnsi="Montserrat" w:cs="Arial"/>
          <w:sz w:val="22"/>
          <w:szCs w:val="22"/>
        </w:rPr>
        <w:t>s</w:t>
      </w:r>
      <w:r w:rsidR="00411624" w:rsidRPr="007B0C99">
        <w:rPr>
          <w:rFonts w:ascii="Montserrat" w:hAnsi="Montserrat" w:cs="Arial"/>
          <w:sz w:val="22"/>
          <w:szCs w:val="22"/>
        </w:rPr>
        <w:t xml:space="preserve">he </w:t>
      </w:r>
      <w:r w:rsidR="00807184" w:rsidRPr="007B0C99">
        <w:rPr>
          <w:rFonts w:ascii="Montserrat" w:hAnsi="Montserrat" w:cs="Arial"/>
          <w:sz w:val="22"/>
          <w:szCs w:val="22"/>
        </w:rPr>
        <w:t>is</w:t>
      </w:r>
      <w:r w:rsidR="00411624" w:rsidRPr="007B0C99">
        <w:rPr>
          <w:rFonts w:ascii="Montserrat" w:hAnsi="Montserrat" w:cs="Arial"/>
          <w:sz w:val="22"/>
          <w:szCs w:val="22"/>
        </w:rPr>
        <w:t xml:space="preserve"> oblig</w:t>
      </w:r>
      <w:r w:rsidR="00807184" w:rsidRPr="007B0C99">
        <w:rPr>
          <w:rFonts w:ascii="Montserrat" w:hAnsi="Montserrat" w:cs="Arial"/>
          <w:sz w:val="22"/>
          <w:szCs w:val="22"/>
        </w:rPr>
        <w:t>ated</w:t>
      </w:r>
      <w:r w:rsidR="00411624" w:rsidRPr="007B0C99">
        <w:rPr>
          <w:rFonts w:ascii="Montserrat" w:hAnsi="Montserrat" w:cs="Arial"/>
          <w:sz w:val="22"/>
          <w:szCs w:val="22"/>
        </w:rPr>
        <w:t xml:space="preserve"> to adhere to the </w:t>
      </w:r>
      <w:r w:rsidR="00484348" w:rsidRPr="007B0C99">
        <w:rPr>
          <w:rFonts w:ascii="Montserrat" w:hAnsi="Montserrat" w:cs="Arial"/>
          <w:sz w:val="22"/>
          <w:szCs w:val="22"/>
        </w:rPr>
        <w:t>Code’s duty</w:t>
      </w:r>
      <w:r w:rsidR="00411624" w:rsidRPr="007B0C99">
        <w:rPr>
          <w:rFonts w:ascii="Montserrat" w:hAnsi="Montserrat" w:cs="Arial"/>
          <w:sz w:val="22"/>
          <w:szCs w:val="22"/>
        </w:rPr>
        <w:t xml:space="preserve"> to arbitrat</w:t>
      </w:r>
      <w:r w:rsidR="00807184" w:rsidRPr="007B0C99">
        <w:rPr>
          <w:rFonts w:ascii="Montserrat" w:hAnsi="Montserrat" w:cs="Arial"/>
          <w:sz w:val="22"/>
          <w:szCs w:val="22"/>
        </w:rPr>
        <w:t>e</w:t>
      </w:r>
      <w:r w:rsidR="00484348" w:rsidRPr="007B0C99">
        <w:rPr>
          <w:rFonts w:ascii="Montserrat" w:hAnsi="Montserrat" w:cs="Arial"/>
          <w:sz w:val="22"/>
          <w:szCs w:val="22"/>
        </w:rPr>
        <w:t>, as established in Article 17.</w:t>
      </w:r>
    </w:p>
    <w:p w14:paraId="1A529115" w14:textId="77777777" w:rsidR="00411624" w:rsidRPr="007B0C99" w:rsidRDefault="00411624" w:rsidP="002D0AB8">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6C9480EF" w14:textId="77777777" w:rsidR="00EA275C" w:rsidRPr="007B0C99" w:rsidRDefault="00EA275C" w:rsidP="00EA275C">
      <w:pPr>
        <w:tabs>
          <w:tab w:val="left" w:pos="360"/>
          <w:tab w:val="left" w:pos="720"/>
          <w:tab w:val="left" w:pos="1080"/>
          <w:tab w:val="left" w:pos="1440"/>
          <w:tab w:val="left" w:pos="1800"/>
          <w:tab w:val="left" w:pos="2160"/>
          <w:tab w:val="left" w:pos="2520"/>
          <w:tab w:val="left" w:pos="2880"/>
        </w:tabs>
        <w:rPr>
          <w:rFonts w:ascii="Montserrat" w:hAnsi="Montserrat" w:cs="Arial"/>
          <w:b/>
          <w:sz w:val="24"/>
          <w:szCs w:val="24"/>
        </w:rPr>
      </w:pPr>
      <w:r w:rsidRPr="007B0C99">
        <w:rPr>
          <w:rFonts w:ascii="Montserrat" w:hAnsi="Montserrat" w:cs="Arial"/>
          <w:sz w:val="22"/>
          <w:szCs w:val="22"/>
        </w:rPr>
        <w:br w:type="page"/>
      </w:r>
      <w:r w:rsidRPr="007B0C99">
        <w:rPr>
          <w:rFonts w:ascii="Montserrat" w:hAnsi="Montserrat" w:cs="Arial"/>
          <w:b/>
          <w:sz w:val="28"/>
          <w:szCs w:val="28"/>
        </w:rPr>
        <w:lastRenderedPageBreak/>
        <w:t>Part 5:  Summaries and Case Studies of Selected Articles of the Code of Ethics</w:t>
      </w:r>
    </w:p>
    <w:p w14:paraId="199E3CB2" w14:textId="77777777" w:rsidR="00EA275C" w:rsidRPr="007B0C99" w:rsidRDefault="00EA275C" w:rsidP="00EA275C">
      <w:pPr>
        <w:tabs>
          <w:tab w:val="left" w:pos="360"/>
          <w:tab w:val="left" w:pos="720"/>
          <w:tab w:val="left" w:pos="1080"/>
          <w:tab w:val="left" w:pos="1440"/>
          <w:tab w:val="left" w:pos="1800"/>
          <w:tab w:val="left" w:pos="2160"/>
          <w:tab w:val="left" w:pos="2520"/>
          <w:tab w:val="left" w:pos="2880"/>
        </w:tabs>
        <w:rPr>
          <w:rFonts w:ascii="Montserrat" w:hAnsi="Montserrat" w:cs="Arial"/>
          <w:b/>
          <w:sz w:val="24"/>
          <w:szCs w:val="24"/>
        </w:rPr>
      </w:pPr>
    </w:p>
    <w:p w14:paraId="668B3401" w14:textId="77777777" w:rsidR="00EA275C" w:rsidRPr="007B0C99" w:rsidRDefault="00EA275C" w:rsidP="00EA275C">
      <w:pPr>
        <w:tabs>
          <w:tab w:val="left" w:pos="360"/>
          <w:tab w:val="left" w:pos="720"/>
          <w:tab w:val="left" w:pos="1080"/>
          <w:tab w:val="left" w:pos="1440"/>
          <w:tab w:val="left" w:pos="1800"/>
          <w:tab w:val="left" w:pos="2160"/>
          <w:tab w:val="left" w:pos="2520"/>
          <w:tab w:val="left" w:pos="2880"/>
        </w:tabs>
        <w:rPr>
          <w:rFonts w:ascii="Montserrat" w:hAnsi="Montserrat" w:cs="Arial"/>
          <w:b/>
          <w:sz w:val="24"/>
          <w:szCs w:val="24"/>
        </w:rPr>
      </w:pPr>
      <w:r w:rsidRPr="007B0C99">
        <w:rPr>
          <w:rFonts w:ascii="Montserrat" w:hAnsi="Montserrat" w:cs="Arial"/>
          <w:b/>
          <w:sz w:val="24"/>
          <w:szCs w:val="24"/>
        </w:rPr>
        <w:t xml:space="preserve">Exercise:  Article 17 Case Study </w:t>
      </w:r>
      <w:r w:rsidRPr="007B0C99">
        <w:rPr>
          <w:rFonts w:ascii="Montserrat" w:hAnsi="Montserrat" w:cs="Arial"/>
          <w:sz w:val="22"/>
          <w:szCs w:val="22"/>
        </w:rPr>
        <w:t>(Based on Case Interpretation #17-1)</w:t>
      </w:r>
    </w:p>
    <w:p w14:paraId="0557052D" w14:textId="77777777" w:rsidR="00EA275C" w:rsidRPr="007B0C99" w:rsidRDefault="00EA275C" w:rsidP="00EA275C">
      <w:pPr>
        <w:tabs>
          <w:tab w:val="left" w:pos="360"/>
          <w:tab w:val="left" w:pos="720"/>
          <w:tab w:val="left" w:pos="1080"/>
          <w:tab w:val="left" w:pos="1440"/>
          <w:tab w:val="left" w:pos="1800"/>
          <w:tab w:val="left" w:pos="2160"/>
          <w:tab w:val="left" w:pos="2520"/>
          <w:tab w:val="left" w:pos="2880"/>
        </w:tabs>
        <w:rPr>
          <w:rFonts w:ascii="Montserrat" w:hAnsi="Montserrat" w:cs="Arial"/>
          <w:b/>
          <w:sz w:val="24"/>
          <w:szCs w:val="24"/>
        </w:rPr>
      </w:pPr>
    </w:p>
    <w:tbl>
      <w:tblPr>
        <w:tblStyle w:val="TableGrid"/>
        <w:tblW w:w="9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7E6E6" w:themeFill="background2"/>
        <w:tblLook w:val="04A0" w:firstRow="1" w:lastRow="0" w:firstColumn="1" w:lastColumn="0" w:noHBand="0" w:noVBand="1"/>
      </w:tblPr>
      <w:tblGrid>
        <w:gridCol w:w="1885"/>
        <w:gridCol w:w="1890"/>
        <w:gridCol w:w="1805"/>
        <w:gridCol w:w="1728"/>
        <w:gridCol w:w="2142"/>
      </w:tblGrid>
      <w:tr w:rsidR="007B0C99" w:rsidRPr="007B0C99" w14:paraId="5D118B0E" w14:textId="77777777" w:rsidTr="0097227B">
        <w:trPr>
          <w:trHeight w:val="432"/>
        </w:trPr>
        <w:tc>
          <w:tcPr>
            <w:tcW w:w="9450" w:type="dxa"/>
            <w:gridSpan w:val="5"/>
            <w:shd w:val="clear" w:color="auto" w:fill="E7E6E6" w:themeFill="background2"/>
            <w:vAlign w:val="bottom"/>
          </w:tcPr>
          <w:p w14:paraId="5E1B6C2B" w14:textId="4927B0A5" w:rsidR="00490FEE" w:rsidRPr="007B0C99" w:rsidRDefault="00490FEE" w:rsidP="0097227B">
            <w:pPr>
              <w:tabs>
                <w:tab w:val="left" w:pos="360"/>
                <w:tab w:val="left" w:pos="720"/>
                <w:tab w:val="left" w:pos="1080"/>
                <w:tab w:val="left" w:pos="1440"/>
                <w:tab w:val="left" w:pos="1800"/>
                <w:tab w:val="left" w:pos="2160"/>
                <w:tab w:val="left" w:pos="2520"/>
                <w:tab w:val="left" w:pos="2880"/>
              </w:tabs>
              <w:rPr>
                <w:rFonts w:ascii="Montserrat" w:hAnsi="Montserrat" w:cs="Arial"/>
                <w:sz w:val="28"/>
                <w:szCs w:val="28"/>
              </w:rPr>
            </w:pPr>
            <w:r w:rsidRPr="007B0C99">
              <w:rPr>
                <w:rFonts w:ascii="Montserrat" w:hAnsi="Montserrat" w:cs="Arial"/>
                <w:sz w:val="28"/>
                <w:szCs w:val="28"/>
              </w:rPr>
              <w:sym w:font="Wingdings" w:char="F026"/>
            </w:r>
            <w:r w:rsidRPr="007B0C99">
              <w:rPr>
                <w:rFonts w:ascii="Montserrat" w:hAnsi="Montserrat" w:cs="Arial"/>
                <w:sz w:val="28"/>
                <w:szCs w:val="28"/>
              </w:rPr>
              <w:t xml:space="preserve"> Facilitator’s Notes Continued</w:t>
            </w:r>
          </w:p>
        </w:tc>
      </w:tr>
      <w:tr w:rsidR="007B0C99" w:rsidRPr="007B0C99" w14:paraId="24753FB2" w14:textId="77777777" w:rsidTr="00490FEE">
        <w:trPr>
          <w:trHeight w:val="576"/>
        </w:trPr>
        <w:tc>
          <w:tcPr>
            <w:tcW w:w="1885" w:type="dxa"/>
            <w:shd w:val="clear" w:color="auto" w:fill="E7E6E6" w:themeFill="background2"/>
            <w:vAlign w:val="bottom"/>
          </w:tcPr>
          <w:p w14:paraId="017190C3" w14:textId="076E7419" w:rsidR="00490FEE" w:rsidRPr="007B0C99" w:rsidRDefault="00490FEE" w:rsidP="00490FEE">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sidRPr="007B0C99">
              <w:rPr>
                <w:rFonts w:ascii="Montserrat" w:hAnsi="Montserrat" w:cs="Arial"/>
                <w:b/>
                <w:bCs/>
                <w:sz w:val="22"/>
                <w:szCs w:val="22"/>
              </w:rPr>
              <w:t>PG:</w:t>
            </w:r>
          </w:p>
        </w:tc>
        <w:tc>
          <w:tcPr>
            <w:tcW w:w="1890" w:type="dxa"/>
            <w:tcBorders>
              <w:bottom w:val="single" w:sz="4" w:space="0" w:color="auto"/>
            </w:tcBorders>
            <w:shd w:val="clear" w:color="auto" w:fill="E7E6E6" w:themeFill="background2"/>
            <w:vAlign w:val="bottom"/>
          </w:tcPr>
          <w:p w14:paraId="7CCB2A2E" w14:textId="5E0EE98E" w:rsidR="00490FEE" w:rsidRPr="007B0C99" w:rsidRDefault="00490FEE" w:rsidP="00490FEE">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p>
        </w:tc>
        <w:tc>
          <w:tcPr>
            <w:tcW w:w="1805" w:type="dxa"/>
            <w:shd w:val="clear" w:color="auto" w:fill="E7E6E6" w:themeFill="background2"/>
            <w:vAlign w:val="bottom"/>
          </w:tcPr>
          <w:p w14:paraId="191E2066" w14:textId="77777777" w:rsidR="00490FEE" w:rsidRPr="007B0C99" w:rsidRDefault="00490FEE" w:rsidP="00490FEE">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p>
        </w:tc>
        <w:tc>
          <w:tcPr>
            <w:tcW w:w="1728" w:type="dxa"/>
            <w:shd w:val="clear" w:color="auto" w:fill="E7E6E6" w:themeFill="background2"/>
            <w:vAlign w:val="bottom"/>
          </w:tcPr>
          <w:p w14:paraId="33CDA779" w14:textId="4BF37AB1" w:rsidR="00490FEE" w:rsidRPr="007B0C99" w:rsidRDefault="00490FEE" w:rsidP="00490FEE">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p>
        </w:tc>
        <w:tc>
          <w:tcPr>
            <w:tcW w:w="2142" w:type="dxa"/>
            <w:shd w:val="clear" w:color="auto" w:fill="E7E6E6" w:themeFill="background2"/>
            <w:vAlign w:val="bottom"/>
          </w:tcPr>
          <w:p w14:paraId="739E8C32" w14:textId="0DC14EAA" w:rsidR="00490FEE" w:rsidRPr="007B0C99" w:rsidRDefault="00490FEE" w:rsidP="00490FEE">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p>
        </w:tc>
      </w:tr>
    </w:tbl>
    <w:p w14:paraId="570A9374" w14:textId="77777777" w:rsidR="00EA275C" w:rsidRPr="007B0C99" w:rsidRDefault="00EA275C" w:rsidP="00EA275C">
      <w:pPr>
        <w:pStyle w:val="Heading4"/>
        <w:rPr>
          <w:rFonts w:ascii="Montserrat" w:hAnsi="Montserrat" w:cs="Arial"/>
          <w:b w:val="0"/>
          <w:bCs w:val="0"/>
          <w:i w:val="0"/>
          <w:iCs w:val="0"/>
          <w:sz w:val="22"/>
          <w:szCs w:val="22"/>
          <w:u w:val="none"/>
        </w:rPr>
      </w:pPr>
    </w:p>
    <w:p w14:paraId="3376074A" w14:textId="77777777" w:rsidR="00E25DFE" w:rsidRPr="007B0C99" w:rsidRDefault="006E3692" w:rsidP="00E25DFE">
      <w:pPr>
        <w:tabs>
          <w:tab w:val="left" w:pos="360"/>
          <w:tab w:val="left" w:pos="720"/>
          <w:tab w:val="left" w:pos="1080"/>
          <w:tab w:val="left" w:pos="1440"/>
          <w:tab w:val="left" w:pos="1800"/>
          <w:tab w:val="left" w:pos="2160"/>
          <w:tab w:val="left" w:pos="2520"/>
          <w:tab w:val="left" w:pos="2880"/>
        </w:tabs>
        <w:rPr>
          <w:rFonts w:ascii="Montserrat" w:hAnsi="Montserrat" w:cs="Arial"/>
          <w:i/>
          <w:iCs/>
          <w:sz w:val="16"/>
          <w:szCs w:val="16"/>
        </w:rPr>
      </w:pPr>
      <w:r w:rsidRPr="007B0C99">
        <w:rPr>
          <w:rFonts w:ascii="Montserrat" w:hAnsi="Montserrat" w:cs="Arial"/>
          <w:b/>
          <w:sz w:val="22"/>
          <w:szCs w:val="22"/>
        </w:rPr>
        <w:t xml:space="preserve">Questions </w:t>
      </w:r>
      <w:r w:rsidR="00E25DFE" w:rsidRPr="007B0C99">
        <w:rPr>
          <w:rFonts w:ascii="Montserrat" w:hAnsi="Montserrat" w:cs="Arial"/>
          <w:i/>
          <w:iCs/>
          <w:sz w:val="16"/>
          <w:szCs w:val="16"/>
        </w:rPr>
        <w:t xml:space="preserve">(Answers indicated in </w:t>
      </w:r>
      <w:r w:rsidR="00E25DFE" w:rsidRPr="007B0C99">
        <w:rPr>
          <w:rFonts w:ascii="Montserrat" w:hAnsi="Montserrat" w:cs="Arial"/>
          <w:b/>
          <w:i/>
          <w:iCs/>
          <w:sz w:val="16"/>
          <w:szCs w:val="16"/>
        </w:rPr>
        <w:t>boldfaced</w:t>
      </w:r>
      <w:r w:rsidR="00E25DFE" w:rsidRPr="007B0C99">
        <w:rPr>
          <w:rFonts w:ascii="Montserrat" w:hAnsi="Montserrat" w:cs="Arial"/>
          <w:i/>
          <w:iCs/>
          <w:sz w:val="16"/>
          <w:szCs w:val="16"/>
        </w:rPr>
        <w:t xml:space="preserve"> type.)</w:t>
      </w:r>
    </w:p>
    <w:p w14:paraId="46FA8F61" w14:textId="520266F7" w:rsidR="00EA275C" w:rsidRPr="007B0C99" w:rsidRDefault="00EA275C" w:rsidP="00EA275C">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4F89164F" w14:textId="08DBF67B" w:rsidR="001F5F73" w:rsidRPr="007B0C99" w:rsidRDefault="00EA275C" w:rsidP="00DC4085">
      <w:pPr>
        <w:numPr>
          <w:ilvl w:val="0"/>
          <w:numId w:val="48"/>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Does filing litigation against another REALTOR</w:t>
      </w:r>
      <w:r w:rsidRPr="007B0C99">
        <w:rPr>
          <w:rFonts w:ascii="Montserrat" w:hAnsi="Montserrat" w:cs="Arial"/>
          <w:sz w:val="22"/>
          <w:szCs w:val="22"/>
          <w:vertAlign w:val="superscript"/>
        </w:rPr>
        <w:t>®</w:t>
      </w:r>
      <w:r w:rsidRPr="007B0C99">
        <w:rPr>
          <w:rFonts w:ascii="Montserrat" w:hAnsi="Montserrat" w:cs="Arial"/>
          <w:sz w:val="22"/>
          <w:szCs w:val="22"/>
        </w:rPr>
        <w:t xml:space="preserve"> over a contractual dispute always lead to a violation of Article 17?</w:t>
      </w:r>
    </w:p>
    <w:p w14:paraId="2E1CC130" w14:textId="6B7D2A8E" w:rsidR="001F5F73" w:rsidRPr="007B0C99" w:rsidRDefault="00EA275C" w:rsidP="00DC4085">
      <w:pPr>
        <w:numPr>
          <w:ilvl w:val="0"/>
          <w:numId w:val="112"/>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Yes.</w:t>
      </w:r>
    </w:p>
    <w:p w14:paraId="55DBE273" w14:textId="228F949A" w:rsidR="001F5F73" w:rsidRPr="007B0C99" w:rsidRDefault="00EA275C" w:rsidP="00DC4085">
      <w:pPr>
        <w:numPr>
          <w:ilvl w:val="0"/>
          <w:numId w:val="112"/>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No, because everyone is entitled to file litigation.</w:t>
      </w:r>
    </w:p>
    <w:p w14:paraId="4DC4E2FF" w14:textId="37EBFADA" w:rsidR="001F5F73" w:rsidRPr="007B0C99" w:rsidRDefault="00EA275C" w:rsidP="00DC4085">
      <w:pPr>
        <w:numPr>
          <w:ilvl w:val="0"/>
          <w:numId w:val="112"/>
        </w:numPr>
        <w:tabs>
          <w:tab w:val="left" w:pos="360"/>
          <w:tab w:val="left" w:pos="720"/>
          <w:tab w:val="left" w:pos="1080"/>
          <w:tab w:val="left" w:pos="1440"/>
          <w:tab w:val="left" w:pos="1800"/>
          <w:tab w:val="left" w:pos="2160"/>
          <w:tab w:val="left" w:pos="2520"/>
          <w:tab w:val="left" w:pos="2880"/>
        </w:tabs>
        <w:spacing w:after="120"/>
        <w:rPr>
          <w:rFonts w:ascii="Montserrat" w:hAnsi="Montserrat" w:cs="Arial"/>
          <w:b/>
          <w:sz w:val="22"/>
          <w:szCs w:val="22"/>
        </w:rPr>
      </w:pPr>
      <w:r w:rsidRPr="007B0C99">
        <w:rPr>
          <w:rFonts w:ascii="Montserrat" w:hAnsi="Montserrat" w:cs="Arial"/>
          <w:b/>
          <w:sz w:val="22"/>
          <w:szCs w:val="22"/>
        </w:rPr>
        <w:t>It depends on whether:  (1) a request for arbitration has been filed, (2) the grievance committee determines the matter to be arbitrable and of a mandatory nature, and (3) a separate ethics complaint alleging a charge of Article 17 has been filed.</w:t>
      </w:r>
    </w:p>
    <w:p w14:paraId="18DA633D" w14:textId="2511F966" w:rsidR="00EA275C" w:rsidRPr="007B0C99" w:rsidRDefault="00EA275C" w:rsidP="00DC4085">
      <w:pPr>
        <w:numPr>
          <w:ilvl w:val="0"/>
          <w:numId w:val="112"/>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Arbitration always is voluntary.</w:t>
      </w:r>
    </w:p>
    <w:p w14:paraId="4B92D4A1" w14:textId="55A8CDC5" w:rsidR="001F5F73" w:rsidRPr="007B0C99" w:rsidRDefault="00EA275C" w:rsidP="00DC4085">
      <w:pPr>
        <w:numPr>
          <w:ilvl w:val="0"/>
          <w:numId w:val="48"/>
        </w:numPr>
        <w:tabs>
          <w:tab w:val="left" w:pos="360"/>
          <w:tab w:val="left" w:pos="720"/>
          <w:tab w:val="left" w:pos="1080"/>
          <w:tab w:val="left" w:pos="1440"/>
          <w:tab w:val="left" w:pos="1800"/>
          <w:tab w:val="left" w:pos="2160"/>
          <w:tab w:val="left" w:pos="2520"/>
          <w:tab w:val="left" w:pos="2880"/>
        </w:tabs>
        <w:spacing w:before="240" w:after="120"/>
        <w:rPr>
          <w:rFonts w:ascii="Montserrat" w:hAnsi="Montserrat" w:cs="Arial"/>
          <w:sz w:val="22"/>
          <w:szCs w:val="22"/>
        </w:rPr>
      </w:pPr>
      <w:r w:rsidRPr="007B0C99">
        <w:rPr>
          <w:rFonts w:ascii="Montserrat" w:hAnsi="Montserrat" w:cs="Arial"/>
          <w:sz w:val="22"/>
          <w:szCs w:val="22"/>
        </w:rPr>
        <w:t>REALTORS</w:t>
      </w:r>
      <w:r w:rsidRPr="007B0C99">
        <w:rPr>
          <w:rFonts w:ascii="Montserrat" w:hAnsi="Montserrat" w:cs="Arial"/>
          <w:sz w:val="22"/>
          <w:szCs w:val="22"/>
          <w:vertAlign w:val="superscript"/>
        </w:rPr>
        <w:t>®</w:t>
      </w:r>
      <w:r w:rsidRPr="007B0C99">
        <w:rPr>
          <w:rFonts w:ascii="Montserrat" w:hAnsi="Montserrat" w:cs="Arial"/>
          <w:sz w:val="22"/>
          <w:szCs w:val="22"/>
        </w:rPr>
        <w:t xml:space="preserve"> may be relieved of their obligation to arbitrate through the local association of REALTORS</w:t>
      </w:r>
      <w:r w:rsidRPr="007B0C99">
        <w:rPr>
          <w:rFonts w:ascii="Montserrat" w:hAnsi="Montserrat" w:cs="Arial"/>
          <w:sz w:val="22"/>
          <w:szCs w:val="22"/>
          <w:vertAlign w:val="superscript"/>
        </w:rPr>
        <w:t>®</w:t>
      </w:r>
      <w:r w:rsidRPr="007B0C99">
        <w:rPr>
          <w:rFonts w:ascii="Montserrat" w:hAnsi="Montserrat" w:cs="Arial"/>
          <w:sz w:val="22"/>
          <w:szCs w:val="22"/>
        </w:rPr>
        <w:t xml:space="preserve"> when:</w:t>
      </w:r>
    </w:p>
    <w:p w14:paraId="5C233D30" w14:textId="49C8A689" w:rsidR="001F5F73" w:rsidRPr="007B0C99" w:rsidRDefault="00D33748" w:rsidP="00DC4085">
      <w:pPr>
        <w:numPr>
          <w:ilvl w:val="0"/>
          <w:numId w:val="113"/>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Pr>
          <w:rFonts w:ascii="Montserrat" w:hAnsi="Montserrat" w:cs="Arial"/>
          <w:sz w:val="22"/>
          <w:szCs w:val="22"/>
        </w:rPr>
        <w:t>A</w:t>
      </w:r>
      <w:r w:rsidR="00EA275C" w:rsidRPr="007B0C99">
        <w:rPr>
          <w:rFonts w:ascii="Montserrat" w:hAnsi="Montserrat" w:cs="Arial"/>
          <w:sz w:val="22"/>
          <w:szCs w:val="22"/>
        </w:rPr>
        <w:t xml:space="preserve"> grievance committee or a hearing panel </w:t>
      </w:r>
      <w:r w:rsidR="008D2D19" w:rsidRPr="007B0C99">
        <w:rPr>
          <w:rFonts w:ascii="Montserrat" w:hAnsi="Montserrat" w:cs="Arial"/>
          <w:sz w:val="22"/>
          <w:szCs w:val="22"/>
        </w:rPr>
        <w:t>finds</w:t>
      </w:r>
      <w:r w:rsidR="00EA275C" w:rsidRPr="007B0C99">
        <w:rPr>
          <w:rFonts w:ascii="Montserrat" w:hAnsi="Montserrat" w:cs="Arial"/>
          <w:sz w:val="22"/>
          <w:szCs w:val="22"/>
        </w:rPr>
        <w:t xml:space="preserve"> the matter to be too legally complex or the amount involved to be too large or too small</w:t>
      </w:r>
    </w:p>
    <w:p w14:paraId="4C4A7BB8" w14:textId="55108D5C" w:rsidR="001F5F73" w:rsidRPr="007B0C99" w:rsidRDefault="00D33748" w:rsidP="00DC4085">
      <w:pPr>
        <w:numPr>
          <w:ilvl w:val="0"/>
          <w:numId w:val="113"/>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Pr>
          <w:rFonts w:ascii="Montserrat" w:hAnsi="Montserrat" w:cs="Arial"/>
          <w:sz w:val="22"/>
          <w:szCs w:val="22"/>
        </w:rPr>
        <w:t>B</w:t>
      </w:r>
      <w:r w:rsidR="00EA275C" w:rsidRPr="007B0C99">
        <w:rPr>
          <w:rFonts w:ascii="Montserrat" w:hAnsi="Montserrat" w:cs="Arial"/>
          <w:sz w:val="22"/>
          <w:szCs w:val="22"/>
        </w:rPr>
        <w:t>oth parties voluntarily choose to litigate, rather than arbitrate</w:t>
      </w:r>
    </w:p>
    <w:p w14:paraId="22C5C7A0" w14:textId="6640D7F8" w:rsidR="001F5F73" w:rsidRPr="007B0C99" w:rsidRDefault="00D33748" w:rsidP="00DC4085">
      <w:pPr>
        <w:numPr>
          <w:ilvl w:val="0"/>
          <w:numId w:val="113"/>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Pr>
          <w:rFonts w:ascii="Montserrat" w:hAnsi="Montserrat" w:cs="Arial"/>
          <w:sz w:val="22"/>
          <w:szCs w:val="22"/>
        </w:rPr>
        <w:t>T</w:t>
      </w:r>
      <w:r w:rsidR="00EA275C" w:rsidRPr="007B0C99">
        <w:rPr>
          <w:rFonts w:ascii="Montserrat" w:hAnsi="Montserrat" w:cs="Arial"/>
          <w:sz w:val="22"/>
          <w:szCs w:val="22"/>
        </w:rPr>
        <w:t>he arbitration is classified as “voluntary” by a grievance committee</w:t>
      </w:r>
    </w:p>
    <w:p w14:paraId="36559B38" w14:textId="7BB62E5E" w:rsidR="001F5F73" w:rsidRPr="007B0C99" w:rsidRDefault="00D33748" w:rsidP="00DC4085">
      <w:pPr>
        <w:numPr>
          <w:ilvl w:val="0"/>
          <w:numId w:val="113"/>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Pr>
          <w:rFonts w:ascii="Montserrat" w:hAnsi="Montserrat" w:cs="Arial"/>
          <w:sz w:val="22"/>
          <w:szCs w:val="22"/>
        </w:rPr>
        <w:t>T</w:t>
      </w:r>
      <w:r w:rsidR="00EA275C" w:rsidRPr="007B0C99">
        <w:rPr>
          <w:rFonts w:ascii="Montserrat" w:hAnsi="Montserrat" w:cs="Arial"/>
          <w:sz w:val="22"/>
          <w:szCs w:val="22"/>
        </w:rPr>
        <w:t>he request for arbitration is filed after the filing deadline</w:t>
      </w:r>
    </w:p>
    <w:p w14:paraId="1746BC8C" w14:textId="6C00D709" w:rsidR="00EA275C" w:rsidRPr="007B0C99" w:rsidRDefault="00EA275C" w:rsidP="00DC4085">
      <w:pPr>
        <w:numPr>
          <w:ilvl w:val="0"/>
          <w:numId w:val="113"/>
        </w:numPr>
        <w:tabs>
          <w:tab w:val="left" w:pos="360"/>
          <w:tab w:val="left" w:pos="720"/>
          <w:tab w:val="left" w:pos="1080"/>
          <w:tab w:val="left" w:pos="1440"/>
          <w:tab w:val="left" w:pos="1800"/>
          <w:tab w:val="left" w:pos="2160"/>
          <w:tab w:val="left" w:pos="2520"/>
          <w:tab w:val="left" w:pos="2880"/>
        </w:tabs>
        <w:spacing w:after="120"/>
        <w:rPr>
          <w:rFonts w:ascii="Montserrat" w:hAnsi="Montserrat" w:cs="Arial"/>
          <w:b/>
          <w:sz w:val="22"/>
          <w:szCs w:val="22"/>
        </w:rPr>
      </w:pPr>
      <w:r w:rsidRPr="007B0C99">
        <w:rPr>
          <w:rFonts w:ascii="Montserrat" w:hAnsi="Montserrat" w:cs="Arial"/>
          <w:b/>
          <w:sz w:val="22"/>
          <w:szCs w:val="22"/>
        </w:rPr>
        <w:t>All of the above.</w:t>
      </w:r>
    </w:p>
    <w:p w14:paraId="3ABBB8B0" w14:textId="5612F8A9" w:rsidR="001F5F73" w:rsidRPr="007B0C99" w:rsidRDefault="00EA275C" w:rsidP="00DC4085">
      <w:pPr>
        <w:numPr>
          <w:ilvl w:val="0"/>
          <w:numId w:val="48"/>
        </w:numPr>
        <w:tabs>
          <w:tab w:val="left" w:pos="360"/>
          <w:tab w:val="left" w:pos="720"/>
          <w:tab w:val="left" w:pos="1080"/>
          <w:tab w:val="left" w:pos="1440"/>
          <w:tab w:val="left" w:pos="1800"/>
          <w:tab w:val="left" w:pos="2160"/>
          <w:tab w:val="left" w:pos="2520"/>
          <w:tab w:val="left" w:pos="2880"/>
        </w:tabs>
        <w:spacing w:before="240" w:after="120"/>
        <w:rPr>
          <w:rFonts w:ascii="Montserrat" w:hAnsi="Montserrat" w:cs="Arial"/>
          <w:sz w:val="22"/>
          <w:szCs w:val="22"/>
        </w:rPr>
      </w:pPr>
      <w:r w:rsidRPr="007B0C99">
        <w:rPr>
          <w:rFonts w:ascii="Montserrat" w:hAnsi="Montserrat" w:cs="Arial"/>
          <w:sz w:val="22"/>
          <w:szCs w:val="22"/>
        </w:rPr>
        <w:t>Is failing to pay an arbitration award always a violation of Article 17?</w:t>
      </w:r>
    </w:p>
    <w:p w14:paraId="4818C595" w14:textId="4DF9412F" w:rsidR="001F5F73" w:rsidRPr="007B0C99" w:rsidRDefault="00EA275C" w:rsidP="00DC4085">
      <w:pPr>
        <w:numPr>
          <w:ilvl w:val="0"/>
          <w:numId w:val="114"/>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Yes.</w:t>
      </w:r>
    </w:p>
    <w:p w14:paraId="129E9E55" w14:textId="00975F3D" w:rsidR="001F5F73" w:rsidRPr="007B0C99" w:rsidRDefault="00EA275C" w:rsidP="00DC4085">
      <w:pPr>
        <w:numPr>
          <w:ilvl w:val="0"/>
          <w:numId w:val="114"/>
        </w:numPr>
        <w:tabs>
          <w:tab w:val="left" w:pos="360"/>
          <w:tab w:val="left" w:pos="720"/>
          <w:tab w:val="left" w:pos="1080"/>
          <w:tab w:val="left" w:pos="1440"/>
          <w:tab w:val="left" w:pos="1800"/>
          <w:tab w:val="left" w:pos="2160"/>
          <w:tab w:val="left" w:pos="2520"/>
          <w:tab w:val="left" w:pos="2880"/>
        </w:tabs>
        <w:spacing w:after="120"/>
        <w:rPr>
          <w:rFonts w:ascii="Montserrat" w:hAnsi="Montserrat" w:cs="Arial"/>
          <w:b/>
          <w:sz w:val="22"/>
          <w:szCs w:val="22"/>
        </w:rPr>
      </w:pPr>
      <w:r w:rsidRPr="007B0C99">
        <w:rPr>
          <w:rFonts w:ascii="Montserrat" w:hAnsi="Montserrat" w:cs="Arial"/>
          <w:b/>
          <w:sz w:val="22"/>
          <w:szCs w:val="22"/>
        </w:rPr>
        <w:t>Only if a pattern of arbitrarily refusing to pay arbitration awards is established.</w:t>
      </w:r>
    </w:p>
    <w:p w14:paraId="58588E00" w14:textId="2603D178" w:rsidR="001F5F73" w:rsidRPr="007B0C99" w:rsidRDefault="00EA275C" w:rsidP="00DC4085">
      <w:pPr>
        <w:numPr>
          <w:ilvl w:val="0"/>
          <w:numId w:val="114"/>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Yes, depending on whether the arbitration is mandatory or voluntary.</w:t>
      </w:r>
    </w:p>
    <w:p w14:paraId="584C8245" w14:textId="77777777" w:rsidR="00EA275C" w:rsidRPr="007B0C99" w:rsidRDefault="00EA275C" w:rsidP="00DC4085">
      <w:pPr>
        <w:numPr>
          <w:ilvl w:val="0"/>
          <w:numId w:val="114"/>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No, arbitration awards must be enforced through the courts.</w:t>
      </w:r>
    </w:p>
    <w:p w14:paraId="0A2E7CF7" w14:textId="77777777" w:rsidR="00E50783" w:rsidRPr="007B0C99" w:rsidRDefault="00484348" w:rsidP="002D0AB8">
      <w:pPr>
        <w:tabs>
          <w:tab w:val="left" w:pos="360"/>
          <w:tab w:val="left" w:pos="720"/>
          <w:tab w:val="left" w:pos="1080"/>
          <w:tab w:val="left" w:pos="1440"/>
          <w:tab w:val="left" w:pos="1800"/>
          <w:tab w:val="left" w:pos="2160"/>
          <w:tab w:val="left" w:pos="2520"/>
          <w:tab w:val="left" w:pos="2880"/>
        </w:tabs>
        <w:rPr>
          <w:rFonts w:ascii="Montserrat" w:hAnsi="Montserrat" w:cs="Arial"/>
          <w:b/>
          <w:sz w:val="22"/>
          <w:szCs w:val="22"/>
        </w:rPr>
      </w:pPr>
      <w:r w:rsidRPr="007B0C99">
        <w:rPr>
          <w:rFonts w:ascii="Montserrat" w:hAnsi="Montserrat" w:cs="Arial"/>
          <w:sz w:val="22"/>
          <w:szCs w:val="22"/>
        </w:rPr>
        <w:br w:type="page"/>
      </w:r>
      <w:r w:rsidR="00E50783" w:rsidRPr="007B0C99">
        <w:rPr>
          <w:rFonts w:ascii="Montserrat" w:hAnsi="Montserrat" w:cs="Arial"/>
          <w:b/>
          <w:sz w:val="22"/>
          <w:szCs w:val="22"/>
        </w:rPr>
        <w:lastRenderedPageBreak/>
        <w:t>Questions</w:t>
      </w:r>
    </w:p>
    <w:p w14:paraId="347CD8C9" w14:textId="77777777" w:rsidR="00E50783" w:rsidRPr="007B0C99" w:rsidRDefault="00E50783" w:rsidP="002D0AB8">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64AA12FF" w14:textId="3A535977" w:rsidR="00A72BBF" w:rsidRPr="007B0C99" w:rsidRDefault="00880EB8" w:rsidP="00AA1F6F">
      <w:pPr>
        <w:tabs>
          <w:tab w:val="left" w:pos="360"/>
          <w:tab w:val="left" w:pos="720"/>
          <w:tab w:val="left" w:pos="1080"/>
          <w:tab w:val="left" w:pos="1440"/>
          <w:tab w:val="left" w:pos="1800"/>
          <w:tab w:val="left" w:pos="2160"/>
          <w:tab w:val="left" w:pos="2520"/>
          <w:tab w:val="left" w:pos="2880"/>
        </w:tabs>
        <w:spacing w:after="120"/>
        <w:ind w:left="360" w:hanging="360"/>
        <w:rPr>
          <w:rFonts w:ascii="Montserrat" w:hAnsi="Montserrat" w:cs="Arial"/>
          <w:sz w:val="22"/>
          <w:szCs w:val="22"/>
        </w:rPr>
      </w:pPr>
      <w:r w:rsidRPr="007B0C99">
        <w:rPr>
          <w:rFonts w:ascii="Montserrat" w:hAnsi="Montserrat" w:cs="Arial"/>
          <w:sz w:val="22"/>
          <w:szCs w:val="22"/>
        </w:rPr>
        <w:t>1.</w:t>
      </w:r>
      <w:r w:rsidRPr="007B0C99">
        <w:rPr>
          <w:rFonts w:ascii="Montserrat" w:hAnsi="Montserrat" w:cs="Arial"/>
          <w:sz w:val="22"/>
          <w:szCs w:val="22"/>
        </w:rPr>
        <w:tab/>
      </w:r>
      <w:r w:rsidR="00807184" w:rsidRPr="007B0C99">
        <w:rPr>
          <w:rFonts w:ascii="Montserrat" w:hAnsi="Montserrat" w:cs="Arial"/>
          <w:sz w:val="22"/>
          <w:szCs w:val="22"/>
        </w:rPr>
        <w:t>Does f</w:t>
      </w:r>
      <w:r w:rsidR="00A72BBF" w:rsidRPr="007B0C99">
        <w:rPr>
          <w:rFonts w:ascii="Montserrat" w:hAnsi="Montserrat" w:cs="Arial"/>
          <w:sz w:val="22"/>
          <w:szCs w:val="22"/>
        </w:rPr>
        <w:t>iling litigation against another REALTOR</w:t>
      </w:r>
      <w:r w:rsidR="00A72BBF" w:rsidRPr="007B0C99">
        <w:rPr>
          <w:rFonts w:ascii="Montserrat" w:hAnsi="Montserrat" w:cs="Arial"/>
          <w:sz w:val="22"/>
          <w:szCs w:val="22"/>
          <w:vertAlign w:val="superscript"/>
        </w:rPr>
        <w:t>®</w:t>
      </w:r>
      <w:r w:rsidR="00A72BBF" w:rsidRPr="007B0C99">
        <w:rPr>
          <w:rFonts w:ascii="Montserrat" w:hAnsi="Montserrat" w:cs="Arial"/>
          <w:sz w:val="22"/>
          <w:szCs w:val="22"/>
        </w:rPr>
        <w:t xml:space="preserve"> over a contractual dispute </w:t>
      </w:r>
      <w:r w:rsidR="008F1D83" w:rsidRPr="007B0C99">
        <w:rPr>
          <w:rFonts w:ascii="Montserrat" w:hAnsi="Montserrat" w:cs="Arial"/>
          <w:sz w:val="22"/>
          <w:szCs w:val="22"/>
        </w:rPr>
        <w:t>always</w:t>
      </w:r>
      <w:r w:rsidR="00A72BBF" w:rsidRPr="007B0C99">
        <w:rPr>
          <w:rFonts w:ascii="Montserrat" w:hAnsi="Montserrat" w:cs="Arial"/>
          <w:sz w:val="22"/>
          <w:szCs w:val="22"/>
        </w:rPr>
        <w:t xml:space="preserve"> </w:t>
      </w:r>
      <w:r w:rsidR="008F1D83" w:rsidRPr="007B0C99">
        <w:rPr>
          <w:rFonts w:ascii="Montserrat" w:hAnsi="Montserrat" w:cs="Arial"/>
          <w:sz w:val="22"/>
          <w:szCs w:val="22"/>
        </w:rPr>
        <w:t xml:space="preserve">lead to a </w:t>
      </w:r>
      <w:r w:rsidR="00A72BBF" w:rsidRPr="007B0C99">
        <w:rPr>
          <w:rFonts w:ascii="Montserrat" w:hAnsi="Montserrat" w:cs="Arial"/>
          <w:sz w:val="22"/>
          <w:szCs w:val="22"/>
        </w:rPr>
        <w:t>violation of Article 17?</w:t>
      </w:r>
    </w:p>
    <w:p w14:paraId="1ACC4A3E" w14:textId="69E16A9A" w:rsidR="00484348" w:rsidRPr="007B0C99" w:rsidRDefault="00A72BBF" w:rsidP="00DC4085">
      <w:pPr>
        <w:numPr>
          <w:ilvl w:val="0"/>
          <w:numId w:val="89"/>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Yes</w:t>
      </w:r>
      <w:r w:rsidR="00807184" w:rsidRPr="007B0C99">
        <w:rPr>
          <w:rFonts w:ascii="Montserrat" w:hAnsi="Montserrat" w:cs="Arial"/>
          <w:sz w:val="22"/>
          <w:szCs w:val="22"/>
        </w:rPr>
        <w:t>.</w:t>
      </w:r>
    </w:p>
    <w:p w14:paraId="488134C7" w14:textId="0B8181A5" w:rsidR="00484348" w:rsidRPr="007B0C99" w:rsidRDefault="00A72BBF" w:rsidP="00DC4085">
      <w:pPr>
        <w:numPr>
          <w:ilvl w:val="0"/>
          <w:numId w:val="89"/>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 xml:space="preserve">No, </w:t>
      </w:r>
      <w:r w:rsidR="00807184" w:rsidRPr="007B0C99">
        <w:rPr>
          <w:rFonts w:ascii="Montserrat" w:hAnsi="Montserrat" w:cs="Arial"/>
          <w:sz w:val="22"/>
          <w:szCs w:val="22"/>
        </w:rPr>
        <w:t xml:space="preserve">because </w:t>
      </w:r>
      <w:r w:rsidR="008F1D83" w:rsidRPr="007B0C99">
        <w:rPr>
          <w:rFonts w:ascii="Montserrat" w:hAnsi="Montserrat" w:cs="Arial"/>
          <w:sz w:val="22"/>
          <w:szCs w:val="22"/>
        </w:rPr>
        <w:t xml:space="preserve">everyone </w:t>
      </w:r>
      <w:r w:rsidR="00807184" w:rsidRPr="007B0C99">
        <w:rPr>
          <w:rFonts w:ascii="Montserrat" w:hAnsi="Montserrat" w:cs="Arial"/>
          <w:sz w:val="22"/>
          <w:szCs w:val="22"/>
        </w:rPr>
        <w:t>is entitled to file litigation.</w:t>
      </w:r>
    </w:p>
    <w:p w14:paraId="697216BB" w14:textId="0789B6EE" w:rsidR="00865C19" w:rsidRPr="007B0C99" w:rsidRDefault="00807184" w:rsidP="00DC4085">
      <w:pPr>
        <w:numPr>
          <w:ilvl w:val="0"/>
          <w:numId w:val="89"/>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It d</w:t>
      </w:r>
      <w:r w:rsidR="008F1D83" w:rsidRPr="007B0C99">
        <w:rPr>
          <w:rFonts w:ascii="Montserrat" w:hAnsi="Montserrat" w:cs="Arial"/>
          <w:sz w:val="22"/>
          <w:szCs w:val="22"/>
        </w:rPr>
        <w:t>epends on whethe</w:t>
      </w:r>
      <w:r w:rsidR="00BF3FAA" w:rsidRPr="007B0C99">
        <w:rPr>
          <w:rFonts w:ascii="Montserrat" w:hAnsi="Montserrat" w:cs="Arial"/>
          <w:sz w:val="22"/>
          <w:szCs w:val="22"/>
        </w:rPr>
        <w:t xml:space="preserve">r: </w:t>
      </w:r>
      <w:r w:rsidR="00835F1E" w:rsidRPr="007B0C99">
        <w:rPr>
          <w:rFonts w:ascii="Montserrat" w:hAnsi="Montserrat" w:cs="Arial"/>
          <w:sz w:val="22"/>
          <w:szCs w:val="22"/>
        </w:rPr>
        <w:t xml:space="preserve"> (1) </w:t>
      </w:r>
      <w:r w:rsidR="00BF3FAA" w:rsidRPr="007B0C99">
        <w:rPr>
          <w:rFonts w:ascii="Montserrat" w:hAnsi="Montserrat" w:cs="Arial"/>
          <w:sz w:val="22"/>
          <w:szCs w:val="22"/>
        </w:rPr>
        <w:t xml:space="preserve">a request for arbitration </w:t>
      </w:r>
      <w:r w:rsidRPr="007B0C99">
        <w:rPr>
          <w:rFonts w:ascii="Montserrat" w:hAnsi="Montserrat" w:cs="Arial"/>
          <w:sz w:val="22"/>
          <w:szCs w:val="22"/>
        </w:rPr>
        <w:t>has been</w:t>
      </w:r>
      <w:r w:rsidR="00BF3FAA" w:rsidRPr="007B0C99">
        <w:rPr>
          <w:rFonts w:ascii="Montserrat" w:hAnsi="Montserrat" w:cs="Arial"/>
          <w:sz w:val="22"/>
          <w:szCs w:val="22"/>
        </w:rPr>
        <w:t xml:space="preserve"> filed, </w:t>
      </w:r>
      <w:r w:rsidRPr="007B0C99">
        <w:rPr>
          <w:rFonts w:ascii="Montserrat" w:hAnsi="Montserrat" w:cs="Arial"/>
          <w:sz w:val="22"/>
          <w:szCs w:val="22"/>
        </w:rPr>
        <w:t>(</w:t>
      </w:r>
      <w:r w:rsidR="00BF3FAA" w:rsidRPr="007B0C99">
        <w:rPr>
          <w:rFonts w:ascii="Montserrat" w:hAnsi="Montserrat" w:cs="Arial"/>
          <w:sz w:val="22"/>
          <w:szCs w:val="22"/>
        </w:rPr>
        <w:t xml:space="preserve">2) </w:t>
      </w:r>
      <w:r w:rsidRPr="007B0C99">
        <w:rPr>
          <w:rFonts w:ascii="Montserrat" w:hAnsi="Montserrat" w:cs="Arial"/>
          <w:sz w:val="22"/>
          <w:szCs w:val="22"/>
        </w:rPr>
        <w:t>the</w:t>
      </w:r>
      <w:r w:rsidR="00A72BBF" w:rsidRPr="007B0C99">
        <w:rPr>
          <w:rFonts w:ascii="Montserrat" w:hAnsi="Montserrat" w:cs="Arial"/>
          <w:sz w:val="22"/>
          <w:szCs w:val="22"/>
        </w:rPr>
        <w:t xml:space="preserve"> </w:t>
      </w:r>
      <w:r w:rsidR="00835F1E" w:rsidRPr="007B0C99">
        <w:rPr>
          <w:rFonts w:ascii="Montserrat" w:hAnsi="Montserrat" w:cs="Arial"/>
          <w:sz w:val="22"/>
          <w:szCs w:val="22"/>
        </w:rPr>
        <w:t>g</w:t>
      </w:r>
      <w:r w:rsidR="008F1D83" w:rsidRPr="007B0C99">
        <w:rPr>
          <w:rFonts w:ascii="Montserrat" w:hAnsi="Montserrat" w:cs="Arial"/>
          <w:sz w:val="22"/>
          <w:szCs w:val="22"/>
        </w:rPr>
        <w:t xml:space="preserve">rievance </w:t>
      </w:r>
      <w:r w:rsidR="00835F1E" w:rsidRPr="007B0C99">
        <w:rPr>
          <w:rFonts w:ascii="Montserrat" w:hAnsi="Montserrat" w:cs="Arial"/>
          <w:sz w:val="22"/>
          <w:szCs w:val="22"/>
        </w:rPr>
        <w:t>c</w:t>
      </w:r>
      <w:r w:rsidR="008F1D83" w:rsidRPr="007B0C99">
        <w:rPr>
          <w:rFonts w:ascii="Montserrat" w:hAnsi="Montserrat" w:cs="Arial"/>
          <w:sz w:val="22"/>
          <w:szCs w:val="22"/>
        </w:rPr>
        <w:t xml:space="preserve">ommittee </w:t>
      </w:r>
      <w:r w:rsidR="00BF3FAA" w:rsidRPr="007B0C99">
        <w:rPr>
          <w:rFonts w:ascii="Montserrat" w:hAnsi="Montserrat" w:cs="Arial"/>
          <w:sz w:val="22"/>
          <w:szCs w:val="22"/>
        </w:rPr>
        <w:t xml:space="preserve">determines the matter </w:t>
      </w:r>
      <w:r w:rsidR="008F1D83" w:rsidRPr="007B0C99">
        <w:rPr>
          <w:rFonts w:ascii="Montserrat" w:hAnsi="Montserrat" w:cs="Arial"/>
          <w:sz w:val="22"/>
          <w:szCs w:val="22"/>
        </w:rPr>
        <w:t>to be arbitrable and of a mandatory nature</w:t>
      </w:r>
      <w:r w:rsidR="00BF3FAA" w:rsidRPr="007B0C99">
        <w:rPr>
          <w:rFonts w:ascii="Montserrat" w:hAnsi="Montserrat" w:cs="Arial"/>
          <w:sz w:val="22"/>
          <w:szCs w:val="22"/>
        </w:rPr>
        <w:t xml:space="preserve">, </w:t>
      </w:r>
      <w:r w:rsidR="008F1D83" w:rsidRPr="007B0C99">
        <w:rPr>
          <w:rFonts w:ascii="Montserrat" w:hAnsi="Montserrat" w:cs="Arial"/>
          <w:sz w:val="22"/>
          <w:szCs w:val="22"/>
        </w:rPr>
        <w:t xml:space="preserve">and </w:t>
      </w:r>
      <w:r w:rsidRPr="007B0C99">
        <w:rPr>
          <w:rFonts w:ascii="Montserrat" w:hAnsi="Montserrat" w:cs="Arial"/>
          <w:sz w:val="22"/>
          <w:szCs w:val="22"/>
        </w:rPr>
        <w:t>(</w:t>
      </w:r>
      <w:r w:rsidR="00BF3FAA" w:rsidRPr="007B0C99">
        <w:rPr>
          <w:rFonts w:ascii="Montserrat" w:hAnsi="Montserrat" w:cs="Arial"/>
          <w:sz w:val="22"/>
          <w:szCs w:val="22"/>
        </w:rPr>
        <w:t>3)</w:t>
      </w:r>
      <w:r w:rsidR="008F1D83" w:rsidRPr="007B0C99">
        <w:rPr>
          <w:rFonts w:ascii="Montserrat" w:hAnsi="Montserrat" w:cs="Arial"/>
          <w:sz w:val="22"/>
          <w:szCs w:val="22"/>
        </w:rPr>
        <w:t xml:space="preserve"> a separate ethics complaint alleging</w:t>
      </w:r>
      <w:r w:rsidRPr="007B0C99">
        <w:rPr>
          <w:rFonts w:ascii="Montserrat" w:hAnsi="Montserrat" w:cs="Arial"/>
          <w:sz w:val="22"/>
          <w:szCs w:val="22"/>
        </w:rPr>
        <w:t xml:space="preserve"> a charge of Article 17 has been filed.</w:t>
      </w:r>
    </w:p>
    <w:p w14:paraId="58FEE48A" w14:textId="388C8852" w:rsidR="00FB5634" w:rsidRPr="007B0C99" w:rsidRDefault="008F1D83" w:rsidP="00DC4085">
      <w:pPr>
        <w:numPr>
          <w:ilvl w:val="0"/>
          <w:numId w:val="89"/>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 xml:space="preserve">Arbitration </w:t>
      </w:r>
      <w:r w:rsidR="00D35CF9" w:rsidRPr="007B0C99">
        <w:rPr>
          <w:rFonts w:ascii="Montserrat" w:hAnsi="Montserrat" w:cs="Arial"/>
          <w:sz w:val="22"/>
          <w:szCs w:val="22"/>
        </w:rPr>
        <w:t xml:space="preserve">always </w:t>
      </w:r>
      <w:r w:rsidRPr="007B0C99">
        <w:rPr>
          <w:rFonts w:ascii="Montserrat" w:hAnsi="Montserrat" w:cs="Arial"/>
          <w:sz w:val="22"/>
          <w:szCs w:val="22"/>
        </w:rPr>
        <w:t>is voluntary.</w:t>
      </w:r>
    </w:p>
    <w:p w14:paraId="1A2CF926" w14:textId="4F3D7401" w:rsidR="008F1D83" w:rsidRPr="007B0C99" w:rsidRDefault="00FB5634" w:rsidP="00C13096">
      <w:pPr>
        <w:tabs>
          <w:tab w:val="left" w:pos="360"/>
          <w:tab w:val="left" w:pos="720"/>
          <w:tab w:val="left" w:pos="1080"/>
          <w:tab w:val="left" w:pos="1440"/>
          <w:tab w:val="left" w:pos="1800"/>
          <w:tab w:val="left" w:pos="2160"/>
          <w:tab w:val="left" w:pos="2520"/>
          <w:tab w:val="left" w:pos="2880"/>
        </w:tabs>
        <w:spacing w:before="240" w:after="120"/>
        <w:ind w:left="360" w:hanging="360"/>
        <w:rPr>
          <w:rFonts w:ascii="Montserrat" w:hAnsi="Montserrat" w:cs="Arial"/>
          <w:sz w:val="22"/>
          <w:szCs w:val="22"/>
        </w:rPr>
      </w:pPr>
      <w:r w:rsidRPr="007B0C99">
        <w:rPr>
          <w:rFonts w:ascii="Montserrat" w:hAnsi="Montserrat" w:cs="Arial"/>
          <w:sz w:val="22"/>
          <w:szCs w:val="22"/>
        </w:rPr>
        <w:t>2.</w:t>
      </w:r>
      <w:r w:rsidRPr="007B0C99">
        <w:rPr>
          <w:rFonts w:ascii="Montserrat" w:hAnsi="Montserrat" w:cs="Arial"/>
          <w:sz w:val="22"/>
          <w:szCs w:val="22"/>
        </w:rPr>
        <w:tab/>
      </w:r>
      <w:r w:rsidR="008F1D83" w:rsidRPr="007B0C99">
        <w:rPr>
          <w:rFonts w:ascii="Montserrat" w:hAnsi="Montserrat" w:cs="Arial"/>
          <w:sz w:val="22"/>
          <w:szCs w:val="22"/>
        </w:rPr>
        <w:t>REALTORS</w:t>
      </w:r>
      <w:r w:rsidR="004900CD" w:rsidRPr="007B0C99">
        <w:rPr>
          <w:rFonts w:ascii="Montserrat" w:hAnsi="Montserrat" w:cs="Arial"/>
          <w:sz w:val="22"/>
          <w:szCs w:val="22"/>
          <w:vertAlign w:val="superscript"/>
        </w:rPr>
        <w:t>®</w:t>
      </w:r>
      <w:r w:rsidR="00807184" w:rsidRPr="007B0C99">
        <w:rPr>
          <w:rFonts w:ascii="Montserrat" w:hAnsi="Montserrat" w:cs="Arial"/>
          <w:sz w:val="22"/>
          <w:szCs w:val="22"/>
        </w:rPr>
        <w:t xml:space="preserve"> may</w:t>
      </w:r>
      <w:r w:rsidR="008F1D83" w:rsidRPr="007B0C99">
        <w:rPr>
          <w:rFonts w:ascii="Montserrat" w:hAnsi="Montserrat" w:cs="Arial"/>
          <w:sz w:val="22"/>
          <w:szCs w:val="22"/>
        </w:rPr>
        <w:t xml:space="preserve"> be relieved of the</w:t>
      </w:r>
      <w:r w:rsidR="004900CD" w:rsidRPr="007B0C99">
        <w:rPr>
          <w:rFonts w:ascii="Montserrat" w:hAnsi="Montserrat" w:cs="Arial"/>
          <w:sz w:val="22"/>
          <w:szCs w:val="22"/>
        </w:rPr>
        <w:t>ir</w:t>
      </w:r>
      <w:r w:rsidR="008F1D83" w:rsidRPr="007B0C99">
        <w:rPr>
          <w:rFonts w:ascii="Montserrat" w:hAnsi="Montserrat" w:cs="Arial"/>
          <w:sz w:val="22"/>
          <w:szCs w:val="22"/>
        </w:rPr>
        <w:t xml:space="preserve"> oblig</w:t>
      </w:r>
      <w:r w:rsidR="00807184" w:rsidRPr="007B0C99">
        <w:rPr>
          <w:rFonts w:ascii="Montserrat" w:hAnsi="Montserrat" w:cs="Arial"/>
          <w:sz w:val="22"/>
          <w:szCs w:val="22"/>
        </w:rPr>
        <w:t xml:space="preserve">ation to arbitrate </w:t>
      </w:r>
      <w:r w:rsidR="00D35CF9" w:rsidRPr="007B0C99">
        <w:rPr>
          <w:rFonts w:ascii="Montserrat" w:hAnsi="Montserrat" w:cs="Arial"/>
          <w:sz w:val="22"/>
          <w:szCs w:val="22"/>
        </w:rPr>
        <w:t>through the</w:t>
      </w:r>
      <w:r w:rsidR="008F1D83" w:rsidRPr="007B0C99">
        <w:rPr>
          <w:rFonts w:ascii="Montserrat" w:hAnsi="Montserrat" w:cs="Arial"/>
          <w:sz w:val="22"/>
          <w:szCs w:val="22"/>
        </w:rPr>
        <w:t xml:space="preserve"> local association</w:t>
      </w:r>
      <w:r w:rsidR="00D35CF9" w:rsidRPr="007B0C99">
        <w:rPr>
          <w:rFonts w:ascii="Montserrat" w:hAnsi="Montserrat" w:cs="Arial"/>
          <w:sz w:val="22"/>
          <w:szCs w:val="22"/>
        </w:rPr>
        <w:t xml:space="preserve"> of REALTORS</w:t>
      </w:r>
      <w:r w:rsidR="00D35CF9" w:rsidRPr="007B0C99">
        <w:rPr>
          <w:rFonts w:ascii="Montserrat" w:hAnsi="Montserrat" w:cs="Arial"/>
          <w:sz w:val="22"/>
          <w:szCs w:val="22"/>
          <w:vertAlign w:val="superscript"/>
        </w:rPr>
        <w:t>®</w:t>
      </w:r>
      <w:r w:rsidR="008F1D83" w:rsidRPr="007B0C99">
        <w:rPr>
          <w:rFonts w:ascii="Montserrat" w:hAnsi="Montserrat" w:cs="Arial"/>
          <w:sz w:val="22"/>
          <w:szCs w:val="22"/>
        </w:rPr>
        <w:t xml:space="preserve"> </w:t>
      </w:r>
      <w:r w:rsidR="004900CD" w:rsidRPr="007B0C99">
        <w:rPr>
          <w:rFonts w:ascii="Montserrat" w:hAnsi="Montserrat" w:cs="Arial"/>
          <w:sz w:val="22"/>
          <w:szCs w:val="22"/>
        </w:rPr>
        <w:t>when:</w:t>
      </w:r>
    </w:p>
    <w:p w14:paraId="37A322E5" w14:textId="2DECA44F" w:rsidR="00D35CF9" w:rsidRPr="007B0C99" w:rsidRDefault="00384F76" w:rsidP="00DC4085">
      <w:pPr>
        <w:numPr>
          <w:ilvl w:val="0"/>
          <w:numId w:val="60"/>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Pr>
          <w:rFonts w:ascii="Montserrat" w:hAnsi="Montserrat" w:cs="Arial"/>
          <w:sz w:val="22"/>
          <w:szCs w:val="22"/>
        </w:rPr>
        <w:t>A</w:t>
      </w:r>
      <w:r w:rsidR="00D35CF9" w:rsidRPr="007B0C99">
        <w:rPr>
          <w:rFonts w:ascii="Montserrat" w:hAnsi="Montserrat" w:cs="Arial"/>
          <w:sz w:val="22"/>
          <w:szCs w:val="22"/>
        </w:rPr>
        <w:t xml:space="preserve"> g</w:t>
      </w:r>
      <w:r w:rsidR="008F1D83" w:rsidRPr="007B0C99">
        <w:rPr>
          <w:rFonts w:ascii="Montserrat" w:hAnsi="Montserrat" w:cs="Arial"/>
          <w:sz w:val="22"/>
          <w:szCs w:val="22"/>
        </w:rPr>
        <w:t xml:space="preserve">rievance </w:t>
      </w:r>
      <w:r w:rsidR="00D35CF9" w:rsidRPr="007B0C99">
        <w:rPr>
          <w:rFonts w:ascii="Montserrat" w:hAnsi="Montserrat" w:cs="Arial"/>
          <w:sz w:val="22"/>
          <w:szCs w:val="22"/>
        </w:rPr>
        <w:t>c</w:t>
      </w:r>
      <w:r w:rsidR="008F1D83" w:rsidRPr="007B0C99">
        <w:rPr>
          <w:rFonts w:ascii="Montserrat" w:hAnsi="Montserrat" w:cs="Arial"/>
          <w:sz w:val="22"/>
          <w:szCs w:val="22"/>
        </w:rPr>
        <w:t xml:space="preserve">ommittee or </w:t>
      </w:r>
      <w:r w:rsidR="00807184" w:rsidRPr="007B0C99">
        <w:rPr>
          <w:rFonts w:ascii="Montserrat" w:hAnsi="Montserrat" w:cs="Arial"/>
          <w:sz w:val="22"/>
          <w:szCs w:val="22"/>
        </w:rPr>
        <w:t xml:space="preserve">a </w:t>
      </w:r>
      <w:r w:rsidR="008F1D83" w:rsidRPr="007B0C99">
        <w:rPr>
          <w:rFonts w:ascii="Montserrat" w:hAnsi="Montserrat" w:cs="Arial"/>
          <w:sz w:val="22"/>
          <w:szCs w:val="22"/>
        </w:rPr>
        <w:t xml:space="preserve">hearing panel </w:t>
      </w:r>
      <w:r w:rsidR="00CA100A">
        <w:rPr>
          <w:rFonts w:ascii="Montserrat" w:hAnsi="Montserrat" w:cs="Arial"/>
          <w:sz w:val="22"/>
          <w:szCs w:val="22"/>
        </w:rPr>
        <w:t>finds</w:t>
      </w:r>
      <w:r w:rsidR="008F1D83" w:rsidRPr="007B0C99">
        <w:rPr>
          <w:rFonts w:ascii="Montserrat" w:hAnsi="Montserrat" w:cs="Arial"/>
          <w:sz w:val="22"/>
          <w:szCs w:val="22"/>
        </w:rPr>
        <w:t xml:space="preserve"> the matter to be too legally complex</w:t>
      </w:r>
      <w:r w:rsidR="00C045DC" w:rsidRPr="007B0C99">
        <w:rPr>
          <w:rFonts w:ascii="Montserrat" w:hAnsi="Montserrat" w:cs="Arial"/>
          <w:sz w:val="22"/>
          <w:szCs w:val="22"/>
        </w:rPr>
        <w:t xml:space="preserve"> or the amount involved </w:t>
      </w:r>
      <w:r w:rsidR="00D35CF9" w:rsidRPr="007B0C99">
        <w:rPr>
          <w:rFonts w:ascii="Montserrat" w:hAnsi="Montserrat" w:cs="Arial"/>
          <w:sz w:val="22"/>
          <w:szCs w:val="22"/>
        </w:rPr>
        <w:t xml:space="preserve">to be too large or too </w:t>
      </w:r>
      <w:r w:rsidR="00C045DC" w:rsidRPr="007B0C99">
        <w:rPr>
          <w:rFonts w:ascii="Montserrat" w:hAnsi="Montserrat" w:cs="Arial"/>
          <w:sz w:val="22"/>
          <w:szCs w:val="22"/>
        </w:rPr>
        <w:t>small</w:t>
      </w:r>
    </w:p>
    <w:p w14:paraId="74DFC252" w14:textId="5F186D9A" w:rsidR="00D35CF9" w:rsidRPr="007B0C99" w:rsidRDefault="00384F76" w:rsidP="00DC4085">
      <w:pPr>
        <w:numPr>
          <w:ilvl w:val="0"/>
          <w:numId w:val="60"/>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Pr>
          <w:rFonts w:ascii="Montserrat" w:hAnsi="Montserrat" w:cs="Arial"/>
          <w:sz w:val="22"/>
          <w:szCs w:val="22"/>
        </w:rPr>
        <w:t>B</w:t>
      </w:r>
      <w:r w:rsidR="00C045DC" w:rsidRPr="007B0C99">
        <w:rPr>
          <w:rFonts w:ascii="Montserrat" w:hAnsi="Montserrat" w:cs="Arial"/>
          <w:sz w:val="22"/>
          <w:szCs w:val="22"/>
        </w:rPr>
        <w:t xml:space="preserve">oth parties voluntarily </w:t>
      </w:r>
      <w:r w:rsidR="00D35CF9" w:rsidRPr="007B0C99">
        <w:rPr>
          <w:rFonts w:ascii="Montserrat" w:hAnsi="Montserrat" w:cs="Arial"/>
          <w:sz w:val="22"/>
          <w:szCs w:val="22"/>
        </w:rPr>
        <w:t>choose</w:t>
      </w:r>
      <w:r w:rsidR="00C045DC" w:rsidRPr="007B0C99">
        <w:rPr>
          <w:rFonts w:ascii="Montserrat" w:hAnsi="Montserrat" w:cs="Arial"/>
          <w:sz w:val="22"/>
          <w:szCs w:val="22"/>
        </w:rPr>
        <w:t xml:space="preserve"> to litigate</w:t>
      </w:r>
      <w:r w:rsidR="009D7E0C" w:rsidRPr="007B0C99">
        <w:rPr>
          <w:rFonts w:ascii="Montserrat" w:hAnsi="Montserrat" w:cs="Arial"/>
          <w:sz w:val="22"/>
          <w:szCs w:val="22"/>
        </w:rPr>
        <w:t>, rather than</w:t>
      </w:r>
      <w:r w:rsidR="00C045DC" w:rsidRPr="007B0C99">
        <w:rPr>
          <w:rFonts w:ascii="Montserrat" w:hAnsi="Montserrat" w:cs="Arial"/>
          <w:sz w:val="22"/>
          <w:szCs w:val="22"/>
        </w:rPr>
        <w:t xml:space="preserve"> arbitrate</w:t>
      </w:r>
    </w:p>
    <w:p w14:paraId="6907AEAC" w14:textId="526B7A6C" w:rsidR="00D35CF9" w:rsidRPr="007B0C99" w:rsidRDefault="00384F76" w:rsidP="00DC4085">
      <w:pPr>
        <w:numPr>
          <w:ilvl w:val="0"/>
          <w:numId w:val="60"/>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Pr>
          <w:rFonts w:ascii="Montserrat" w:hAnsi="Montserrat" w:cs="Arial"/>
          <w:sz w:val="22"/>
          <w:szCs w:val="22"/>
        </w:rPr>
        <w:t>T</w:t>
      </w:r>
      <w:r w:rsidR="00C045DC" w:rsidRPr="007B0C99">
        <w:rPr>
          <w:rFonts w:ascii="Montserrat" w:hAnsi="Montserrat" w:cs="Arial"/>
          <w:sz w:val="22"/>
          <w:szCs w:val="22"/>
        </w:rPr>
        <w:t xml:space="preserve">he arbitration is </w:t>
      </w:r>
      <w:r w:rsidR="009D7E0C" w:rsidRPr="007B0C99">
        <w:rPr>
          <w:rFonts w:ascii="Montserrat" w:hAnsi="Montserrat" w:cs="Arial"/>
          <w:sz w:val="22"/>
          <w:szCs w:val="22"/>
        </w:rPr>
        <w:t>classified as “</w:t>
      </w:r>
      <w:r w:rsidR="00C045DC" w:rsidRPr="007B0C99">
        <w:rPr>
          <w:rFonts w:ascii="Montserrat" w:hAnsi="Montserrat" w:cs="Arial"/>
          <w:sz w:val="22"/>
          <w:szCs w:val="22"/>
        </w:rPr>
        <w:t>voluntary</w:t>
      </w:r>
      <w:r w:rsidR="009D7E0C" w:rsidRPr="007B0C99">
        <w:rPr>
          <w:rFonts w:ascii="Montserrat" w:hAnsi="Montserrat" w:cs="Arial"/>
          <w:sz w:val="22"/>
          <w:szCs w:val="22"/>
        </w:rPr>
        <w:t xml:space="preserve">” by </w:t>
      </w:r>
      <w:r w:rsidR="00D35CF9" w:rsidRPr="007B0C99">
        <w:rPr>
          <w:rFonts w:ascii="Montserrat" w:hAnsi="Montserrat" w:cs="Arial"/>
          <w:sz w:val="22"/>
          <w:szCs w:val="22"/>
        </w:rPr>
        <w:t>a</w:t>
      </w:r>
      <w:r w:rsidR="009D7E0C" w:rsidRPr="007B0C99">
        <w:rPr>
          <w:rFonts w:ascii="Montserrat" w:hAnsi="Montserrat" w:cs="Arial"/>
          <w:sz w:val="22"/>
          <w:szCs w:val="22"/>
        </w:rPr>
        <w:t xml:space="preserve"> </w:t>
      </w:r>
      <w:r w:rsidR="00D35CF9" w:rsidRPr="007B0C99">
        <w:rPr>
          <w:rFonts w:ascii="Montserrat" w:hAnsi="Montserrat" w:cs="Arial"/>
          <w:sz w:val="22"/>
          <w:szCs w:val="22"/>
        </w:rPr>
        <w:t>g</w:t>
      </w:r>
      <w:r w:rsidR="009D7E0C" w:rsidRPr="007B0C99">
        <w:rPr>
          <w:rFonts w:ascii="Montserrat" w:hAnsi="Montserrat" w:cs="Arial"/>
          <w:sz w:val="22"/>
          <w:szCs w:val="22"/>
        </w:rPr>
        <w:t xml:space="preserve">rievance </w:t>
      </w:r>
      <w:r w:rsidR="00D35CF9" w:rsidRPr="007B0C99">
        <w:rPr>
          <w:rFonts w:ascii="Montserrat" w:hAnsi="Montserrat" w:cs="Arial"/>
          <w:sz w:val="22"/>
          <w:szCs w:val="22"/>
        </w:rPr>
        <w:t>c</w:t>
      </w:r>
      <w:r w:rsidR="009D7E0C" w:rsidRPr="007B0C99">
        <w:rPr>
          <w:rFonts w:ascii="Montserrat" w:hAnsi="Montserrat" w:cs="Arial"/>
          <w:sz w:val="22"/>
          <w:szCs w:val="22"/>
        </w:rPr>
        <w:t>ommittee</w:t>
      </w:r>
    </w:p>
    <w:p w14:paraId="2BAEF9AD" w14:textId="5BF33C37" w:rsidR="00D35CF9" w:rsidRPr="007B0C99" w:rsidRDefault="00384F76" w:rsidP="00DC4085">
      <w:pPr>
        <w:numPr>
          <w:ilvl w:val="0"/>
          <w:numId w:val="60"/>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Pr>
          <w:rFonts w:ascii="Montserrat" w:hAnsi="Montserrat" w:cs="Arial"/>
          <w:sz w:val="22"/>
          <w:szCs w:val="22"/>
        </w:rPr>
        <w:t>T</w:t>
      </w:r>
      <w:r w:rsidR="00C045DC" w:rsidRPr="007B0C99">
        <w:rPr>
          <w:rFonts w:ascii="Montserrat" w:hAnsi="Montserrat" w:cs="Arial"/>
          <w:sz w:val="22"/>
          <w:szCs w:val="22"/>
        </w:rPr>
        <w:t>he request for arbitration is</w:t>
      </w:r>
      <w:r w:rsidR="009D7E0C" w:rsidRPr="007B0C99">
        <w:rPr>
          <w:rFonts w:ascii="Montserrat" w:hAnsi="Montserrat" w:cs="Arial"/>
          <w:sz w:val="22"/>
          <w:szCs w:val="22"/>
        </w:rPr>
        <w:t xml:space="preserve"> </w:t>
      </w:r>
      <w:r w:rsidR="00C045DC" w:rsidRPr="007B0C99">
        <w:rPr>
          <w:rFonts w:ascii="Montserrat" w:hAnsi="Montserrat" w:cs="Arial"/>
          <w:sz w:val="22"/>
          <w:szCs w:val="22"/>
        </w:rPr>
        <w:t>fil</w:t>
      </w:r>
      <w:r w:rsidR="00D35CF9" w:rsidRPr="007B0C99">
        <w:rPr>
          <w:rFonts w:ascii="Montserrat" w:hAnsi="Montserrat" w:cs="Arial"/>
          <w:sz w:val="22"/>
          <w:szCs w:val="22"/>
        </w:rPr>
        <w:t>ed after</w:t>
      </w:r>
      <w:r w:rsidR="00C045DC" w:rsidRPr="007B0C99">
        <w:rPr>
          <w:rFonts w:ascii="Montserrat" w:hAnsi="Montserrat" w:cs="Arial"/>
          <w:sz w:val="22"/>
          <w:szCs w:val="22"/>
        </w:rPr>
        <w:t xml:space="preserve"> </w:t>
      </w:r>
      <w:r w:rsidR="00D35CF9" w:rsidRPr="007B0C99">
        <w:rPr>
          <w:rFonts w:ascii="Montserrat" w:hAnsi="Montserrat" w:cs="Arial"/>
          <w:sz w:val="22"/>
          <w:szCs w:val="22"/>
        </w:rPr>
        <w:t xml:space="preserve">the filing </w:t>
      </w:r>
      <w:r w:rsidR="00C045DC" w:rsidRPr="007B0C99">
        <w:rPr>
          <w:rFonts w:ascii="Montserrat" w:hAnsi="Montserrat" w:cs="Arial"/>
          <w:sz w:val="22"/>
          <w:szCs w:val="22"/>
        </w:rPr>
        <w:t>deadline</w:t>
      </w:r>
    </w:p>
    <w:p w14:paraId="187ADB64" w14:textId="27339BC5" w:rsidR="00D35CF9" w:rsidRPr="007B0C99" w:rsidRDefault="00C045DC" w:rsidP="00DC4085">
      <w:pPr>
        <w:numPr>
          <w:ilvl w:val="0"/>
          <w:numId w:val="60"/>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All of the above.</w:t>
      </w:r>
    </w:p>
    <w:p w14:paraId="63811DAD" w14:textId="606FAC30" w:rsidR="00C045DC" w:rsidRPr="007B0C99" w:rsidRDefault="00FB5634" w:rsidP="00C13096">
      <w:pPr>
        <w:tabs>
          <w:tab w:val="left" w:pos="360"/>
          <w:tab w:val="left" w:pos="720"/>
          <w:tab w:val="left" w:pos="1080"/>
          <w:tab w:val="left" w:pos="1440"/>
          <w:tab w:val="left" w:pos="1800"/>
          <w:tab w:val="left" w:pos="2160"/>
          <w:tab w:val="left" w:pos="2520"/>
          <w:tab w:val="left" w:pos="2880"/>
        </w:tabs>
        <w:spacing w:before="240" w:after="120"/>
        <w:rPr>
          <w:rFonts w:ascii="Montserrat" w:hAnsi="Montserrat" w:cs="Arial"/>
          <w:sz w:val="22"/>
          <w:szCs w:val="22"/>
        </w:rPr>
      </w:pPr>
      <w:r w:rsidRPr="007B0C99">
        <w:rPr>
          <w:rFonts w:ascii="Montserrat" w:hAnsi="Montserrat" w:cs="Arial"/>
          <w:sz w:val="22"/>
          <w:szCs w:val="22"/>
        </w:rPr>
        <w:t>3.</w:t>
      </w:r>
      <w:r w:rsidRPr="007B0C99">
        <w:rPr>
          <w:rFonts w:ascii="Montserrat" w:hAnsi="Montserrat" w:cs="Arial"/>
          <w:sz w:val="22"/>
          <w:szCs w:val="22"/>
        </w:rPr>
        <w:tab/>
      </w:r>
      <w:r w:rsidR="009D7E0C" w:rsidRPr="007B0C99">
        <w:rPr>
          <w:rFonts w:ascii="Montserrat" w:hAnsi="Montserrat" w:cs="Arial"/>
          <w:sz w:val="22"/>
          <w:szCs w:val="22"/>
        </w:rPr>
        <w:t xml:space="preserve">Is failing </w:t>
      </w:r>
      <w:r w:rsidR="00C045DC" w:rsidRPr="007B0C99">
        <w:rPr>
          <w:rFonts w:ascii="Montserrat" w:hAnsi="Montserrat" w:cs="Arial"/>
          <w:sz w:val="22"/>
          <w:szCs w:val="22"/>
        </w:rPr>
        <w:t>to pay an arbitration awa</w:t>
      </w:r>
      <w:r w:rsidR="009D7E0C" w:rsidRPr="007B0C99">
        <w:rPr>
          <w:rFonts w:ascii="Montserrat" w:hAnsi="Montserrat" w:cs="Arial"/>
          <w:sz w:val="22"/>
          <w:szCs w:val="22"/>
        </w:rPr>
        <w:t>rd</w:t>
      </w:r>
      <w:r w:rsidR="00D35CF9" w:rsidRPr="007B0C99">
        <w:rPr>
          <w:rFonts w:ascii="Montserrat" w:hAnsi="Montserrat" w:cs="Arial"/>
          <w:sz w:val="22"/>
          <w:szCs w:val="22"/>
        </w:rPr>
        <w:t xml:space="preserve"> always</w:t>
      </w:r>
      <w:r w:rsidR="009D7E0C" w:rsidRPr="007B0C99">
        <w:rPr>
          <w:rFonts w:ascii="Montserrat" w:hAnsi="Montserrat" w:cs="Arial"/>
          <w:sz w:val="22"/>
          <w:szCs w:val="22"/>
        </w:rPr>
        <w:t xml:space="preserve"> a violation of Article 17?</w:t>
      </w:r>
    </w:p>
    <w:p w14:paraId="51808C8E" w14:textId="0E412A98" w:rsidR="00D35CF9" w:rsidRPr="007B0C99" w:rsidRDefault="00C045DC" w:rsidP="00DC4085">
      <w:pPr>
        <w:numPr>
          <w:ilvl w:val="0"/>
          <w:numId w:val="61"/>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Yes</w:t>
      </w:r>
      <w:r w:rsidR="009D7E0C" w:rsidRPr="007B0C99">
        <w:rPr>
          <w:rFonts w:ascii="Montserrat" w:hAnsi="Montserrat" w:cs="Arial"/>
          <w:sz w:val="22"/>
          <w:szCs w:val="22"/>
        </w:rPr>
        <w:t>.</w:t>
      </w:r>
    </w:p>
    <w:p w14:paraId="60BE8FC0" w14:textId="7EF4A0FC" w:rsidR="00D35CF9" w:rsidRPr="007B0C99" w:rsidRDefault="001916FF" w:rsidP="00DC4085">
      <w:pPr>
        <w:numPr>
          <w:ilvl w:val="0"/>
          <w:numId w:val="61"/>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 xml:space="preserve">Only </w:t>
      </w:r>
      <w:r w:rsidR="009D7E0C" w:rsidRPr="007B0C99">
        <w:rPr>
          <w:rFonts w:ascii="Montserrat" w:hAnsi="Montserrat" w:cs="Arial"/>
          <w:sz w:val="22"/>
          <w:szCs w:val="22"/>
        </w:rPr>
        <w:t>if</w:t>
      </w:r>
      <w:r w:rsidRPr="007B0C99">
        <w:rPr>
          <w:rFonts w:ascii="Montserrat" w:hAnsi="Montserrat" w:cs="Arial"/>
          <w:sz w:val="22"/>
          <w:szCs w:val="22"/>
        </w:rPr>
        <w:t xml:space="preserve"> a</w:t>
      </w:r>
      <w:r w:rsidR="009D7E0C" w:rsidRPr="007B0C99">
        <w:rPr>
          <w:rFonts w:ascii="Montserrat" w:hAnsi="Montserrat" w:cs="Arial"/>
          <w:sz w:val="22"/>
          <w:szCs w:val="22"/>
        </w:rPr>
        <w:t xml:space="preserve"> pattern </w:t>
      </w:r>
      <w:r w:rsidR="00835F1E" w:rsidRPr="007B0C99">
        <w:rPr>
          <w:rFonts w:ascii="Montserrat" w:hAnsi="Montserrat" w:cs="Arial"/>
          <w:sz w:val="22"/>
          <w:szCs w:val="22"/>
        </w:rPr>
        <w:t xml:space="preserve">of </w:t>
      </w:r>
      <w:r w:rsidR="00D35CF9" w:rsidRPr="007B0C99">
        <w:rPr>
          <w:rFonts w:ascii="Montserrat" w:hAnsi="Montserrat" w:cs="Arial"/>
          <w:sz w:val="22"/>
          <w:szCs w:val="22"/>
        </w:rPr>
        <w:t xml:space="preserve">arbitrarily refusing to pay </w:t>
      </w:r>
      <w:r w:rsidR="009D7E0C" w:rsidRPr="007B0C99">
        <w:rPr>
          <w:rFonts w:ascii="Montserrat" w:hAnsi="Montserrat" w:cs="Arial"/>
          <w:sz w:val="22"/>
          <w:szCs w:val="22"/>
        </w:rPr>
        <w:t xml:space="preserve">arbitration awards </w:t>
      </w:r>
      <w:r w:rsidR="00D35CF9" w:rsidRPr="007B0C99">
        <w:rPr>
          <w:rFonts w:ascii="Montserrat" w:hAnsi="Montserrat" w:cs="Arial"/>
          <w:sz w:val="22"/>
          <w:szCs w:val="22"/>
        </w:rPr>
        <w:t xml:space="preserve">is </w:t>
      </w:r>
      <w:r w:rsidR="009D7E0C" w:rsidRPr="007B0C99">
        <w:rPr>
          <w:rFonts w:ascii="Montserrat" w:hAnsi="Montserrat" w:cs="Arial"/>
          <w:sz w:val="22"/>
          <w:szCs w:val="22"/>
        </w:rPr>
        <w:t>established.</w:t>
      </w:r>
    </w:p>
    <w:p w14:paraId="0043978B" w14:textId="3C01C735" w:rsidR="00D35CF9" w:rsidRPr="007B0C99" w:rsidRDefault="00793E3D" w:rsidP="00DC4085">
      <w:pPr>
        <w:numPr>
          <w:ilvl w:val="0"/>
          <w:numId w:val="61"/>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Yes, dependin</w:t>
      </w:r>
      <w:r w:rsidR="009D7E0C" w:rsidRPr="007B0C99">
        <w:rPr>
          <w:rFonts w:ascii="Montserrat" w:hAnsi="Montserrat" w:cs="Arial"/>
          <w:sz w:val="22"/>
          <w:szCs w:val="22"/>
        </w:rPr>
        <w:t>g on whether the arbitration is</w:t>
      </w:r>
      <w:r w:rsidRPr="007B0C99">
        <w:rPr>
          <w:rFonts w:ascii="Montserrat" w:hAnsi="Montserrat" w:cs="Arial"/>
          <w:sz w:val="22"/>
          <w:szCs w:val="22"/>
        </w:rPr>
        <w:t xml:space="preserve"> mandatory or voluntary.</w:t>
      </w:r>
    </w:p>
    <w:p w14:paraId="367DAA8B" w14:textId="7DF498C7" w:rsidR="00C66604" w:rsidRPr="007B0C99" w:rsidRDefault="00C66604" w:rsidP="00DC4085">
      <w:pPr>
        <w:numPr>
          <w:ilvl w:val="0"/>
          <w:numId w:val="61"/>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No</w:t>
      </w:r>
      <w:r w:rsidR="00793E3D" w:rsidRPr="007B0C99">
        <w:rPr>
          <w:rFonts w:ascii="Montserrat" w:hAnsi="Montserrat" w:cs="Arial"/>
          <w:sz w:val="22"/>
          <w:szCs w:val="22"/>
        </w:rPr>
        <w:t xml:space="preserve">, arbitration awards must </w:t>
      </w:r>
      <w:r w:rsidR="009D7E0C" w:rsidRPr="007B0C99">
        <w:rPr>
          <w:rFonts w:ascii="Montserrat" w:hAnsi="Montserrat" w:cs="Arial"/>
          <w:sz w:val="22"/>
          <w:szCs w:val="22"/>
        </w:rPr>
        <w:t>be enforced through the courts.</w:t>
      </w:r>
    </w:p>
    <w:p w14:paraId="0E0466E6" w14:textId="77777777" w:rsidR="00477AC3" w:rsidRPr="007B0C99" w:rsidRDefault="00477AC3" w:rsidP="002D0AB8">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1FEA68C2" w14:textId="4F49636E" w:rsidR="00B3564A" w:rsidRPr="007B0C99" w:rsidRDefault="00FD7C50" w:rsidP="00C440BE">
      <w:pPr>
        <w:pStyle w:val="Heading1"/>
        <w:jc w:val="left"/>
        <w:rPr>
          <w:rFonts w:ascii="Montserrat" w:hAnsi="Montserrat"/>
        </w:rPr>
      </w:pPr>
      <w:r w:rsidRPr="007B0C99">
        <w:rPr>
          <w:rFonts w:ascii="Montserrat" w:hAnsi="Montserrat" w:cs="Arial"/>
          <w:sz w:val="22"/>
          <w:szCs w:val="22"/>
        </w:rPr>
        <w:br w:type="page"/>
      </w:r>
      <w:bookmarkStart w:id="0" w:name="_Toc146105194"/>
      <w:r w:rsidR="00B3564A" w:rsidRPr="007B0C99">
        <w:rPr>
          <w:rFonts w:ascii="Montserrat" w:hAnsi="Montserrat"/>
        </w:rPr>
        <w:lastRenderedPageBreak/>
        <w:t>Part 6:  Pathways to Professionalism &amp; Marketing The Code of Ethics</w:t>
      </w:r>
      <w:bookmarkEnd w:id="0"/>
    </w:p>
    <w:p w14:paraId="7EC1AF84" w14:textId="77777777" w:rsidR="00B3564A" w:rsidRPr="007B0C99" w:rsidRDefault="00B3564A" w:rsidP="00B3564A">
      <w:pPr>
        <w:pStyle w:val="Heading4"/>
        <w:rPr>
          <w:rFonts w:ascii="Montserrat" w:hAnsi="Montserrat" w:cs="Arial"/>
          <w:b w:val="0"/>
          <w:i w:val="0"/>
          <w:sz w:val="28"/>
          <w:szCs w:val="28"/>
          <w:u w:val="none"/>
        </w:rPr>
      </w:pPr>
    </w:p>
    <w:p w14:paraId="6777615F" w14:textId="5BA765CB" w:rsidR="00B3564A" w:rsidRPr="007B0C99" w:rsidRDefault="00B3564A" w:rsidP="00DC4085">
      <w:pPr>
        <w:pStyle w:val="Heading2"/>
        <w:numPr>
          <w:ilvl w:val="0"/>
          <w:numId w:val="90"/>
        </w:numPr>
        <w:ind w:left="360"/>
        <w:rPr>
          <w:rFonts w:ascii="Montserrat" w:hAnsi="Montserrat"/>
        </w:rPr>
      </w:pPr>
      <w:bookmarkStart w:id="1" w:name="_Toc146105195"/>
      <w:r w:rsidRPr="007B0C99">
        <w:rPr>
          <w:rFonts w:ascii="Montserrat" w:hAnsi="Montserrat"/>
        </w:rPr>
        <w:t>How do you use the Code of Ethics in your business?</w:t>
      </w:r>
      <w:bookmarkEnd w:id="1"/>
      <w:r w:rsidRPr="007B0C99">
        <w:rPr>
          <w:rFonts w:ascii="Montserrat" w:hAnsi="Montserrat"/>
        </w:rPr>
        <w:t xml:space="preserve"> </w:t>
      </w:r>
    </w:p>
    <w:p w14:paraId="69DF749E" w14:textId="77777777" w:rsidR="00B3564A" w:rsidRPr="007B0C99" w:rsidRDefault="00B3564A" w:rsidP="00B3564A">
      <w:pPr>
        <w:rPr>
          <w:rFonts w:ascii="Montserrat" w:hAnsi="Montserrat" w:cs="Arial"/>
        </w:rPr>
      </w:pPr>
    </w:p>
    <w:tbl>
      <w:tblPr>
        <w:tblW w:w="9450" w:type="dxa"/>
        <w:shd w:val="clear" w:color="auto" w:fill="E7E6E6"/>
        <w:tblLook w:val="04A0" w:firstRow="1" w:lastRow="0" w:firstColumn="1" w:lastColumn="0" w:noHBand="0" w:noVBand="1"/>
      </w:tblPr>
      <w:tblGrid>
        <w:gridCol w:w="1885"/>
        <w:gridCol w:w="1890"/>
        <w:gridCol w:w="1805"/>
        <w:gridCol w:w="1728"/>
        <w:gridCol w:w="2142"/>
      </w:tblGrid>
      <w:tr w:rsidR="007B0C99" w:rsidRPr="007B0C99" w14:paraId="0AFC17FF" w14:textId="77777777">
        <w:trPr>
          <w:trHeight w:val="432"/>
        </w:trPr>
        <w:tc>
          <w:tcPr>
            <w:tcW w:w="9450" w:type="dxa"/>
            <w:gridSpan w:val="5"/>
            <w:shd w:val="clear" w:color="auto" w:fill="E7E6E6"/>
            <w:vAlign w:val="bottom"/>
          </w:tcPr>
          <w:p w14:paraId="3C89BBF2" w14:textId="77777777" w:rsidR="00B3564A" w:rsidRPr="007B0C99" w:rsidRDefault="00B3564A">
            <w:pPr>
              <w:tabs>
                <w:tab w:val="left" w:pos="360"/>
                <w:tab w:val="left" w:pos="720"/>
                <w:tab w:val="left" w:pos="1080"/>
                <w:tab w:val="left" w:pos="1440"/>
                <w:tab w:val="left" w:pos="1800"/>
                <w:tab w:val="left" w:pos="2160"/>
                <w:tab w:val="left" w:pos="2520"/>
                <w:tab w:val="left" w:pos="2880"/>
              </w:tabs>
              <w:rPr>
                <w:rFonts w:ascii="Montserrat" w:hAnsi="Montserrat" w:cs="Arial"/>
                <w:sz w:val="28"/>
                <w:szCs w:val="28"/>
              </w:rPr>
            </w:pPr>
            <w:r w:rsidRPr="007B0C99">
              <w:rPr>
                <w:rFonts w:ascii="Montserrat" w:hAnsi="Montserrat" w:cs="Arial"/>
                <w:sz w:val="28"/>
                <w:szCs w:val="28"/>
              </w:rPr>
              <w:sym w:font="Wingdings" w:char="F026"/>
            </w:r>
            <w:r w:rsidRPr="007B0C99">
              <w:rPr>
                <w:rFonts w:ascii="Montserrat" w:hAnsi="Montserrat" w:cs="Arial"/>
                <w:sz w:val="28"/>
                <w:szCs w:val="28"/>
              </w:rPr>
              <w:t xml:space="preserve"> Facilitator’s Notes</w:t>
            </w:r>
          </w:p>
        </w:tc>
      </w:tr>
      <w:tr w:rsidR="007B0C99" w:rsidRPr="007B0C99" w14:paraId="71661901" w14:textId="77777777">
        <w:trPr>
          <w:trHeight w:val="720"/>
        </w:trPr>
        <w:tc>
          <w:tcPr>
            <w:tcW w:w="9450" w:type="dxa"/>
            <w:gridSpan w:val="5"/>
            <w:shd w:val="clear" w:color="auto" w:fill="E7E6E6"/>
            <w:vAlign w:val="bottom"/>
          </w:tcPr>
          <w:p w14:paraId="04314664" w14:textId="77777777" w:rsidR="00B3564A" w:rsidRPr="007B0C99" w:rsidRDefault="00B3564A">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7B0C99">
              <w:rPr>
                <w:rFonts w:ascii="Montserrat" w:hAnsi="Montserrat" w:cs="Arial"/>
                <w:b/>
                <w:sz w:val="22"/>
                <w:szCs w:val="22"/>
              </w:rPr>
              <w:t>Suggested Method of Delivery:</w:t>
            </w:r>
            <w:r w:rsidRPr="007B0C99">
              <w:rPr>
                <w:rFonts w:ascii="Montserrat" w:hAnsi="Montserrat" w:cs="Arial"/>
                <w:sz w:val="22"/>
                <w:szCs w:val="22"/>
              </w:rPr>
              <w:t xml:space="preserve"> Deliver a short lecture using the material below and the corresponding slide.</w:t>
            </w:r>
          </w:p>
        </w:tc>
      </w:tr>
      <w:tr w:rsidR="007B0C99" w:rsidRPr="007B0C99" w14:paraId="741A90C3" w14:textId="77777777">
        <w:trPr>
          <w:trHeight w:val="432"/>
        </w:trPr>
        <w:tc>
          <w:tcPr>
            <w:tcW w:w="9450" w:type="dxa"/>
            <w:gridSpan w:val="5"/>
            <w:shd w:val="clear" w:color="auto" w:fill="E7E6E6"/>
            <w:vAlign w:val="bottom"/>
          </w:tcPr>
          <w:p w14:paraId="74DA41C8" w14:textId="77777777" w:rsidR="00B3564A" w:rsidRPr="007B0C99" w:rsidRDefault="00B3564A">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7B0C99">
              <w:rPr>
                <w:rFonts w:ascii="Montserrat" w:hAnsi="Montserrat" w:cs="Arial"/>
                <w:sz w:val="22"/>
                <w:szCs w:val="22"/>
              </w:rPr>
              <w:sym w:font="Wingdings" w:char="F0B7"/>
            </w:r>
            <w:r w:rsidRPr="007B0C99">
              <w:rPr>
                <w:rFonts w:ascii="Montserrat" w:hAnsi="Montserrat" w:cs="Arial"/>
                <w:sz w:val="22"/>
                <w:szCs w:val="22"/>
              </w:rPr>
              <w:t xml:space="preserve"> </w:t>
            </w:r>
            <w:r w:rsidRPr="007B0C99">
              <w:rPr>
                <w:rFonts w:ascii="Montserrat" w:hAnsi="Montserrat" w:cs="Arial"/>
                <w:b/>
                <w:sz w:val="22"/>
                <w:szCs w:val="22"/>
              </w:rPr>
              <w:t>Suggested time:</w:t>
            </w:r>
            <w:r w:rsidRPr="007B0C99">
              <w:rPr>
                <w:rFonts w:ascii="Montserrat" w:hAnsi="Montserrat" w:cs="Arial"/>
                <w:sz w:val="22"/>
                <w:szCs w:val="22"/>
              </w:rPr>
              <w:t xml:space="preserve">  5 minutes </w:t>
            </w:r>
          </w:p>
        </w:tc>
      </w:tr>
      <w:tr w:rsidR="007B0C99" w:rsidRPr="007B0C99" w14:paraId="418B4E49" w14:textId="77777777">
        <w:trPr>
          <w:trHeight w:val="576"/>
        </w:trPr>
        <w:tc>
          <w:tcPr>
            <w:tcW w:w="1885" w:type="dxa"/>
            <w:shd w:val="clear" w:color="auto" w:fill="E7E6E6"/>
            <w:vAlign w:val="bottom"/>
          </w:tcPr>
          <w:p w14:paraId="3A307377" w14:textId="77777777" w:rsidR="00B3564A" w:rsidRPr="007B0C99" w:rsidRDefault="00B3564A">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sidRPr="007B0C99">
              <w:rPr>
                <w:rFonts w:ascii="Montserrat" w:hAnsi="Montserrat" w:cs="Arial"/>
                <w:b/>
                <w:bCs/>
                <w:sz w:val="22"/>
                <w:szCs w:val="22"/>
              </w:rPr>
              <w:t>Start time:</w:t>
            </w:r>
          </w:p>
        </w:tc>
        <w:tc>
          <w:tcPr>
            <w:tcW w:w="1890" w:type="dxa"/>
            <w:tcBorders>
              <w:bottom w:val="single" w:sz="4" w:space="0" w:color="auto"/>
            </w:tcBorders>
            <w:shd w:val="clear" w:color="auto" w:fill="E7E6E6"/>
            <w:vAlign w:val="bottom"/>
          </w:tcPr>
          <w:p w14:paraId="6FCA61FC" w14:textId="77777777" w:rsidR="00B3564A" w:rsidRPr="007B0C99" w:rsidRDefault="00B3564A">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p>
        </w:tc>
        <w:tc>
          <w:tcPr>
            <w:tcW w:w="1805" w:type="dxa"/>
            <w:shd w:val="clear" w:color="auto" w:fill="E7E6E6"/>
            <w:vAlign w:val="bottom"/>
          </w:tcPr>
          <w:p w14:paraId="421E04DF" w14:textId="77777777" w:rsidR="00B3564A" w:rsidRPr="007B0C99" w:rsidRDefault="00B3564A">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p>
        </w:tc>
        <w:tc>
          <w:tcPr>
            <w:tcW w:w="1728" w:type="dxa"/>
            <w:shd w:val="clear" w:color="auto" w:fill="E7E6E6"/>
            <w:vAlign w:val="bottom"/>
          </w:tcPr>
          <w:p w14:paraId="14ADB076" w14:textId="77777777" w:rsidR="00B3564A" w:rsidRPr="007B0C99" w:rsidRDefault="00B3564A">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sidRPr="007B0C99">
              <w:rPr>
                <w:rFonts w:ascii="Montserrat" w:hAnsi="Montserrat" w:cs="Arial"/>
                <w:b/>
                <w:bCs/>
                <w:sz w:val="22"/>
                <w:szCs w:val="22"/>
              </w:rPr>
              <w:t>PG:</w:t>
            </w:r>
          </w:p>
        </w:tc>
        <w:tc>
          <w:tcPr>
            <w:tcW w:w="2142" w:type="dxa"/>
            <w:tcBorders>
              <w:bottom w:val="single" w:sz="4" w:space="0" w:color="auto"/>
            </w:tcBorders>
            <w:shd w:val="clear" w:color="auto" w:fill="E7E6E6"/>
            <w:vAlign w:val="bottom"/>
          </w:tcPr>
          <w:p w14:paraId="6657635A" w14:textId="6C2AAEBD" w:rsidR="00B3564A" w:rsidRPr="007B0C99" w:rsidRDefault="0093371C">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Pr>
                <w:rFonts w:ascii="Montserrat" w:hAnsi="Montserrat" w:cs="Arial"/>
                <w:b/>
                <w:bCs/>
                <w:sz w:val="22"/>
                <w:szCs w:val="22"/>
              </w:rPr>
              <w:t>37</w:t>
            </w:r>
            <w:r w:rsidR="00522288">
              <w:rPr>
                <w:rFonts w:ascii="Montserrat" w:hAnsi="Montserrat" w:cs="Arial"/>
                <w:b/>
                <w:bCs/>
                <w:sz w:val="22"/>
                <w:szCs w:val="22"/>
              </w:rPr>
              <w:t xml:space="preserve">- </w:t>
            </w:r>
          </w:p>
        </w:tc>
      </w:tr>
      <w:tr w:rsidR="007B0C99" w:rsidRPr="007B0C99" w14:paraId="60F63FF3" w14:textId="77777777">
        <w:trPr>
          <w:trHeight w:val="576"/>
        </w:trPr>
        <w:tc>
          <w:tcPr>
            <w:tcW w:w="1885" w:type="dxa"/>
            <w:shd w:val="clear" w:color="auto" w:fill="E7E6E6"/>
            <w:vAlign w:val="bottom"/>
          </w:tcPr>
          <w:p w14:paraId="18471127" w14:textId="77777777" w:rsidR="00B3564A" w:rsidRPr="007B0C99" w:rsidRDefault="00B3564A">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sidRPr="007B0C99">
              <w:rPr>
                <w:rFonts w:ascii="Montserrat" w:hAnsi="Montserrat" w:cs="Arial"/>
                <w:b/>
                <w:bCs/>
                <w:sz w:val="22"/>
                <w:szCs w:val="22"/>
              </w:rPr>
              <w:t>End time:</w:t>
            </w:r>
          </w:p>
        </w:tc>
        <w:tc>
          <w:tcPr>
            <w:tcW w:w="1890" w:type="dxa"/>
            <w:tcBorders>
              <w:top w:val="single" w:sz="4" w:space="0" w:color="auto"/>
              <w:bottom w:val="single" w:sz="4" w:space="0" w:color="auto"/>
            </w:tcBorders>
            <w:shd w:val="clear" w:color="auto" w:fill="E7E6E6"/>
            <w:vAlign w:val="bottom"/>
          </w:tcPr>
          <w:p w14:paraId="7969B558" w14:textId="77777777" w:rsidR="00B3564A" w:rsidRPr="007B0C99" w:rsidRDefault="00B3564A">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p>
        </w:tc>
        <w:tc>
          <w:tcPr>
            <w:tcW w:w="1805" w:type="dxa"/>
            <w:shd w:val="clear" w:color="auto" w:fill="E7E6E6"/>
            <w:vAlign w:val="bottom"/>
          </w:tcPr>
          <w:p w14:paraId="675EE94D" w14:textId="77777777" w:rsidR="00B3564A" w:rsidRPr="007B0C99" w:rsidRDefault="00B3564A">
            <w:pPr>
              <w:tabs>
                <w:tab w:val="left" w:pos="360"/>
                <w:tab w:val="left" w:pos="720"/>
                <w:tab w:val="left" w:pos="1080"/>
                <w:tab w:val="left" w:pos="1440"/>
                <w:tab w:val="left" w:pos="1800"/>
                <w:tab w:val="left" w:pos="2160"/>
                <w:tab w:val="left" w:pos="2520"/>
                <w:tab w:val="left" w:pos="2880"/>
              </w:tabs>
              <w:rPr>
                <w:rFonts w:ascii="Montserrat" w:hAnsi="Montserrat"/>
                <w:b/>
                <w:bCs/>
                <w:sz w:val="22"/>
                <w:szCs w:val="22"/>
              </w:rPr>
            </w:pPr>
          </w:p>
        </w:tc>
        <w:tc>
          <w:tcPr>
            <w:tcW w:w="1728" w:type="dxa"/>
            <w:shd w:val="clear" w:color="auto" w:fill="E7E6E6"/>
            <w:vAlign w:val="bottom"/>
          </w:tcPr>
          <w:p w14:paraId="3F292463" w14:textId="77777777" w:rsidR="00B3564A" w:rsidRPr="007B0C99" w:rsidRDefault="00B3564A">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sidRPr="007B0C99">
              <w:rPr>
                <w:b/>
                <w:bCs/>
                <w:sz w:val="22"/>
                <w:szCs w:val="22"/>
              </w:rPr>
              <w:t>▓</w:t>
            </w:r>
            <w:r w:rsidRPr="007B0C99">
              <w:rPr>
                <w:rFonts w:ascii="Montserrat" w:hAnsi="Montserrat" w:cs="Arial"/>
                <w:b/>
                <w:bCs/>
                <w:sz w:val="22"/>
                <w:szCs w:val="22"/>
              </w:rPr>
              <w:t xml:space="preserve"> Slides:</w:t>
            </w:r>
          </w:p>
        </w:tc>
        <w:tc>
          <w:tcPr>
            <w:tcW w:w="2142" w:type="dxa"/>
            <w:tcBorders>
              <w:top w:val="single" w:sz="4" w:space="0" w:color="auto"/>
              <w:bottom w:val="single" w:sz="4" w:space="0" w:color="auto"/>
            </w:tcBorders>
            <w:shd w:val="clear" w:color="auto" w:fill="E7E6E6"/>
            <w:vAlign w:val="bottom"/>
          </w:tcPr>
          <w:p w14:paraId="2865B5A5" w14:textId="2412116A" w:rsidR="00B3564A" w:rsidRPr="007B0C99" w:rsidRDefault="00B3564A">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sidRPr="007B0C99">
              <w:rPr>
                <w:rFonts w:ascii="Montserrat" w:hAnsi="Montserrat" w:cs="Arial"/>
                <w:b/>
                <w:bCs/>
                <w:sz w:val="22"/>
                <w:szCs w:val="22"/>
              </w:rPr>
              <w:t>6</w:t>
            </w:r>
            <w:r w:rsidR="002F4A02">
              <w:rPr>
                <w:rFonts w:ascii="Montserrat" w:hAnsi="Montserrat" w:cs="Arial"/>
                <w:b/>
                <w:bCs/>
                <w:sz w:val="22"/>
                <w:szCs w:val="22"/>
              </w:rPr>
              <w:t>5</w:t>
            </w:r>
            <w:r w:rsidR="00563BD4">
              <w:rPr>
                <w:rFonts w:ascii="Montserrat" w:hAnsi="Montserrat" w:cs="Arial"/>
                <w:b/>
                <w:bCs/>
                <w:sz w:val="22"/>
                <w:szCs w:val="22"/>
              </w:rPr>
              <w:t xml:space="preserve"> - </w:t>
            </w:r>
          </w:p>
        </w:tc>
      </w:tr>
      <w:tr w:rsidR="007B0C99" w:rsidRPr="007B0C99" w14:paraId="0C2324D7" w14:textId="77777777">
        <w:trPr>
          <w:trHeight w:val="20"/>
        </w:trPr>
        <w:tc>
          <w:tcPr>
            <w:tcW w:w="1885" w:type="dxa"/>
            <w:shd w:val="clear" w:color="auto" w:fill="E7E6E6"/>
            <w:vAlign w:val="bottom"/>
          </w:tcPr>
          <w:p w14:paraId="62003247" w14:textId="77777777" w:rsidR="00B3564A" w:rsidRPr="007B0C99" w:rsidRDefault="00B3564A">
            <w:pPr>
              <w:tabs>
                <w:tab w:val="left" w:pos="360"/>
                <w:tab w:val="left" w:pos="720"/>
                <w:tab w:val="left" w:pos="1080"/>
                <w:tab w:val="left" w:pos="1440"/>
                <w:tab w:val="left" w:pos="1800"/>
                <w:tab w:val="left" w:pos="2160"/>
                <w:tab w:val="left" w:pos="2520"/>
                <w:tab w:val="left" w:pos="2880"/>
              </w:tabs>
              <w:rPr>
                <w:rFonts w:ascii="Montserrat" w:hAnsi="Montserrat" w:cs="Arial"/>
                <w:b/>
                <w:bCs/>
                <w:sz w:val="10"/>
                <w:szCs w:val="10"/>
              </w:rPr>
            </w:pPr>
          </w:p>
        </w:tc>
        <w:tc>
          <w:tcPr>
            <w:tcW w:w="1890" w:type="dxa"/>
            <w:tcBorders>
              <w:top w:val="single" w:sz="4" w:space="0" w:color="auto"/>
            </w:tcBorders>
            <w:shd w:val="clear" w:color="auto" w:fill="E7E6E6"/>
            <w:vAlign w:val="bottom"/>
          </w:tcPr>
          <w:p w14:paraId="3C95C84D" w14:textId="77777777" w:rsidR="00B3564A" w:rsidRPr="007B0C99" w:rsidRDefault="00B3564A">
            <w:pPr>
              <w:tabs>
                <w:tab w:val="left" w:pos="360"/>
                <w:tab w:val="left" w:pos="720"/>
                <w:tab w:val="left" w:pos="1080"/>
                <w:tab w:val="left" w:pos="1440"/>
                <w:tab w:val="left" w:pos="1800"/>
                <w:tab w:val="left" w:pos="2160"/>
                <w:tab w:val="left" w:pos="2520"/>
                <w:tab w:val="left" w:pos="2880"/>
              </w:tabs>
              <w:rPr>
                <w:rFonts w:ascii="Montserrat" w:hAnsi="Montserrat" w:cs="Arial"/>
                <w:b/>
                <w:bCs/>
                <w:sz w:val="10"/>
                <w:szCs w:val="10"/>
              </w:rPr>
            </w:pPr>
          </w:p>
        </w:tc>
        <w:tc>
          <w:tcPr>
            <w:tcW w:w="1805" w:type="dxa"/>
            <w:shd w:val="clear" w:color="auto" w:fill="E7E6E6"/>
            <w:vAlign w:val="bottom"/>
          </w:tcPr>
          <w:p w14:paraId="59320B23" w14:textId="77777777" w:rsidR="00B3564A" w:rsidRPr="007B0C99" w:rsidRDefault="00B3564A">
            <w:pPr>
              <w:tabs>
                <w:tab w:val="left" w:pos="360"/>
                <w:tab w:val="left" w:pos="720"/>
                <w:tab w:val="left" w:pos="1080"/>
                <w:tab w:val="left" w:pos="1440"/>
                <w:tab w:val="left" w:pos="1800"/>
                <w:tab w:val="left" w:pos="2160"/>
                <w:tab w:val="left" w:pos="2520"/>
                <w:tab w:val="left" w:pos="2880"/>
              </w:tabs>
              <w:rPr>
                <w:rFonts w:ascii="Montserrat" w:hAnsi="Montserrat"/>
                <w:b/>
                <w:bCs/>
                <w:sz w:val="10"/>
                <w:szCs w:val="10"/>
              </w:rPr>
            </w:pPr>
          </w:p>
        </w:tc>
        <w:tc>
          <w:tcPr>
            <w:tcW w:w="1728" w:type="dxa"/>
            <w:shd w:val="clear" w:color="auto" w:fill="E7E6E6"/>
            <w:vAlign w:val="bottom"/>
          </w:tcPr>
          <w:p w14:paraId="6FE21D65" w14:textId="77777777" w:rsidR="00B3564A" w:rsidRPr="007B0C99" w:rsidRDefault="00B3564A">
            <w:pPr>
              <w:tabs>
                <w:tab w:val="left" w:pos="360"/>
                <w:tab w:val="left" w:pos="720"/>
                <w:tab w:val="left" w:pos="1080"/>
                <w:tab w:val="left" w:pos="1440"/>
                <w:tab w:val="left" w:pos="1800"/>
                <w:tab w:val="left" w:pos="2160"/>
                <w:tab w:val="left" w:pos="2520"/>
                <w:tab w:val="left" w:pos="2880"/>
              </w:tabs>
              <w:rPr>
                <w:rFonts w:ascii="Montserrat" w:hAnsi="Montserrat"/>
                <w:b/>
                <w:bCs/>
                <w:sz w:val="10"/>
                <w:szCs w:val="10"/>
              </w:rPr>
            </w:pPr>
          </w:p>
        </w:tc>
        <w:tc>
          <w:tcPr>
            <w:tcW w:w="2142" w:type="dxa"/>
            <w:tcBorders>
              <w:top w:val="single" w:sz="4" w:space="0" w:color="auto"/>
            </w:tcBorders>
            <w:shd w:val="clear" w:color="auto" w:fill="E7E6E6"/>
            <w:vAlign w:val="bottom"/>
          </w:tcPr>
          <w:p w14:paraId="508EAA2B" w14:textId="77777777" w:rsidR="00B3564A" w:rsidRPr="007B0C99" w:rsidRDefault="00B3564A">
            <w:pPr>
              <w:tabs>
                <w:tab w:val="left" w:pos="360"/>
                <w:tab w:val="left" w:pos="720"/>
                <w:tab w:val="left" w:pos="1080"/>
                <w:tab w:val="left" w:pos="1440"/>
                <w:tab w:val="left" w:pos="1800"/>
                <w:tab w:val="left" w:pos="2160"/>
                <w:tab w:val="left" w:pos="2520"/>
                <w:tab w:val="left" w:pos="2880"/>
              </w:tabs>
              <w:rPr>
                <w:rFonts w:ascii="Montserrat" w:hAnsi="Montserrat" w:cs="Arial"/>
                <w:b/>
                <w:bCs/>
                <w:sz w:val="10"/>
                <w:szCs w:val="10"/>
              </w:rPr>
            </w:pPr>
          </w:p>
        </w:tc>
      </w:tr>
    </w:tbl>
    <w:p w14:paraId="3B491131" w14:textId="77777777" w:rsidR="00B3564A" w:rsidRPr="007B0C99" w:rsidRDefault="00B3564A" w:rsidP="00B3564A">
      <w:pPr>
        <w:pStyle w:val="Heading4"/>
        <w:rPr>
          <w:rFonts w:ascii="Montserrat" w:hAnsi="Montserrat" w:cs="Arial"/>
          <w:b w:val="0"/>
          <w:i w:val="0"/>
          <w:sz w:val="28"/>
          <w:szCs w:val="28"/>
          <w:u w:val="none"/>
        </w:rPr>
      </w:pPr>
    </w:p>
    <w:p w14:paraId="7D254A68" w14:textId="77777777" w:rsidR="00B3564A" w:rsidRPr="007B0C99" w:rsidRDefault="00B3564A" w:rsidP="00B3564A">
      <w:pPr>
        <w:rPr>
          <w:rFonts w:ascii="Montserrat" w:hAnsi="Montserrat" w:cs="Arial"/>
          <w:sz w:val="22"/>
          <w:szCs w:val="22"/>
        </w:rPr>
      </w:pPr>
      <w:r w:rsidRPr="007B0C99">
        <w:rPr>
          <w:rFonts w:ascii="Montserrat" w:hAnsi="Montserrat" w:cs="Arial"/>
          <w:b/>
          <w:sz w:val="22"/>
          <w:szCs w:val="22"/>
        </w:rPr>
        <w:t>Lecture:</w:t>
      </w:r>
      <w:r w:rsidRPr="007B0C99">
        <w:rPr>
          <w:rFonts w:ascii="Montserrat" w:hAnsi="Montserrat" w:cs="Arial"/>
          <w:sz w:val="22"/>
          <w:szCs w:val="22"/>
        </w:rPr>
        <w:t xml:space="preserve">  You’ve just learned the history of the Code of Ethics and reviewed the structure and major categories of the Code. Now it’s time to learn how REALTORS</w:t>
      </w:r>
      <w:r w:rsidRPr="007B0C99">
        <w:rPr>
          <w:rFonts w:ascii="Montserrat" w:hAnsi="Montserrat" w:cs="Arial"/>
          <w:sz w:val="22"/>
          <w:szCs w:val="22"/>
          <w:vertAlign w:val="superscript"/>
        </w:rPr>
        <w:t>®</w:t>
      </w:r>
      <w:r w:rsidRPr="007B0C99">
        <w:rPr>
          <w:rFonts w:ascii="Montserrat" w:hAnsi="Montserrat" w:cs="Arial"/>
          <w:sz w:val="22"/>
          <w:szCs w:val="22"/>
        </w:rPr>
        <w:t xml:space="preserve"> can incorporate the Code into their business practices. </w:t>
      </w:r>
    </w:p>
    <w:p w14:paraId="1AA46E2C" w14:textId="77777777" w:rsidR="00B3564A" w:rsidRPr="007B0C99" w:rsidRDefault="00B3564A" w:rsidP="00B3564A">
      <w:pPr>
        <w:rPr>
          <w:rFonts w:ascii="Montserrat" w:hAnsi="Montserrat" w:cs="Arial"/>
          <w:sz w:val="22"/>
          <w:szCs w:val="22"/>
        </w:rPr>
      </w:pPr>
    </w:p>
    <w:p w14:paraId="31234129" w14:textId="77777777" w:rsidR="00B3564A" w:rsidRPr="007B0C99" w:rsidRDefault="00B3564A" w:rsidP="00B3564A">
      <w:pPr>
        <w:rPr>
          <w:rFonts w:ascii="Montserrat" w:hAnsi="Montserrat" w:cs="Arial"/>
          <w:sz w:val="22"/>
          <w:szCs w:val="22"/>
        </w:rPr>
      </w:pPr>
      <w:r w:rsidRPr="007B0C99">
        <w:rPr>
          <w:rFonts w:ascii="Montserrat" w:hAnsi="Montserrat" w:cs="Arial"/>
          <w:sz w:val="22"/>
          <w:szCs w:val="22"/>
        </w:rPr>
        <w:t>The Code of Ethics gives you a competitive advantage. It’s your guarantee to the customer that they are protected. REALTORS</w:t>
      </w:r>
      <w:r w:rsidRPr="007B0C99">
        <w:rPr>
          <w:rFonts w:ascii="Montserrat" w:hAnsi="Montserrat" w:cs="Arial"/>
          <w:sz w:val="22"/>
          <w:szCs w:val="22"/>
          <w:vertAlign w:val="superscript"/>
        </w:rPr>
        <w:t>®</w:t>
      </w:r>
      <w:r w:rsidRPr="007B0C99">
        <w:rPr>
          <w:rFonts w:ascii="Montserrat" w:hAnsi="Montserrat" w:cs="Arial"/>
          <w:sz w:val="22"/>
          <w:szCs w:val="22"/>
        </w:rPr>
        <w:t xml:space="preserve"> should point out this benefit when working with buyers and sellers and remind them that as a professional REALTOR</w:t>
      </w:r>
      <w:r w:rsidRPr="007B0C99">
        <w:rPr>
          <w:rFonts w:ascii="Montserrat" w:hAnsi="Montserrat" w:cs="Arial"/>
          <w:sz w:val="22"/>
          <w:szCs w:val="22"/>
          <w:vertAlign w:val="superscript"/>
        </w:rPr>
        <w:t>®</w:t>
      </w:r>
      <w:r w:rsidRPr="007B0C99">
        <w:rPr>
          <w:rFonts w:ascii="Montserrat" w:hAnsi="Montserrat" w:cs="Arial"/>
          <w:sz w:val="22"/>
          <w:szCs w:val="22"/>
        </w:rPr>
        <w:t xml:space="preserve"> you have agreed to abide by the tenets of the Code and in return, they will not only receive accurate, timely information but as a professional you will always demonstrate respect for them as individuals and put the clients’ interests first. The Code of Ethics is not only a tool REALTORS</w:t>
      </w:r>
      <w:r w:rsidRPr="007B0C99">
        <w:rPr>
          <w:rFonts w:ascii="Montserrat" w:hAnsi="Montserrat" w:cs="Arial"/>
          <w:sz w:val="22"/>
          <w:szCs w:val="22"/>
          <w:vertAlign w:val="superscript"/>
        </w:rPr>
        <w:t>®</w:t>
      </w:r>
      <w:r w:rsidRPr="007B0C99">
        <w:rPr>
          <w:rFonts w:ascii="Montserrat" w:hAnsi="Montserrat" w:cs="Arial"/>
          <w:sz w:val="22"/>
          <w:szCs w:val="22"/>
        </w:rPr>
        <w:t xml:space="preserve"> use when working with clients, it’s also a tool that is key when training new agents and is a constant reminder throughout your career of the professional services you provide. </w:t>
      </w:r>
    </w:p>
    <w:p w14:paraId="30879E0F" w14:textId="77777777" w:rsidR="00B3564A" w:rsidRPr="007B0C99" w:rsidRDefault="00B3564A" w:rsidP="00B3564A">
      <w:pPr>
        <w:rPr>
          <w:rFonts w:ascii="Montserrat" w:hAnsi="Montserrat" w:cs="Arial"/>
          <w:sz w:val="22"/>
          <w:szCs w:val="22"/>
        </w:rPr>
      </w:pPr>
    </w:p>
    <w:p w14:paraId="5DC768F5" w14:textId="77777777" w:rsidR="00B3564A" w:rsidRPr="007B0C99" w:rsidRDefault="00B3564A" w:rsidP="00B3564A">
      <w:pPr>
        <w:rPr>
          <w:rFonts w:ascii="Montserrat" w:hAnsi="Montserrat" w:cs="Arial"/>
          <w:sz w:val="22"/>
          <w:szCs w:val="22"/>
        </w:rPr>
      </w:pPr>
      <w:r w:rsidRPr="007B0C99">
        <w:rPr>
          <w:rFonts w:ascii="Montserrat" w:hAnsi="Montserrat" w:cs="Arial"/>
          <w:sz w:val="22"/>
          <w:szCs w:val="22"/>
        </w:rPr>
        <w:t>Here’s how a few REALTORS</w:t>
      </w:r>
      <w:r w:rsidRPr="007B0C99">
        <w:rPr>
          <w:rFonts w:ascii="Montserrat" w:hAnsi="Montserrat" w:cs="Arial"/>
          <w:sz w:val="22"/>
          <w:szCs w:val="22"/>
          <w:vertAlign w:val="superscript"/>
        </w:rPr>
        <w:t>®</w:t>
      </w:r>
      <w:r w:rsidRPr="007B0C99">
        <w:rPr>
          <w:rFonts w:ascii="Montserrat" w:hAnsi="Montserrat" w:cs="Arial"/>
          <w:sz w:val="22"/>
          <w:szCs w:val="22"/>
        </w:rPr>
        <w:t xml:space="preserve"> embrace the Code of Ethics.</w:t>
      </w:r>
    </w:p>
    <w:p w14:paraId="46127218" w14:textId="77777777" w:rsidR="00B3564A" w:rsidRPr="007B0C99" w:rsidRDefault="00B3564A" w:rsidP="00B3564A">
      <w:pPr>
        <w:rPr>
          <w:rFonts w:ascii="Montserrat" w:hAnsi="Montserrat" w:cs="Arial"/>
          <w:sz w:val="22"/>
          <w:szCs w:val="22"/>
        </w:rPr>
      </w:pPr>
    </w:p>
    <w:p w14:paraId="4CAFDC8F" w14:textId="77777777" w:rsidR="00B3564A" w:rsidRPr="007B0C99" w:rsidRDefault="00B3564A" w:rsidP="00B3564A">
      <w:pPr>
        <w:ind w:left="720"/>
        <w:rPr>
          <w:rFonts w:ascii="Montserrat" w:hAnsi="Montserrat" w:cs="Arial"/>
          <w:sz w:val="22"/>
          <w:szCs w:val="22"/>
        </w:rPr>
      </w:pPr>
      <w:r w:rsidRPr="007B0C99">
        <w:rPr>
          <w:rFonts w:ascii="Montserrat" w:hAnsi="Montserrat" w:cs="Arial"/>
          <w:sz w:val="22"/>
          <w:szCs w:val="22"/>
        </w:rPr>
        <w:t>Diane Disbrow, Tuckerton, New Jersey: “</w:t>
      </w:r>
      <w:r w:rsidRPr="007B0C99">
        <w:rPr>
          <w:rFonts w:ascii="Montserrat" w:hAnsi="Montserrat" w:cs="Arial"/>
          <w:i/>
          <w:iCs/>
          <w:sz w:val="22"/>
          <w:szCs w:val="22"/>
        </w:rPr>
        <w:t>I use the Code of Ethics in my listing presentation because the public doesn’t always understand that there is a difference between a licensee who has to abide by the licensing laws of their state and a REALTOR</w:t>
      </w:r>
      <w:r w:rsidRPr="007B0C99">
        <w:rPr>
          <w:rFonts w:ascii="Montserrat" w:hAnsi="Montserrat" w:cs="Arial"/>
          <w:sz w:val="22"/>
          <w:szCs w:val="22"/>
          <w:vertAlign w:val="superscript"/>
        </w:rPr>
        <w:t>®</w:t>
      </w:r>
      <w:r w:rsidRPr="007B0C99">
        <w:rPr>
          <w:rFonts w:ascii="Montserrat" w:hAnsi="Montserrat" w:cs="Arial"/>
          <w:i/>
          <w:iCs/>
          <w:sz w:val="22"/>
          <w:szCs w:val="22"/>
        </w:rPr>
        <w:t xml:space="preserve"> who not only has to do that but is also held to a higher standard of all the tenets within the Code of Ethics</w:t>
      </w:r>
      <w:r w:rsidRPr="007B0C99">
        <w:rPr>
          <w:rFonts w:ascii="Montserrat" w:hAnsi="Montserrat" w:cs="Arial"/>
          <w:sz w:val="22"/>
          <w:szCs w:val="22"/>
        </w:rPr>
        <w:t>.”</w:t>
      </w:r>
    </w:p>
    <w:p w14:paraId="11AD2BA0" w14:textId="77777777" w:rsidR="00B3564A" w:rsidRPr="007B0C99" w:rsidRDefault="00B3564A" w:rsidP="00B3564A">
      <w:pPr>
        <w:rPr>
          <w:rFonts w:ascii="Montserrat" w:hAnsi="Montserrat" w:cs="Arial"/>
          <w:sz w:val="22"/>
          <w:szCs w:val="22"/>
        </w:rPr>
      </w:pPr>
    </w:p>
    <w:p w14:paraId="3B6F4C27" w14:textId="77777777" w:rsidR="00B3564A" w:rsidRPr="007B0C99" w:rsidRDefault="00B3564A" w:rsidP="00B3564A">
      <w:pPr>
        <w:ind w:left="720"/>
        <w:rPr>
          <w:rFonts w:ascii="Montserrat" w:hAnsi="Montserrat" w:cs="Arial"/>
          <w:sz w:val="22"/>
          <w:szCs w:val="22"/>
        </w:rPr>
      </w:pPr>
      <w:r w:rsidRPr="007B0C99">
        <w:rPr>
          <w:rFonts w:ascii="Montserrat" w:hAnsi="Montserrat" w:cs="Arial"/>
          <w:sz w:val="22"/>
          <w:szCs w:val="22"/>
        </w:rPr>
        <w:t>Linda C. Lee, San Diego, California: “</w:t>
      </w:r>
      <w:r w:rsidRPr="007B0C99">
        <w:rPr>
          <w:rFonts w:ascii="Montserrat" w:hAnsi="Montserrat" w:cs="Arial"/>
          <w:i/>
          <w:iCs/>
          <w:sz w:val="22"/>
          <w:szCs w:val="22"/>
        </w:rPr>
        <w:t>The Code of Ethics is the foundation of our business and our profession. I use it to educate my clients and colleagues</w:t>
      </w:r>
      <w:r w:rsidRPr="007B0C99">
        <w:rPr>
          <w:rFonts w:ascii="Montserrat" w:hAnsi="Montserrat" w:cs="Arial"/>
          <w:sz w:val="22"/>
          <w:szCs w:val="22"/>
        </w:rPr>
        <w:t>.”</w:t>
      </w:r>
    </w:p>
    <w:p w14:paraId="37C94265" w14:textId="77777777" w:rsidR="00B3564A" w:rsidRPr="007B0C99" w:rsidRDefault="00B3564A" w:rsidP="00B3564A">
      <w:pPr>
        <w:ind w:left="720"/>
        <w:rPr>
          <w:rFonts w:ascii="Montserrat" w:hAnsi="Montserrat" w:cs="Arial"/>
          <w:sz w:val="22"/>
          <w:szCs w:val="22"/>
        </w:rPr>
      </w:pPr>
    </w:p>
    <w:p w14:paraId="3F04E872" w14:textId="77777777" w:rsidR="00B3564A" w:rsidRPr="007B0C99" w:rsidRDefault="00B3564A" w:rsidP="00B3564A">
      <w:pPr>
        <w:overflowPunct/>
        <w:autoSpaceDE/>
        <w:autoSpaceDN/>
        <w:adjustRightInd/>
        <w:textAlignment w:val="auto"/>
        <w:rPr>
          <w:rFonts w:ascii="Montserrat" w:hAnsi="Montserrat" w:cs="Arial"/>
          <w:sz w:val="22"/>
          <w:szCs w:val="22"/>
        </w:rPr>
      </w:pPr>
      <w:r w:rsidRPr="007B0C99">
        <w:rPr>
          <w:rFonts w:ascii="Montserrat" w:hAnsi="Montserrat" w:cs="Arial"/>
          <w:i/>
          <w:iCs/>
          <w:sz w:val="16"/>
          <w:szCs w:val="16"/>
        </w:rPr>
        <w:t>(continued)</w:t>
      </w:r>
      <w:r w:rsidRPr="007B0C99">
        <w:rPr>
          <w:rFonts w:ascii="Montserrat" w:hAnsi="Montserrat" w:cs="Arial"/>
          <w:sz w:val="22"/>
          <w:szCs w:val="22"/>
        </w:rPr>
        <w:br w:type="page"/>
      </w:r>
    </w:p>
    <w:p w14:paraId="3A562964" w14:textId="77777777" w:rsidR="00B3564A" w:rsidRPr="007B0C99" w:rsidRDefault="00B3564A" w:rsidP="00B3564A">
      <w:pPr>
        <w:ind w:left="720"/>
        <w:rPr>
          <w:rFonts w:ascii="Montserrat" w:hAnsi="Montserrat" w:cs="Arial"/>
          <w:sz w:val="22"/>
          <w:szCs w:val="22"/>
        </w:rPr>
      </w:pPr>
      <w:r w:rsidRPr="007B0C99">
        <w:rPr>
          <w:rFonts w:ascii="Montserrat" w:hAnsi="Montserrat" w:cs="Arial"/>
          <w:sz w:val="22"/>
          <w:szCs w:val="22"/>
        </w:rPr>
        <w:lastRenderedPageBreak/>
        <w:t>Bill Lublin, Philadelphia, Pennsylvania: “</w:t>
      </w:r>
      <w:r w:rsidRPr="007B0C99">
        <w:rPr>
          <w:rFonts w:ascii="Montserrat" w:hAnsi="Montserrat" w:cs="Arial"/>
          <w:i/>
          <w:iCs/>
          <w:sz w:val="22"/>
          <w:szCs w:val="22"/>
        </w:rPr>
        <w:t>We constantly refer to the Code of Ethics in the training of our agents. I find it is easier to avoid problems by letting agents know what’s right before they begin. We always let the consumer know about our REALTOR</w:t>
      </w:r>
      <w:r w:rsidRPr="007B0C99">
        <w:rPr>
          <w:rFonts w:ascii="Montserrat" w:hAnsi="Montserrat" w:cs="Arial"/>
          <w:sz w:val="22"/>
          <w:szCs w:val="22"/>
          <w:vertAlign w:val="superscript"/>
        </w:rPr>
        <w:t>®</w:t>
      </w:r>
      <w:r w:rsidRPr="007B0C99">
        <w:rPr>
          <w:rFonts w:ascii="Montserrat" w:hAnsi="Montserrat" w:cs="Arial"/>
          <w:i/>
          <w:iCs/>
          <w:sz w:val="22"/>
          <w:szCs w:val="22"/>
        </w:rPr>
        <w:t xml:space="preserve"> membership and explain to them how the Code of Ethics assists them in marketing or purchasing a property and assures them that they can rely on us to provide them with accurate information, put their interests before ours, and avoid conflict of interest. What sets us apart is that we tell the consumer the obligations that we voluntarily accept through the Code of Ethics when we become a REALTOR</w:t>
      </w:r>
      <w:r w:rsidRPr="007B0C99">
        <w:rPr>
          <w:rFonts w:ascii="Montserrat" w:hAnsi="Montserrat" w:cs="Arial"/>
          <w:sz w:val="22"/>
          <w:szCs w:val="22"/>
          <w:vertAlign w:val="superscript"/>
        </w:rPr>
        <w:t>®</w:t>
      </w:r>
      <w:r w:rsidRPr="007B0C99">
        <w:rPr>
          <w:rFonts w:ascii="Montserrat" w:hAnsi="Montserrat" w:cs="Arial"/>
          <w:sz w:val="22"/>
          <w:szCs w:val="22"/>
        </w:rPr>
        <w:t>.”</w:t>
      </w:r>
    </w:p>
    <w:p w14:paraId="167EC237" w14:textId="77777777" w:rsidR="00B3564A" w:rsidRPr="007B0C99" w:rsidRDefault="00B3564A" w:rsidP="00B3564A">
      <w:pPr>
        <w:ind w:left="720"/>
        <w:rPr>
          <w:rFonts w:ascii="Montserrat" w:hAnsi="Montserrat" w:cs="Arial"/>
          <w:sz w:val="22"/>
          <w:szCs w:val="22"/>
        </w:rPr>
      </w:pPr>
    </w:p>
    <w:p w14:paraId="17ED6624" w14:textId="77777777" w:rsidR="00B3564A" w:rsidRPr="007B0C99" w:rsidRDefault="00B3564A" w:rsidP="00B3564A">
      <w:pPr>
        <w:ind w:left="720"/>
        <w:rPr>
          <w:rFonts w:ascii="Montserrat" w:hAnsi="Montserrat" w:cs="Arial"/>
          <w:sz w:val="22"/>
          <w:szCs w:val="22"/>
        </w:rPr>
      </w:pPr>
      <w:r w:rsidRPr="007B0C99">
        <w:rPr>
          <w:rFonts w:ascii="Montserrat" w:hAnsi="Montserrat" w:cs="Arial"/>
          <w:sz w:val="22"/>
          <w:szCs w:val="22"/>
        </w:rPr>
        <w:t>Dale Mattison, Bethesda, Maryland: “</w:t>
      </w:r>
      <w:r w:rsidRPr="007B0C99">
        <w:rPr>
          <w:rFonts w:ascii="Montserrat" w:hAnsi="Montserrat" w:cs="Arial"/>
          <w:i/>
          <w:iCs/>
          <w:sz w:val="22"/>
          <w:szCs w:val="22"/>
        </w:rPr>
        <w:t>The Code of Ethics is a document that guides us through the landscape of real estate as it changes on a day-to-day basis</w:t>
      </w:r>
      <w:r w:rsidRPr="007B0C99">
        <w:rPr>
          <w:rFonts w:ascii="Montserrat" w:hAnsi="Montserrat" w:cs="Arial"/>
          <w:sz w:val="22"/>
          <w:szCs w:val="22"/>
        </w:rPr>
        <w:t>.”</w:t>
      </w:r>
    </w:p>
    <w:p w14:paraId="0974225D" w14:textId="77777777" w:rsidR="00B3564A" w:rsidRPr="007B0C99" w:rsidRDefault="00B3564A" w:rsidP="00B3564A">
      <w:pPr>
        <w:overflowPunct/>
        <w:autoSpaceDE/>
        <w:autoSpaceDN/>
        <w:adjustRightInd/>
        <w:textAlignment w:val="auto"/>
        <w:rPr>
          <w:rFonts w:ascii="Montserrat" w:hAnsi="Montserrat" w:cs="Arial"/>
          <w:sz w:val="22"/>
          <w:szCs w:val="22"/>
        </w:rPr>
      </w:pPr>
      <w:r w:rsidRPr="007B0C99">
        <w:rPr>
          <w:rFonts w:ascii="Montserrat" w:hAnsi="Montserrat" w:cs="Arial"/>
          <w:sz w:val="22"/>
          <w:szCs w:val="22"/>
        </w:rPr>
        <w:br w:type="page"/>
      </w:r>
    </w:p>
    <w:p w14:paraId="0C7721B0" w14:textId="48E65C4B" w:rsidR="00751253" w:rsidRPr="007B0C99" w:rsidRDefault="00B3564A" w:rsidP="00751253">
      <w:pPr>
        <w:tabs>
          <w:tab w:val="left" w:pos="360"/>
          <w:tab w:val="left" w:pos="720"/>
          <w:tab w:val="left" w:pos="1080"/>
          <w:tab w:val="left" w:pos="1440"/>
          <w:tab w:val="left" w:pos="1800"/>
          <w:tab w:val="left" w:pos="2160"/>
          <w:tab w:val="left" w:pos="2520"/>
          <w:tab w:val="left" w:pos="2880"/>
        </w:tabs>
        <w:rPr>
          <w:rFonts w:ascii="Montserrat" w:hAnsi="Montserrat" w:cs="Arial"/>
          <w:b/>
          <w:sz w:val="28"/>
          <w:szCs w:val="28"/>
        </w:rPr>
      </w:pPr>
      <w:r w:rsidRPr="007B0C99">
        <w:rPr>
          <w:rFonts w:ascii="Montserrat" w:hAnsi="Montserrat" w:cs="Arial"/>
          <w:b/>
          <w:sz w:val="28"/>
          <w:szCs w:val="28"/>
        </w:rPr>
        <w:lastRenderedPageBreak/>
        <w:t>Part 6:  Pathways to Professionalism &amp; Marketing The Code of Ethics</w:t>
      </w:r>
    </w:p>
    <w:p w14:paraId="4DC9C176" w14:textId="77777777" w:rsidR="00751253" w:rsidRPr="007B0C99" w:rsidRDefault="00751253" w:rsidP="00751253">
      <w:pPr>
        <w:tabs>
          <w:tab w:val="left" w:pos="360"/>
          <w:tab w:val="left" w:pos="720"/>
          <w:tab w:val="left" w:pos="1080"/>
          <w:tab w:val="left" w:pos="1440"/>
          <w:tab w:val="left" w:pos="1800"/>
          <w:tab w:val="left" w:pos="2160"/>
          <w:tab w:val="left" w:pos="2520"/>
          <w:tab w:val="left" w:pos="2880"/>
        </w:tabs>
        <w:rPr>
          <w:rFonts w:ascii="Montserrat" w:hAnsi="Montserrat" w:cs="Arial"/>
          <w:b/>
          <w:sz w:val="24"/>
          <w:szCs w:val="24"/>
        </w:rPr>
      </w:pPr>
    </w:p>
    <w:p w14:paraId="79E96104" w14:textId="77777777" w:rsidR="00B3564A" w:rsidRPr="007B0C99" w:rsidRDefault="00B3564A" w:rsidP="00B3564A">
      <w:pPr>
        <w:tabs>
          <w:tab w:val="left" w:pos="360"/>
          <w:tab w:val="left" w:pos="720"/>
          <w:tab w:val="left" w:pos="1080"/>
          <w:tab w:val="left" w:pos="1440"/>
          <w:tab w:val="left" w:pos="1800"/>
          <w:tab w:val="left" w:pos="2160"/>
          <w:tab w:val="left" w:pos="2520"/>
          <w:tab w:val="left" w:pos="2880"/>
        </w:tabs>
        <w:spacing w:after="120"/>
        <w:rPr>
          <w:rFonts w:ascii="Montserrat" w:hAnsi="Montserrat" w:cs="Arial"/>
          <w:b/>
          <w:sz w:val="24"/>
          <w:szCs w:val="24"/>
        </w:rPr>
      </w:pPr>
      <w:r w:rsidRPr="007B0C99">
        <w:rPr>
          <w:rFonts w:ascii="Montserrat" w:hAnsi="Montserrat" w:cs="Arial"/>
          <w:b/>
          <w:sz w:val="24"/>
          <w:szCs w:val="24"/>
        </w:rPr>
        <w:t>1.</w:t>
      </w:r>
      <w:r w:rsidRPr="007B0C99">
        <w:rPr>
          <w:rFonts w:ascii="Montserrat" w:hAnsi="Montserrat" w:cs="Arial"/>
          <w:b/>
          <w:sz w:val="24"/>
          <w:szCs w:val="24"/>
        </w:rPr>
        <w:tab/>
        <w:t xml:space="preserve">How do you use the Code of Ethics in your business? </w:t>
      </w:r>
    </w:p>
    <w:p w14:paraId="093BCDF8" w14:textId="77777777" w:rsidR="00B3564A" w:rsidRPr="007B0C99" w:rsidRDefault="00B3564A" w:rsidP="00DC4085">
      <w:pPr>
        <w:pStyle w:val="ListParagraph"/>
        <w:numPr>
          <w:ilvl w:val="0"/>
          <w:numId w:val="75"/>
        </w:numPr>
        <w:tabs>
          <w:tab w:val="left" w:pos="360"/>
          <w:tab w:val="left" w:pos="720"/>
          <w:tab w:val="left" w:pos="1080"/>
          <w:tab w:val="left" w:pos="1440"/>
          <w:tab w:val="left" w:pos="1800"/>
          <w:tab w:val="left" w:pos="2160"/>
          <w:tab w:val="left" w:pos="2520"/>
          <w:tab w:val="left" w:pos="2880"/>
        </w:tabs>
        <w:overflowPunct/>
        <w:autoSpaceDE/>
        <w:autoSpaceDN/>
        <w:adjustRightInd/>
        <w:snapToGrid w:val="0"/>
        <w:spacing w:after="120"/>
        <w:textAlignment w:val="auto"/>
        <w:rPr>
          <w:rFonts w:ascii="Montserrat" w:hAnsi="Montserrat" w:cs="Arial"/>
        </w:rPr>
      </w:pPr>
      <w:r w:rsidRPr="007B0C99">
        <w:rPr>
          <w:rFonts w:ascii="Montserrat" w:hAnsi="Montserrat" w:cs="Arial"/>
        </w:rPr>
        <w:t>Provides a competitive advantage</w:t>
      </w:r>
    </w:p>
    <w:p w14:paraId="56594BC7" w14:textId="77777777" w:rsidR="00B3564A" w:rsidRPr="007B0C99" w:rsidRDefault="00B3564A" w:rsidP="00DC4085">
      <w:pPr>
        <w:pStyle w:val="ListParagraph"/>
        <w:numPr>
          <w:ilvl w:val="0"/>
          <w:numId w:val="75"/>
        </w:numPr>
        <w:tabs>
          <w:tab w:val="left" w:pos="360"/>
          <w:tab w:val="left" w:pos="720"/>
          <w:tab w:val="left" w:pos="1080"/>
          <w:tab w:val="left" w:pos="1440"/>
          <w:tab w:val="left" w:pos="1800"/>
          <w:tab w:val="left" w:pos="2160"/>
          <w:tab w:val="left" w:pos="2520"/>
          <w:tab w:val="left" w:pos="2880"/>
        </w:tabs>
        <w:overflowPunct/>
        <w:autoSpaceDE/>
        <w:autoSpaceDN/>
        <w:adjustRightInd/>
        <w:snapToGrid w:val="0"/>
        <w:spacing w:after="120"/>
        <w:textAlignment w:val="auto"/>
        <w:rPr>
          <w:rFonts w:ascii="Montserrat" w:hAnsi="Montserrat" w:cs="Arial"/>
        </w:rPr>
      </w:pPr>
      <w:r w:rsidRPr="007B0C99">
        <w:rPr>
          <w:rFonts w:ascii="Montserrat" w:hAnsi="Montserrat" w:cs="Arial"/>
        </w:rPr>
        <w:t>You have agreed to abide by the tenets of the Code</w:t>
      </w:r>
    </w:p>
    <w:p w14:paraId="3ABD0356" w14:textId="77777777" w:rsidR="00B3564A" w:rsidRPr="007B0C99" w:rsidRDefault="00B3564A" w:rsidP="00DC4085">
      <w:pPr>
        <w:pStyle w:val="ListParagraph"/>
        <w:numPr>
          <w:ilvl w:val="0"/>
          <w:numId w:val="75"/>
        </w:numPr>
        <w:tabs>
          <w:tab w:val="left" w:pos="360"/>
          <w:tab w:val="left" w:pos="720"/>
          <w:tab w:val="left" w:pos="1080"/>
          <w:tab w:val="left" w:pos="1440"/>
          <w:tab w:val="left" w:pos="1800"/>
          <w:tab w:val="left" w:pos="2160"/>
          <w:tab w:val="left" w:pos="2520"/>
          <w:tab w:val="left" w:pos="2880"/>
        </w:tabs>
        <w:overflowPunct/>
        <w:autoSpaceDE/>
        <w:autoSpaceDN/>
        <w:adjustRightInd/>
        <w:snapToGrid w:val="0"/>
        <w:spacing w:after="120"/>
        <w:textAlignment w:val="auto"/>
        <w:rPr>
          <w:rFonts w:ascii="Montserrat" w:hAnsi="Montserrat" w:cs="Arial"/>
        </w:rPr>
      </w:pPr>
      <w:r w:rsidRPr="007B0C99">
        <w:rPr>
          <w:rFonts w:ascii="Montserrat" w:hAnsi="Montserrat" w:cs="Arial"/>
        </w:rPr>
        <w:t>Point this advantage out to customers</w:t>
      </w:r>
    </w:p>
    <w:p w14:paraId="0035BF41" w14:textId="77777777" w:rsidR="00B3564A" w:rsidRPr="007B0C99" w:rsidRDefault="00B3564A" w:rsidP="00DC4085">
      <w:pPr>
        <w:pStyle w:val="ListParagraph"/>
        <w:numPr>
          <w:ilvl w:val="0"/>
          <w:numId w:val="75"/>
        </w:numPr>
        <w:tabs>
          <w:tab w:val="left" w:pos="360"/>
          <w:tab w:val="left" w:pos="720"/>
          <w:tab w:val="left" w:pos="1080"/>
          <w:tab w:val="left" w:pos="1440"/>
          <w:tab w:val="left" w:pos="1800"/>
          <w:tab w:val="left" w:pos="2160"/>
          <w:tab w:val="left" w:pos="2520"/>
          <w:tab w:val="left" w:pos="2880"/>
        </w:tabs>
        <w:overflowPunct/>
        <w:autoSpaceDE/>
        <w:autoSpaceDN/>
        <w:adjustRightInd/>
        <w:snapToGrid w:val="0"/>
        <w:spacing w:after="120"/>
        <w:textAlignment w:val="auto"/>
        <w:rPr>
          <w:rFonts w:ascii="Montserrat" w:hAnsi="Montserrat" w:cs="Arial"/>
        </w:rPr>
      </w:pPr>
      <w:r w:rsidRPr="007B0C99">
        <w:rPr>
          <w:rFonts w:ascii="Montserrat" w:hAnsi="Montserrat" w:cs="Arial"/>
        </w:rPr>
        <w:t>REALTORS</w:t>
      </w:r>
      <w:r w:rsidRPr="007B0C99">
        <w:rPr>
          <w:rFonts w:ascii="Montserrat" w:hAnsi="Montserrat" w:cs="Arial"/>
          <w:vertAlign w:val="superscript"/>
        </w:rPr>
        <w:t>®</w:t>
      </w:r>
      <w:r w:rsidRPr="007B0C99">
        <w:rPr>
          <w:rFonts w:ascii="Montserrat" w:hAnsi="Montserrat" w:cs="Arial"/>
        </w:rPr>
        <w:t xml:space="preserve"> always demonstrate respect for clients as individuals</w:t>
      </w:r>
    </w:p>
    <w:p w14:paraId="28F6DF41" w14:textId="77777777" w:rsidR="00B3564A" w:rsidRPr="007B0C99" w:rsidRDefault="00B3564A" w:rsidP="00DC4085">
      <w:pPr>
        <w:pStyle w:val="ListParagraph"/>
        <w:numPr>
          <w:ilvl w:val="0"/>
          <w:numId w:val="75"/>
        </w:numPr>
        <w:tabs>
          <w:tab w:val="left" w:pos="360"/>
          <w:tab w:val="left" w:pos="720"/>
          <w:tab w:val="left" w:pos="1080"/>
          <w:tab w:val="left" w:pos="1440"/>
          <w:tab w:val="left" w:pos="1800"/>
          <w:tab w:val="left" w:pos="2160"/>
          <w:tab w:val="left" w:pos="2520"/>
          <w:tab w:val="left" w:pos="2880"/>
        </w:tabs>
        <w:overflowPunct/>
        <w:autoSpaceDE/>
        <w:autoSpaceDN/>
        <w:adjustRightInd/>
        <w:snapToGrid w:val="0"/>
        <w:spacing w:after="120"/>
        <w:textAlignment w:val="auto"/>
        <w:rPr>
          <w:rFonts w:ascii="Montserrat" w:hAnsi="Montserrat" w:cs="Arial"/>
        </w:rPr>
      </w:pPr>
      <w:r w:rsidRPr="007B0C99">
        <w:rPr>
          <w:rFonts w:ascii="Montserrat" w:hAnsi="Montserrat" w:cs="Arial"/>
        </w:rPr>
        <w:t>REALTORS</w:t>
      </w:r>
      <w:r w:rsidRPr="007B0C99">
        <w:rPr>
          <w:rFonts w:ascii="Montserrat" w:hAnsi="Montserrat" w:cs="Arial"/>
          <w:vertAlign w:val="superscript"/>
        </w:rPr>
        <w:t>®</w:t>
      </w:r>
      <w:r w:rsidRPr="007B0C99">
        <w:rPr>
          <w:rFonts w:ascii="Montserrat" w:hAnsi="Montserrat" w:cs="Arial"/>
        </w:rPr>
        <w:t xml:space="preserve"> always put the client first</w:t>
      </w:r>
    </w:p>
    <w:p w14:paraId="21DF94C3" w14:textId="77777777" w:rsidR="00B3564A" w:rsidRPr="007B0C99" w:rsidRDefault="00B3564A" w:rsidP="00DC4085">
      <w:pPr>
        <w:pStyle w:val="ListParagraph"/>
        <w:numPr>
          <w:ilvl w:val="0"/>
          <w:numId w:val="75"/>
        </w:numPr>
        <w:tabs>
          <w:tab w:val="left" w:pos="360"/>
          <w:tab w:val="left" w:pos="720"/>
          <w:tab w:val="left" w:pos="1080"/>
          <w:tab w:val="left" w:pos="1440"/>
          <w:tab w:val="left" w:pos="1800"/>
          <w:tab w:val="left" w:pos="2160"/>
          <w:tab w:val="left" w:pos="2520"/>
          <w:tab w:val="left" w:pos="2880"/>
        </w:tabs>
        <w:overflowPunct/>
        <w:autoSpaceDE/>
        <w:autoSpaceDN/>
        <w:adjustRightInd/>
        <w:snapToGrid w:val="0"/>
        <w:spacing w:after="120"/>
        <w:textAlignment w:val="auto"/>
        <w:rPr>
          <w:rFonts w:ascii="Montserrat" w:hAnsi="Montserrat" w:cs="Arial"/>
        </w:rPr>
      </w:pPr>
      <w:r w:rsidRPr="007B0C99">
        <w:rPr>
          <w:rFonts w:ascii="Montserrat" w:hAnsi="Montserrat" w:cs="Arial"/>
        </w:rPr>
        <w:t>A tool for training new agents</w:t>
      </w:r>
    </w:p>
    <w:p w14:paraId="195ABE08" w14:textId="77777777" w:rsidR="00B3564A" w:rsidRPr="007B0C99" w:rsidRDefault="00B3564A" w:rsidP="00DC4085">
      <w:pPr>
        <w:pStyle w:val="ListParagraph"/>
        <w:numPr>
          <w:ilvl w:val="0"/>
          <w:numId w:val="75"/>
        </w:numPr>
        <w:tabs>
          <w:tab w:val="left" w:pos="360"/>
          <w:tab w:val="left" w:pos="720"/>
          <w:tab w:val="left" w:pos="1080"/>
          <w:tab w:val="left" w:pos="1440"/>
          <w:tab w:val="left" w:pos="1800"/>
          <w:tab w:val="left" w:pos="2160"/>
          <w:tab w:val="left" w:pos="2520"/>
          <w:tab w:val="left" w:pos="2880"/>
        </w:tabs>
        <w:overflowPunct/>
        <w:autoSpaceDE/>
        <w:autoSpaceDN/>
        <w:adjustRightInd/>
        <w:snapToGrid w:val="0"/>
        <w:spacing w:after="120"/>
        <w:textAlignment w:val="auto"/>
        <w:rPr>
          <w:rFonts w:ascii="Montserrat" w:hAnsi="Montserrat" w:cs="Arial"/>
        </w:rPr>
      </w:pPr>
      <w:r w:rsidRPr="007B0C99">
        <w:rPr>
          <w:rFonts w:ascii="Montserrat" w:hAnsi="Montserrat" w:cs="Arial"/>
        </w:rPr>
        <w:t>Constant reminder of your professional services</w:t>
      </w:r>
    </w:p>
    <w:p w14:paraId="4938ED6E" w14:textId="77777777" w:rsidR="00B3564A" w:rsidRPr="007B0C99" w:rsidRDefault="00B3564A" w:rsidP="00C440BE">
      <w:pPr>
        <w:pStyle w:val="Heading1"/>
        <w:jc w:val="left"/>
        <w:rPr>
          <w:rFonts w:ascii="Montserrat" w:hAnsi="Montserrat"/>
        </w:rPr>
      </w:pPr>
      <w:r w:rsidRPr="007B0C99">
        <w:rPr>
          <w:rFonts w:ascii="Montserrat" w:hAnsi="Montserrat"/>
          <w:sz w:val="22"/>
          <w:szCs w:val="22"/>
        </w:rPr>
        <w:br w:type="page"/>
      </w:r>
      <w:bookmarkStart w:id="2" w:name="_Toc146105196"/>
      <w:r w:rsidRPr="007B0C99">
        <w:rPr>
          <w:rFonts w:ascii="Montserrat" w:hAnsi="Montserrat"/>
        </w:rPr>
        <w:lastRenderedPageBreak/>
        <w:t>Part 6:  Pathways to Professionalism &amp; Marketing The Code of Ethics</w:t>
      </w:r>
      <w:bookmarkEnd w:id="2"/>
    </w:p>
    <w:p w14:paraId="27F97B77" w14:textId="77777777" w:rsidR="00B3564A" w:rsidRPr="007B0C99" w:rsidRDefault="00B3564A" w:rsidP="00B3564A">
      <w:pPr>
        <w:pStyle w:val="Heading4"/>
        <w:rPr>
          <w:rFonts w:ascii="Montserrat" w:hAnsi="Montserrat" w:cs="Arial"/>
          <w:b w:val="0"/>
          <w:i w:val="0"/>
          <w:sz w:val="28"/>
          <w:szCs w:val="28"/>
          <w:u w:val="none"/>
        </w:rPr>
      </w:pPr>
    </w:p>
    <w:p w14:paraId="29024A4A" w14:textId="43647EE5" w:rsidR="00B3564A" w:rsidRPr="007B0C99" w:rsidRDefault="00B3564A" w:rsidP="00DC4085">
      <w:pPr>
        <w:pStyle w:val="Heading2"/>
        <w:numPr>
          <w:ilvl w:val="0"/>
          <w:numId w:val="90"/>
        </w:numPr>
        <w:ind w:left="360"/>
        <w:rPr>
          <w:rFonts w:ascii="Montserrat" w:hAnsi="Montserrat"/>
          <w:b/>
          <w:bCs/>
        </w:rPr>
      </w:pPr>
      <w:bookmarkStart w:id="3" w:name="_Toc146105197"/>
      <w:r w:rsidRPr="007B0C99">
        <w:rPr>
          <w:rFonts w:ascii="Montserrat" w:hAnsi="Montserrat"/>
          <w:b/>
          <w:bCs/>
        </w:rPr>
        <w:t xml:space="preserve">When do you look to the Code of Ethics for guidance? </w:t>
      </w:r>
      <w:r w:rsidRPr="007B0C99">
        <w:rPr>
          <w:rFonts w:ascii="Montserrat" w:hAnsi="Montserrat"/>
          <w:b/>
          <w:bCs/>
          <w:i/>
          <w:iCs/>
        </w:rPr>
        <w:t xml:space="preserve">Part </w:t>
      </w:r>
      <w:bookmarkEnd w:id="3"/>
      <w:r w:rsidR="00056AF8">
        <w:rPr>
          <w:rFonts w:ascii="Montserrat" w:hAnsi="Montserrat"/>
          <w:b/>
          <w:bCs/>
          <w:i/>
          <w:iCs/>
        </w:rPr>
        <w:t>1</w:t>
      </w:r>
    </w:p>
    <w:p w14:paraId="57E8CC5A" w14:textId="77777777" w:rsidR="00B3564A" w:rsidRPr="007B0C99" w:rsidRDefault="00B3564A" w:rsidP="00B3564A">
      <w:pPr>
        <w:rPr>
          <w:rFonts w:ascii="Montserrat" w:hAnsi="Montserrat" w:cs="Arial"/>
        </w:rPr>
      </w:pPr>
    </w:p>
    <w:tbl>
      <w:tblPr>
        <w:tblW w:w="9450" w:type="dxa"/>
        <w:shd w:val="clear" w:color="auto" w:fill="E7E6E6"/>
        <w:tblLook w:val="04A0" w:firstRow="1" w:lastRow="0" w:firstColumn="1" w:lastColumn="0" w:noHBand="0" w:noVBand="1"/>
      </w:tblPr>
      <w:tblGrid>
        <w:gridCol w:w="1885"/>
        <w:gridCol w:w="1890"/>
        <w:gridCol w:w="1805"/>
        <w:gridCol w:w="1728"/>
        <w:gridCol w:w="2142"/>
      </w:tblGrid>
      <w:tr w:rsidR="007B0C99" w:rsidRPr="007B0C99" w14:paraId="76DA6C6B" w14:textId="77777777">
        <w:trPr>
          <w:trHeight w:val="432"/>
        </w:trPr>
        <w:tc>
          <w:tcPr>
            <w:tcW w:w="9450" w:type="dxa"/>
            <w:gridSpan w:val="5"/>
            <w:shd w:val="clear" w:color="auto" w:fill="E7E6E6"/>
            <w:vAlign w:val="bottom"/>
          </w:tcPr>
          <w:p w14:paraId="18F47FE0" w14:textId="77777777" w:rsidR="00B3564A" w:rsidRPr="007B0C99" w:rsidRDefault="00B3564A">
            <w:pPr>
              <w:tabs>
                <w:tab w:val="left" w:pos="360"/>
                <w:tab w:val="left" w:pos="720"/>
                <w:tab w:val="left" w:pos="1080"/>
                <w:tab w:val="left" w:pos="1440"/>
                <w:tab w:val="left" w:pos="1800"/>
                <w:tab w:val="left" w:pos="2160"/>
                <w:tab w:val="left" w:pos="2520"/>
                <w:tab w:val="left" w:pos="2880"/>
              </w:tabs>
              <w:rPr>
                <w:rFonts w:ascii="Montserrat" w:hAnsi="Montserrat" w:cs="Arial"/>
                <w:sz w:val="28"/>
                <w:szCs w:val="28"/>
              </w:rPr>
            </w:pPr>
            <w:r w:rsidRPr="007B0C99">
              <w:rPr>
                <w:rFonts w:ascii="Montserrat" w:hAnsi="Montserrat" w:cs="Arial"/>
                <w:sz w:val="28"/>
                <w:szCs w:val="28"/>
              </w:rPr>
              <w:sym w:font="Wingdings" w:char="F026"/>
            </w:r>
            <w:r w:rsidRPr="007B0C99">
              <w:rPr>
                <w:rFonts w:ascii="Montserrat" w:hAnsi="Montserrat" w:cs="Arial"/>
                <w:sz w:val="28"/>
                <w:szCs w:val="28"/>
              </w:rPr>
              <w:t xml:space="preserve"> Facilitator’s Notes</w:t>
            </w:r>
          </w:p>
        </w:tc>
      </w:tr>
      <w:tr w:rsidR="007B0C99" w:rsidRPr="007B0C99" w14:paraId="6A694471" w14:textId="77777777">
        <w:trPr>
          <w:trHeight w:val="720"/>
        </w:trPr>
        <w:tc>
          <w:tcPr>
            <w:tcW w:w="9450" w:type="dxa"/>
            <w:gridSpan w:val="5"/>
            <w:shd w:val="clear" w:color="auto" w:fill="E7E6E6"/>
            <w:vAlign w:val="bottom"/>
          </w:tcPr>
          <w:p w14:paraId="347E3FFB" w14:textId="77777777" w:rsidR="00B3564A" w:rsidRPr="007B0C99" w:rsidRDefault="00B3564A">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7B0C99">
              <w:rPr>
                <w:rFonts w:ascii="Montserrat" w:hAnsi="Montserrat" w:cs="Arial"/>
                <w:b/>
                <w:sz w:val="22"/>
                <w:szCs w:val="22"/>
              </w:rPr>
              <w:t>Suggested Method of Delivery:</w:t>
            </w:r>
            <w:r w:rsidRPr="007B0C99">
              <w:rPr>
                <w:rFonts w:ascii="Montserrat" w:hAnsi="Montserrat" w:cs="Arial"/>
                <w:sz w:val="22"/>
                <w:szCs w:val="22"/>
              </w:rPr>
              <w:t xml:space="preserve"> Deliver a short lecture using the material below and the corresponding slide. (</w:t>
            </w:r>
            <w:r w:rsidRPr="007B0C99">
              <w:rPr>
                <w:rFonts w:ascii="Montserrat" w:hAnsi="Montserrat" w:cs="Arial"/>
                <w:i/>
                <w:iCs/>
                <w:sz w:val="22"/>
                <w:szCs w:val="22"/>
                <w:u w:val="single"/>
              </w:rPr>
              <w:t>NOTE:</w:t>
            </w:r>
            <w:r w:rsidRPr="007B0C99">
              <w:rPr>
                <w:rFonts w:ascii="Montserrat" w:hAnsi="Montserrat" w:cs="Arial"/>
                <w:sz w:val="22"/>
                <w:szCs w:val="22"/>
              </w:rPr>
              <w:t xml:space="preserve"> this topic continues on the next page.)</w:t>
            </w:r>
          </w:p>
        </w:tc>
      </w:tr>
      <w:tr w:rsidR="007B0C99" w:rsidRPr="007B0C99" w14:paraId="63458912" w14:textId="77777777">
        <w:trPr>
          <w:trHeight w:val="432"/>
        </w:trPr>
        <w:tc>
          <w:tcPr>
            <w:tcW w:w="9450" w:type="dxa"/>
            <w:gridSpan w:val="5"/>
            <w:shd w:val="clear" w:color="auto" w:fill="E7E6E6"/>
            <w:vAlign w:val="bottom"/>
          </w:tcPr>
          <w:p w14:paraId="63738F18" w14:textId="77777777" w:rsidR="00B3564A" w:rsidRPr="007B0C99" w:rsidRDefault="00B3564A">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7B0C99">
              <w:rPr>
                <w:rFonts w:ascii="Montserrat" w:hAnsi="Montserrat" w:cs="Arial"/>
                <w:sz w:val="22"/>
                <w:szCs w:val="22"/>
              </w:rPr>
              <w:sym w:font="Wingdings" w:char="F0B7"/>
            </w:r>
            <w:r w:rsidRPr="007B0C99">
              <w:rPr>
                <w:rFonts w:ascii="Montserrat" w:hAnsi="Montserrat" w:cs="Arial"/>
                <w:sz w:val="22"/>
                <w:szCs w:val="22"/>
              </w:rPr>
              <w:t xml:space="preserve"> </w:t>
            </w:r>
            <w:r w:rsidRPr="007B0C99">
              <w:rPr>
                <w:rFonts w:ascii="Montserrat" w:hAnsi="Montserrat" w:cs="Arial"/>
                <w:b/>
                <w:sz w:val="22"/>
                <w:szCs w:val="22"/>
              </w:rPr>
              <w:t>Suggested time:</w:t>
            </w:r>
            <w:r w:rsidRPr="007B0C99">
              <w:rPr>
                <w:rFonts w:ascii="Montserrat" w:hAnsi="Montserrat" w:cs="Arial"/>
                <w:sz w:val="22"/>
                <w:szCs w:val="22"/>
              </w:rPr>
              <w:t xml:space="preserve">  5 minutes </w:t>
            </w:r>
          </w:p>
        </w:tc>
      </w:tr>
      <w:tr w:rsidR="007B0C99" w:rsidRPr="007B0C99" w14:paraId="5F2153A1" w14:textId="77777777">
        <w:trPr>
          <w:trHeight w:val="576"/>
        </w:trPr>
        <w:tc>
          <w:tcPr>
            <w:tcW w:w="1885" w:type="dxa"/>
            <w:shd w:val="clear" w:color="auto" w:fill="E7E6E6"/>
            <w:vAlign w:val="bottom"/>
          </w:tcPr>
          <w:p w14:paraId="7DA87351" w14:textId="77777777" w:rsidR="00B3564A" w:rsidRPr="007B0C99" w:rsidRDefault="00B3564A">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sidRPr="007B0C99">
              <w:rPr>
                <w:rFonts w:ascii="Montserrat" w:hAnsi="Montserrat" w:cs="Arial"/>
                <w:b/>
                <w:bCs/>
                <w:sz w:val="22"/>
                <w:szCs w:val="22"/>
              </w:rPr>
              <w:t>Start time:</w:t>
            </w:r>
          </w:p>
        </w:tc>
        <w:tc>
          <w:tcPr>
            <w:tcW w:w="1890" w:type="dxa"/>
            <w:tcBorders>
              <w:bottom w:val="single" w:sz="4" w:space="0" w:color="auto"/>
            </w:tcBorders>
            <w:shd w:val="clear" w:color="auto" w:fill="E7E6E6"/>
            <w:vAlign w:val="bottom"/>
          </w:tcPr>
          <w:p w14:paraId="425CED53" w14:textId="77777777" w:rsidR="00B3564A" w:rsidRPr="007B0C99" w:rsidRDefault="00B3564A">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p>
        </w:tc>
        <w:tc>
          <w:tcPr>
            <w:tcW w:w="1805" w:type="dxa"/>
            <w:shd w:val="clear" w:color="auto" w:fill="E7E6E6"/>
            <w:vAlign w:val="bottom"/>
          </w:tcPr>
          <w:p w14:paraId="02096F95" w14:textId="77777777" w:rsidR="00B3564A" w:rsidRPr="007B0C99" w:rsidRDefault="00B3564A">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p>
        </w:tc>
        <w:tc>
          <w:tcPr>
            <w:tcW w:w="1728" w:type="dxa"/>
            <w:shd w:val="clear" w:color="auto" w:fill="E7E6E6"/>
            <w:vAlign w:val="bottom"/>
          </w:tcPr>
          <w:p w14:paraId="3F0A6638" w14:textId="77777777" w:rsidR="00B3564A" w:rsidRPr="007B0C99" w:rsidRDefault="00B3564A">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sidRPr="007B0C99">
              <w:rPr>
                <w:rFonts w:ascii="Montserrat" w:hAnsi="Montserrat" w:cs="Arial"/>
                <w:b/>
                <w:bCs/>
                <w:sz w:val="22"/>
                <w:szCs w:val="22"/>
              </w:rPr>
              <w:t>PG:</w:t>
            </w:r>
          </w:p>
        </w:tc>
        <w:tc>
          <w:tcPr>
            <w:tcW w:w="2142" w:type="dxa"/>
            <w:tcBorders>
              <w:bottom w:val="single" w:sz="4" w:space="0" w:color="auto"/>
            </w:tcBorders>
            <w:shd w:val="clear" w:color="auto" w:fill="E7E6E6"/>
            <w:vAlign w:val="bottom"/>
          </w:tcPr>
          <w:p w14:paraId="0D0049F1" w14:textId="3519C129" w:rsidR="00B3564A" w:rsidRPr="007B0C99" w:rsidRDefault="006D0530">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Pr>
                <w:rFonts w:ascii="Montserrat" w:hAnsi="Montserrat" w:cs="Arial"/>
                <w:b/>
                <w:bCs/>
                <w:sz w:val="22"/>
                <w:szCs w:val="22"/>
              </w:rPr>
              <w:t>38</w:t>
            </w:r>
          </w:p>
        </w:tc>
      </w:tr>
      <w:tr w:rsidR="007B0C99" w:rsidRPr="007B0C99" w14:paraId="6F0519FC" w14:textId="77777777">
        <w:trPr>
          <w:trHeight w:val="576"/>
        </w:trPr>
        <w:tc>
          <w:tcPr>
            <w:tcW w:w="1885" w:type="dxa"/>
            <w:shd w:val="clear" w:color="auto" w:fill="E7E6E6"/>
            <w:vAlign w:val="bottom"/>
          </w:tcPr>
          <w:p w14:paraId="1C92205B" w14:textId="77777777" w:rsidR="00B3564A" w:rsidRPr="007B0C99" w:rsidRDefault="00B3564A">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sidRPr="007B0C99">
              <w:rPr>
                <w:rFonts w:ascii="Montserrat" w:hAnsi="Montserrat" w:cs="Arial"/>
                <w:b/>
                <w:bCs/>
                <w:sz w:val="22"/>
                <w:szCs w:val="22"/>
              </w:rPr>
              <w:t>End time:</w:t>
            </w:r>
          </w:p>
        </w:tc>
        <w:tc>
          <w:tcPr>
            <w:tcW w:w="1890" w:type="dxa"/>
            <w:tcBorders>
              <w:top w:val="single" w:sz="4" w:space="0" w:color="auto"/>
              <w:bottom w:val="single" w:sz="4" w:space="0" w:color="auto"/>
            </w:tcBorders>
            <w:shd w:val="clear" w:color="auto" w:fill="E7E6E6"/>
            <w:vAlign w:val="bottom"/>
          </w:tcPr>
          <w:p w14:paraId="2CF006DF" w14:textId="77777777" w:rsidR="00B3564A" w:rsidRPr="007B0C99" w:rsidRDefault="00B3564A">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p>
        </w:tc>
        <w:tc>
          <w:tcPr>
            <w:tcW w:w="1805" w:type="dxa"/>
            <w:shd w:val="clear" w:color="auto" w:fill="E7E6E6"/>
            <w:vAlign w:val="bottom"/>
          </w:tcPr>
          <w:p w14:paraId="0F445B40" w14:textId="77777777" w:rsidR="00B3564A" w:rsidRPr="007B0C99" w:rsidRDefault="00B3564A">
            <w:pPr>
              <w:tabs>
                <w:tab w:val="left" w:pos="360"/>
                <w:tab w:val="left" w:pos="720"/>
                <w:tab w:val="left" w:pos="1080"/>
                <w:tab w:val="left" w:pos="1440"/>
                <w:tab w:val="left" w:pos="1800"/>
                <w:tab w:val="left" w:pos="2160"/>
                <w:tab w:val="left" w:pos="2520"/>
                <w:tab w:val="left" w:pos="2880"/>
              </w:tabs>
              <w:rPr>
                <w:rFonts w:ascii="Montserrat" w:hAnsi="Montserrat"/>
                <w:b/>
                <w:bCs/>
                <w:sz w:val="22"/>
                <w:szCs w:val="22"/>
              </w:rPr>
            </w:pPr>
          </w:p>
        </w:tc>
        <w:tc>
          <w:tcPr>
            <w:tcW w:w="1728" w:type="dxa"/>
            <w:shd w:val="clear" w:color="auto" w:fill="E7E6E6"/>
            <w:vAlign w:val="bottom"/>
          </w:tcPr>
          <w:p w14:paraId="4C6D6F9B" w14:textId="77777777" w:rsidR="00B3564A" w:rsidRPr="007B0C99" w:rsidRDefault="00B3564A">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sidRPr="007B0C99">
              <w:rPr>
                <w:b/>
                <w:bCs/>
                <w:sz w:val="22"/>
                <w:szCs w:val="22"/>
              </w:rPr>
              <w:t>▓</w:t>
            </w:r>
            <w:r w:rsidRPr="007B0C99">
              <w:rPr>
                <w:rFonts w:ascii="Montserrat" w:hAnsi="Montserrat" w:cs="Arial"/>
                <w:b/>
                <w:bCs/>
                <w:sz w:val="22"/>
                <w:szCs w:val="22"/>
              </w:rPr>
              <w:t xml:space="preserve"> Slides:</w:t>
            </w:r>
          </w:p>
        </w:tc>
        <w:tc>
          <w:tcPr>
            <w:tcW w:w="2142" w:type="dxa"/>
            <w:tcBorders>
              <w:top w:val="single" w:sz="4" w:space="0" w:color="auto"/>
              <w:bottom w:val="single" w:sz="4" w:space="0" w:color="auto"/>
            </w:tcBorders>
            <w:shd w:val="clear" w:color="auto" w:fill="E7E6E6"/>
            <w:vAlign w:val="bottom"/>
          </w:tcPr>
          <w:p w14:paraId="1D5F607B" w14:textId="52911256" w:rsidR="00B3564A" w:rsidRPr="007B0C99" w:rsidRDefault="002F4A02">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Pr>
                <w:rFonts w:ascii="Montserrat" w:hAnsi="Montserrat" w:cs="Arial"/>
                <w:b/>
                <w:bCs/>
                <w:sz w:val="22"/>
                <w:szCs w:val="22"/>
              </w:rPr>
              <w:t>66</w:t>
            </w:r>
            <w:r w:rsidR="00D409A3">
              <w:rPr>
                <w:rFonts w:ascii="Montserrat" w:hAnsi="Montserrat" w:cs="Arial"/>
                <w:b/>
                <w:bCs/>
                <w:sz w:val="22"/>
                <w:szCs w:val="22"/>
              </w:rPr>
              <w:t>-67</w:t>
            </w:r>
          </w:p>
        </w:tc>
      </w:tr>
      <w:tr w:rsidR="007B0C99" w:rsidRPr="007B0C99" w14:paraId="44253F5E" w14:textId="77777777">
        <w:trPr>
          <w:trHeight w:val="20"/>
        </w:trPr>
        <w:tc>
          <w:tcPr>
            <w:tcW w:w="1885" w:type="dxa"/>
            <w:shd w:val="clear" w:color="auto" w:fill="E7E6E6"/>
            <w:vAlign w:val="bottom"/>
          </w:tcPr>
          <w:p w14:paraId="31C2C771" w14:textId="77777777" w:rsidR="00B3564A" w:rsidRPr="007B0C99" w:rsidRDefault="00B3564A">
            <w:pPr>
              <w:tabs>
                <w:tab w:val="left" w:pos="360"/>
                <w:tab w:val="left" w:pos="720"/>
                <w:tab w:val="left" w:pos="1080"/>
                <w:tab w:val="left" w:pos="1440"/>
                <w:tab w:val="left" w:pos="1800"/>
                <w:tab w:val="left" w:pos="2160"/>
                <w:tab w:val="left" w:pos="2520"/>
                <w:tab w:val="left" w:pos="2880"/>
              </w:tabs>
              <w:rPr>
                <w:rFonts w:ascii="Montserrat" w:hAnsi="Montserrat" w:cs="Arial"/>
                <w:b/>
                <w:bCs/>
                <w:sz w:val="10"/>
                <w:szCs w:val="10"/>
              </w:rPr>
            </w:pPr>
          </w:p>
        </w:tc>
        <w:tc>
          <w:tcPr>
            <w:tcW w:w="1890" w:type="dxa"/>
            <w:tcBorders>
              <w:top w:val="single" w:sz="4" w:space="0" w:color="auto"/>
            </w:tcBorders>
            <w:shd w:val="clear" w:color="auto" w:fill="E7E6E6"/>
            <w:vAlign w:val="bottom"/>
          </w:tcPr>
          <w:p w14:paraId="186A0D4D" w14:textId="77777777" w:rsidR="00B3564A" w:rsidRPr="007B0C99" w:rsidRDefault="00B3564A">
            <w:pPr>
              <w:tabs>
                <w:tab w:val="left" w:pos="360"/>
                <w:tab w:val="left" w:pos="720"/>
                <w:tab w:val="left" w:pos="1080"/>
                <w:tab w:val="left" w:pos="1440"/>
                <w:tab w:val="left" w:pos="1800"/>
                <w:tab w:val="left" w:pos="2160"/>
                <w:tab w:val="left" w:pos="2520"/>
                <w:tab w:val="left" w:pos="2880"/>
              </w:tabs>
              <w:rPr>
                <w:rFonts w:ascii="Montserrat" w:hAnsi="Montserrat" w:cs="Arial"/>
                <w:b/>
                <w:bCs/>
                <w:sz w:val="10"/>
                <w:szCs w:val="10"/>
              </w:rPr>
            </w:pPr>
          </w:p>
        </w:tc>
        <w:tc>
          <w:tcPr>
            <w:tcW w:w="1805" w:type="dxa"/>
            <w:shd w:val="clear" w:color="auto" w:fill="E7E6E6"/>
            <w:vAlign w:val="bottom"/>
          </w:tcPr>
          <w:p w14:paraId="378CEEE2" w14:textId="77777777" w:rsidR="00B3564A" w:rsidRPr="007B0C99" w:rsidRDefault="00B3564A">
            <w:pPr>
              <w:tabs>
                <w:tab w:val="left" w:pos="360"/>
                <w:tab w:val="left" w:pos="720"/>
                <w:tab w:val="left" w:pos="1080"/>
                <w:tab w:val="left" w:pos="1440"/>
                <w:tab w:val="left" w:pos="1800"/>
                <w:tab w:val="left" w:pos="2160"/>
                <w:tab w:val="left" w:pos="2520"/>
                <w:tab w:val="left" w:pos="2880"/>
              </w:tabs>
              <w:rPr>
                <w:rFonts w:ascii="Montserrat" w:hAnsi="Montserrat"/>
                <w:b/>
                <w:bCs/>
                <w:sz w:val="10"/>
                <w:szCs w:val="10"/>
              </w:rPr>
            </w:pPr>
          </w:p>
        </w:tc>
        <w:tc>
          <w:tcPr>
            <w:tcW w:w="1728" w:type="dxa"/>
            <w:shd w:val="clear" w:color="auto" w:fill="E7E6E6"/>
            <w:vAlign w:val="bottom"/>
          </w:tcPr>
          <w:p w14:paraId="34B51883" w14:textId="77777777" w:rsidR="00B3564A" w:rsidRPr="007B0C99" w:rsidRDefault="00B3564A">
            <w:pPr>
              <w:tabs>
                <w:tab w:val="left" w:pos="360"/>
                <w:tab w:val="left" w:pos="720"/>
                <w:tab w:val="left" w:pos="1080"/>
                <w:tab w:val="left" w:pos="1440"/>
                <w:tab w:val="left" w:pos="1800"/>
                <w:tab w:val="left" w:pos="2160"/>
                <w:tab w:val="left" w:pos="2520"/>
                <w:tab w:val="left" w:pos="2880"/>
              </w:tabs>
              <w:rPr>
                <w:rFonts w:ascii="Montserrat" w:hAnsi="Montserrat"/>
                <w:b/>
                <w:bCs/>
                <w:sz w:val="10"/>
                <w:szCs w:val="10"/>
              </w:rPr>
            </w:pPr>
          </w:p>
        </w:tc>
        <w:tc>
          <w:tcPr>
            <w:tcW w:w="2142" w:type="dxa"/>
            <w:tcBorders>
              <w:top w:val="single" w:sz="4" w:space="0" w:color="auto"/>
            </w:tcBorders>
            <w:shd w:val="clear" w:color="auto" w:fill="E7E6E6"/>
            <w:vAlign w:val="bottom"/>
          </w:tcPr>
          <w:p w14:paraId="227A2D36" w14:textId="77777777" w:rsidR="00B3564A" w:rsidRPr="007B0C99" w:rsidRDefault="00B3564A">
            <w:pPr>
              <w:tabs>
                <w:tab w:val="left" w:pos="360"/>
                <w:tab w:val="left" w:pos="720"/>
                <w:tab w:val="left" w:pos="1080"/>
                <w:tab w:val="left" w:pos="1440"/>
                <w:tab w:val="left" w:pos="1800"/>
                <w:tab w:val="left" w:pos="2160"/>
                <w:tab w:val="left" w:pos="2520"/>
                <w:tab w:val="left" w:pos="2880"/>
              </w:tabs>
              <w:rPr>
                <w:rFonts w:ascii="Montserrat" w:hAnsi="Montserrat" w:cs="Arial"/>
                <w:b/>
                <w:bCs/>
                <w:sz w:val="10"/>
                <w:szCs w:val="10"/>
              </w:rPr>
            </w:pPr>
          </w:p>
        </w:tc>
      </w:tr>
    </w:tbl>
    <w:p w14:paraId="63FCCF50" w14:textId="77777777" w:rsidR="00B3564A" w:rsidRPr="007B0C99" w:rsidRDefault="00B3564A" w:rsidP="00B3564A">
      <w:pPr>
        <w:pStyle w:val="Heading4"/>
        <w:rPr>
          <w:rFonts w:ascii="Montserrat" w:hAnsi="Montserrat" w:cs="Arial"/>
          <w:b w:val="0"/>
          <w:i w:val="0"/>
          <w:sz w:val="28"/>
          <w:szCs w:val="28"/>
          <w:u w:val="none"/>
        </w:rPr>
      </w:pPr>
    </w:p>
    <w:p w14:paraId="74AA2BEB" w14:textId="77777777" w:rsidR="00B3564A" w:rsidRPr="007B0C99" w:rsidRDefault="00B3564A" w:rsidP="00B3564A">
      <w:pPr>
        <w:rPr>
          <w:rFonts w:ascii="Montserrat" w:hAnsi="Montserrat" w:cs="Arial"/>
          <w:sz w:val="22"/>
          <w:szCs w:val="22"/>
        </w:rPr>
      </w:pPr>
      <w:r w:rsidRPr="007B0C99">
        <w:rPr>
          <w:rFonts w:ascii="Montserrat" w:hAnsi="Montserrat" w:cs="Arial"/>
          <w:b/>
          <w:sz w:val="22"/>
          <w:szCs w:val="22"/>
        </w:rPr>
        <w:t>Lecture:</w:t>
      </w:r>
      <w:r w:rsidRPr="007B0C99">
        <w:rPr>
          <w:rFonts w:ascii="Montserrat" w:hAnsi="Montserrat" w:cs="Arial"/>
          <w:sz w:val="22"/>
          <w:szCs w:val="22"/>
        </w:rPr>
        <w:t xml:space="preserve">  You can use the Code of Ethics to model your behavior, and to help others enhance their behavior. There are situations that occur during the workday that might have you wondering how to handle them. It’s reassuring to know that the Code of Ethics helps you respond professionally.</w:t>
      </w:r>
    </w:p>
    <w:p w14:paraId="3F63B9E0" w14:textId="77777777" w:rsidR="00B3564A" w:rsidRPr="007B0C99" w:rsidRDefault="00B3564A" w:rsidP="00B3564A">
      <w:pPr>
        <w:rPr>
          <w:rFonts w:ascii="Montserrat" w:hAnsi="Montserrat" w:cs="Arial"/>
          <w:sz w:val="22"/>
          <w:szCs w:val="22"/>
        </w:rPr>
      </w:pPr>
    </w:p>
    <w:p w14:paraId="6FDEA89A" w14:textId="77777777" w:rsidR="00B3564A" w:rsidRPr="007B0C99" w:rsidRDefault="00B3564A" w:rsidP="00B3564A">
      <w:pPr>
        <w:rPr>
          <w:rFonts w:ascii="Montserrat" w:hAnsi="Montserrat" w:cs="Arial"/>
          <w:sz w:val="22"/>
          <w:szCs w:val="22"/>
        </w:rPr>
      </w:pPr>
      <w:r w:rsidRPr="007B0C99">
        <w:rPr>
          <w:rFonts w:ascii="Montserrat" w:hAnsi="Montserrat" w:cs="Arial"/>
          <w:sz w:val="22"/>
          <w:szCs w:val="22"/>
        </w:rPr>
        <w:t xml:space="preserve">Often, consumers don’t realize that it is in their best interest to work with one agent. They might question whether it’s a good idea to enlist several realtors so they “get the best deal.” They might even ask you what your opinion is of another realtor. How should you respond?  </w:t>
      </w:r>
    </w:p>
    <w:p w14:paraId="4BF7212B" w14:textId="77777777" w:rsidR="00B3564A" w:rsidRPr="007B0C99" w:rsidRDefault="00B3564A" w:rsidP="00B3564A">
      <w:pPr>
        <w:rPr>
          <w:rFonts w:ascii="Montserrat" w:hAnsi="Montserrat" w:cs="Arial"/>
          <w:sz w:val="22"/>
          <w:szCs w:val="22"/>
        </w:rPr>
      </w:pPr>
    </w:p>
    <w:p w14:paraId="62C046F6" w14:textId="77777777" w:rsidR="00B3564A" w:rsidRPr="007B0C99" w:rsidRDefault="00B3564A" w:rsidP="00B3564A">
      <w:pPr>
        <w:ind w:left="720"/>
        <w:rPr>
          <w:rFonts w:ascii="Montserrat" w:hAnsi="Montserrat" w:cs="Arial"/>
          <w:sz w:val="22"/>
          <w:szCs w:val="22"/>
        </w:rPr>
      </w:pPr>
      <w:r w:rsidRPr="007B0C99">
        <w:rPr>
          <w:rFonts w:ascii="Montserrat" w:hAnsi="Montserrat" w:cs="Arial"/>
          <w:sz w:val="22"/>
          <w:szCs w:val="22"/>
        </w:rPr>
        <w:t>Linda C. Lee, San Diego, California: “</w:t>
      </w:r>
      <w:r w:rsidRPr="007B0C99">
        <w:rPr>
          <w:rFonts w:ascii="Montserrat" w:hAnsi="Montserrat" w:cs="Arial"/>
          <w:i/>
          <w:iCs/>
          <w:sz w:val="22"/>
          <w:szCs w:val="22"/>
        </w:rPr>
        <w:t>If a client asks you what you think about another realtor, let them know that REALTORS</w:t>
      </w:r>
      <w:r w:rsidRPr="007B0C99">
        <w:rPr>
          <w:rFonts w:ascii="Montserrat" w:hAnsi="Montserrat" w:cs="Arial"/>
          <w:sz w:val="22"/>
          <w:szCs w:val="22"/>
          <w:vertAlign w:val="superscript"/>
        </w:rPr>
        <w:t>®</w:t>
      </w:r>
      <w:r w:rsidRPr="007B0C99">
        <w:rPr>
          <w:rFonts w:ascii="Montserrat" w:hAnsi="Montserrat" w:cs="Arial"/>
          <w:i/>
          <w:iCs/>
          <w:sz w:val="22"/>
          <w:szCs w:val="22"/>
        </w:rPr>
        <w:t xml:space="preserve"> show professional courtesy and respect and do not speak ill of other REALTORS</w:t>
      </w:r>
      <w:r w:rsidRPr="007B0C99">
        <w:rPr>
          <w:rFonts w:ascii="Montserrat" w:hAnsi="Montserrat" w:cs="Arial"/>
          <w:sz w:val="22"/>
          <w:szCs w:val="22"/>
          <w:vertAlign w:val="superscript"/>
        </w:rPr>
        <w:t>®</w:t>
      </w:r>
      <w:r w:rsidRPr="007B0C99">
        <w:rPr>
          <w:rFonts w:ascii="Montserrat" w:hAnsi="Montserrat" w:cs="Arial"/>
          <w:i/>
          <w:iCs/>
          <w:sz w:val="22"/>
          <w:szCs w:val="22"/>
        </w:rPr>
        <w:t>. You might want to provide that client with a list of questions they can use to determine who the best realtor is for them</w:t>
      </w:r>
      <w:r w:rsidRPr="007B0C99">
        <w:rPr>
          <w:rFonts w:ascii="Montserrat" w:hAnsi="Montserrat" w:cs="Arial"/>
          <w:sz w:val="22"/>
          <w:szCs w:val="22"/>
        </w:rPr>
        <w:t>.”</w:t>
      </w:r>
    </w:p>
    <w:p w14:paraId="056F2B21" w14:textId="77777777" w:rsidR="00B3564A" w:rsidRPr="007B0C99" w:rsidRDefault="00B3564A" w:rsidP="00B3564A">
      <w:pPr>
        <w:rPr>
          <w:rFonts w:ascii="Montserrat" w:hAnsi="Montserrat" w:cs="Arial"/>
          <w:sz w:val="22"/>
          <w:szCs w:val="22"/>
        </w:rPr>
      </w:pPr>
    </w:p>
    <w:p w14:paraId="14D649B6" w14:textId="77777777" w:rsidR="00B3564A" w:rsidRPr="007B0C99" w:rsidRDefault="00B3564A" w:rsidP="00B3564A">
      <w:pPr>
        <w:rPr>
          <w:rFonts w:ascii="Montserrat" w:hAnsi="Montserrat" w:cs="Arial"/>
          <w:sz w:val="22"/>
          <w:szCs w:val="22"/>
        </w:rPr>
      </w:pPr>
      <w:r w:rsidRPr="007B0C99">
        <w:rPr>
          <w:rFonts w:ascii="Montserrat" w:hAnsi="Montserrat" w:cs="Arial"/>
          <w:sz w:val="22"/>
          <w:szCs w:val="22"/>
        </w:rPr>
        <w:t>Sometimes clients think it’s best to buy through the listing agent, so they get the best price. Article 3 of the Code “cooperation between realtors” assures other REALTORS</w:t>
      </w:r>
      <w:r w:rsidRPr="007B0C99">
        <w:rPr>
          <w:rFonts w:ascii="Montserrat" w:hAnsi="Montserrat" w:cs="Arial"/>
          <w:sz w:val="22"/>
          <w:szCs w:val="22"/>
          <w:vertAlign w:val="superscript"/>
        </w:rPr>
        <w:t>®</w:t>
      </w:r>
      <w:r w:rsidRPr="007B0C99">
        <w:rPr>
          <w:rFonts w:ascii="Montserrat" w:hAnsi="Montserrat" w:cs="Arial"/>
          <w:sz w:val="22"/>
          <w:szCs w:val="22"/>
        </w:rPr>
        <w:t xml:space="preserve"> of your professionalism and respect for each other’s work and helps the client understand that you will always work to get a fair transaction.</w:t>
      </w:r>
    </w:p>
    <w:p w14:paraId="7BD691D9" w14:textId="77777777" w:rsidR="00B3564A" w:rsidRPr="007B0C99" w:rsidRDefault="00B3564A" w:rsidP="00B3564A">
      <w:pPr>
        <w:rPr>
          <w:rFonts w:ascii="Montserrat" w:hAnsi="Montserrat" w:cs="Arial"/>
          <w:sz w:val="22"/>
          <w:szCs w:val="22"/>
        </w:rPr>
      </w:pPr>
    </w:p>
    <w:p w14:paraId="71A61DA7" w14:textId="77777777" w:rsidR="00B3564A" w:rsidRPr="007B0C99" w:rsidRDefault="00B3564A" w:rsidP="00B3564A">
      <w:pPr>
        <w:rPr>
          <w:rFonts w:ascii="Montserrat" w:hAnsi="Montserrat" w:cs="Arial"/>
          <w:sz w:val="22"/>
          <w:szCs w:val="22"/>
        </w:rPr>
      </w:pPr>
      <w:r w:rsidRPr="007B0C99">
        <w:rPr>
          <w:rFonts w:ascii="Montserrat" w:hAnsi="Montserrat" w:cs="Arial"/>
          <w:sz w:val="22"/>
          <w:szCs w:val="22"/>
        </w:rPr>
        <w:t xml:space="preserve">Linda C. Lee shared that she has recently been helping a lot of Chinese buyers and they don’t always understand the Code of Ethics. She directs them to </w:t>
      </w:r>
      <w:proofErr w:type="spellStart"/>
      <w:r w:rsidRPr="007B0C99">
        <w:rPr>
          <w:rFonts w:ascii="Montserrat" w:hAnsi="Montserrat" w:cs="Arial"/>
          <w:sz w:val="22"/>
          <w:szCs w:val="22"/>
        </w:rPr>
        <w:t>nar.realtor</w:t>
      </w:r>
      <w:proofErr w:type="spellEnd"/>
      <w:r w:rsidRPr="007B0C99">
        <w:rPr>
          <w:rFonts w:ascii="Montserrat" w:hAnsi="Montserrat" w:cs="Arial"/>
          <w:sz w:val="22"/>
          <w:szCs w:val="22"/>
        </w:rPr>
        <w:t xml:space="preserve"> where they can find the Code in Chinese (simplified and traditional). Did you know it is also available in Danish, French, German, Italian, Japanese, Korean, Portuguese, Romanian, Russian, Spanish, Tagalog, and Vietnamese?</w:t>
      </w:r>
    </w:p>
    <w:p w14:paraId="0CCC7832" w14:textId="77777777" w:rsidR="00B3564A" w:rsidRPr="007B0C99" w:rsidRDefault="00B3564A" w:rsidP="00B3564A">
      <w:pPr>
        <w:rPr>
          <w:rFonts w:ascii="Montserrat" w:hAnsi="Montserrat" w:cs="Arial"/>
          <w:sz w:val="22"/>
          <w:szCs w:val="22"/>
        </w:rPr>
      </w:pPr>
    </w:p>
    <w:p w14:paraId="1B2BD8A1" w14:textId="77777777" w:rsidR="00B3564A" w:rsidRPr="007B0C99" w:rsidRDefault="00B3564A" w:rsidP="00B3564A">
      <w:pPr>
        <w:rPr>
          <w:rFonts w:ascii="Montserrat" w:hAnsi="Montserrat" w:cs="Arial"/>
          <w:i/>
          <w:iCs/>
          <w:sz w:val="16"/>
          <w:szCs w:val="16"/>
        </w:rPr>
      </w:pPr>
      <w:r w:rsidRPr="007B0C99">
        <w:rPr>
          <w:rFonts w:ascii="Montserrat" w:hAnsi="Montserrat" w:cs="Arial"/>
          <w:i/>
          <w:iCs/>
          <w:sz w:val="16"/>
          <w:szCs w:val="16"/>
        </w:rPr>
        <w:t>(continued)</w:t>
      </w:r>
    </w:p>
    <w:p w14:paraId="7C225062" w14:textId="77777777" w:rsidR="00B3564A" w:rsidRPr="007B0C99" w:rsidRDefault="00B3564A" w:rsidP="00B3564A">
      <w:pPr>
        <w:overflowPunct/>
        <w:autoSpaceDE/>
        <w:autoSpaceDN/>
        <w:adjustRightInd/>
        <w:textAlignment w:val="auto"/>
        <w:rPr>
          <w:rFonts w:ascii="Montserrat" w:hAnsi="Montserrat" w:cs="Arial"/>
          <w:sz w:val="22"/>
          <w:szCs w:val="22"/>
        </w:rPr>
      </w:pPr>
      <w:r w:rsidRPr="007B0C99">
        <w:rPr>
          <w:rFonts w:ascii="Montserrat" w:hAnsi="Montserrat" w:cs="Arial"/>
          <w:sz w:val="22"/>
          <w:szCs w:val="22"/>
        </w:rPr>
        <w:br w:type="page"/>
      </w:r>
    </w:p>
    <w:p w14:paraId="4B72ACC6" w14:textId="77777777" w:rsidR="00B3564A" w:rsidRPr="007B0C99" w:rsidRDefault="00B3564A" w:rsidP="00B3564A">
      <w:pPr>
        <w:rPr>
          <w:rFonts w:ascii="Montserrat" w:hAnsi="Montserrat" w:cs="Arial"/>
          <w:sz w:val="22"/>
          <w:szCs w:val="22"/>
        </w:rPr>
      </w:pPr>
      <w:r w:rsidRPr="007B0C99">
        <w:rPr>
          <w:rFonts w:ascii="Montserrat" w:hAnsi="Montserrat" w:cs="Arial"/>
          <w:sz w:val="22"/>
          <w:szCs w:val="22"/>
        </w:rPr>
        <w:lastRenderedPageBreak/>
        <w:t>What about customers who know you personally and ask you about pocket listings? Once again, the Code can guide your response. REALTORS</w:t>
      </w:r>
      <w:r w:rsidRPr="007B0C99">
        <w:rPr>
          <w:rFonts w:ascii="Montserrat" w:hAnsi="Montserrat" w:cs="Arial"/>
          <w:sz w:val="22"/>
          <w:szCs w:val="22"/>
          <w:vertAlign w:val="superscript"/>
        </w:rPr>
        <w:t>®</w:t>
      </w:r>
      <w:r w:rsidRPr="007B0C99">
        <w:rPr>
          <w:rFonts w:ascii="Montserrat" w:hAnsi="Montserrat" w:cs="Arial"/>
          <w:sz w:val="22"/>
          <w:szCs w:val="22"/>
        </w:rPr>
        <w:t xml:space="preserve"> have a duty to the property with 100% transparency. Putting the property on the MLS gives it the most exposure and it can be listed at the best price.</w:t>
      </w:r>
    </w:p>
    <w:p w14:paraId="095AF46F" w14:textId="77777777" w:rsidR="00B3564A" w:rsidRPr="007B0C99" w:rsidRDefault="00B3564A" w:rsidP="00B3564A">
      <w:pPr>
        <w:rPr>
          <w:rFonts w:ascii="Montserrat" w:hAnsi="Montserrat" w:cs="Arial"/>
          <w:sz w:val="22"/>
          <w:szCs w:val="22"/>
        </w:rPr>
      </w:pPr>
    </w:p>
    <w:p w14:paraId="01600B43" w14:textId="77777777" w:rsidR="00B3564A" w:rsidRPr="007B0C99" w:rsidRDefault="00B3564A" w:rsidP="00B3564A">
      <w:pPr>
        <w:rPr>
          <w:rFonts w:ascii="Montserrat" w:hAnsi="Montserrat" w:cs="Arial"/>
          <w:sz w:val="22"/>
          <w:szCs w:val="22"/>
        </w:rPr>
      </w:pPr>
      <w:r w:rsidRPr="007B0C99">
        <w:rPr>
          <w:rFonts w:ascii="Montserrat" w:hAnsi="Montserrat" w:cs="Arial"/>
          <w:sz w:val="22"/>
          <w:szCs w:val="22"/>
        </w:rPr>
        <w:t xml:space="preserve">The new Standard of Practice 10-5 also provides guidance for modeling behavior both in the office and when working with clients. </w:t>
      </w:r>
    </w:p>
    <w:p w14:paraId="5D690BE0" w14:textId="3DB5A2A6" w:rsidR="00BA03A0" w:rsidRPr="007B0C99" w:rsidRDefault="00B3564A" w:rsidP="003404D8">
      <w:pPr>
        <w:pStyle w:val="Heading1"/>
        <w:jc w:val="left"/>
        <w:rPr>
          <w:rFonts w:ascii="Montserrat" w:hAnsi="Montserrat"/>
        </w:rPr>
      </w:pPr>
      <w:r w:rsidRPr="007B0C99">
        <w:rPr>
          <w:rFonts w:ascii="Montserrat" w:hAnsi="Montserrat"/>
          <w:sz w:val="22"/>
          <w:szCs w:val="22"/>
        </w:rPr>
        <w:br w:type="page"/>
      </w:r>
      <w:bookmarkStart w:id="4" w:name="_Toc146105198"/>
      <w:r w:rsidRPr="007B0C99">
        <w:rPr>
          <w:rFonts w:ascii="Montserrat" w:hAnsi="Montserrat"/>
        </w:rPr>
        <w:lastRenderedPageBreak/>
        <w:t>Part 6:  Pathways to Professionalism &amp; Marketing The Code of Ethics</w:t>
      </w:r>
      <w:bookmarkEnd w:id="4"/>
    </w:p>
    <w:p w14:paraId="0B063BCA" w14:textId="77777777" w:rsidR="000751BE" w:rsidRPr="007B0C99" w:rsidRDefault="000751BE" w:rsidP="00BA03A0">
      <w:pPr>
        <w:pStyle w:val="Heading2"/>
        <w:numPr>
          <w:ilvl w:val="0"/>
          <w:numId w:val="0"/>
        </w:numPr>
        <w:spacing w:after="120"/>
        <w:rPr>
          <w:rFonts w:ascii="Montserrat" w:hAnsi="Montserrat"/>
        </w:rPr>
      </w:pPr>
      <w:bookmarkStart w:id="5" w:name="_Toc146105199"/>
    </w:p>
    <w:p w14:paraId="3F6C8B40" w14:textId="4D7A37E2" w:rsidR="00B3564A" w:rsidRPr="007B0C99" w:rsidRDefault="00B3564A" w:rsidP="00AD2092">
      <w:pPr>
        <w:pStyle w:val="Heading2"/>
        <w:numPr>
          <w:ilvl w:val="0"/>
          <w:numId w:val="88"/>
        </w:numPr>
        <w:spacing w:after="120"/>
        <w:rPr>
          <w:rFonts w:ascii="Montserrat" w:hAnsi="Montserrat"/>
          <w:b/>
          <w:bCs/>
          <w:i/>
          <w:iCs/>
        </w:rPr>
      </w:pPr>
      <w:r w:rsidRPr="007B0C99">
        <w:rPr>
          <w:rFonts w:ascii="Montserrat" w:hAnsi="Montserrat"/>
          <w:b/>
          <w:bCs/>
        </w:rPr>
        <w:t xml:space="preserve">When do you look to the Code of Ethics for guidance? </w:t>
      </w:r>
      <w:r w:rsidRPr="007B0C99">
        <w:rPr>
          <w:rFonts w:ascii="Montserrat" w:hAnsi="Montserrat"/>
          <w:b/>
          <w:bCs/>
          <w:i/>
          <w:iCs/>
        </w:rPr>
        <w:t xml:space="preserve">Part </w:t>
      </w:r>
      <w:bookmarkEnd w:id="5"/>
      <w:r w:rsidR="00056AF8">
        <w:rPr>
          <w:rFonts w:ascii="Montserrat" w:hAnsi="Montserrat"/>
          <w:b/>
          <w:bCs/>
          <w:i/>
          <w:iCs/>
        </w:rPr>
        <w:t>1</w:t>
      </w:r>
    </w:p>
    <w:p w14:paraId="6B28D046" w14:textId="17DE6B2A" w:rsidR="00B3564A" w:rsidRPr="007B0C99" w:rsidRDefault="00B3564A" w:rsidP="00DC4085">
      <w:pPr>
        <w:numPr>
          <w:ilvl w:val="0"/>
          <w:numId w:val="7"/>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Situations arise that might make you question how to handle them—the Code provides you with a way to respond professionally.</w:t>
      </w:r>
    </w:p>
    <w:p w14:paraId="631BFA14" w14:textId="4B47B3FF" w:rsidR="00B3564A" w:rsidRPr="007B0C99" w:rsidRDefault="00B3564A" w:rsidP="00DC4085">
      <w:pPr>
        <w:numPr>
          <w:ilvl w:val="0"/>
          <w:numId w:val="8"/>
        </w:numPr>
        <w:tabs>
          <w:tab w:val="left" w:pos="360"/>
          <w:tab w:val="left" w:pos="720"/>
          <w:tab w:val="left" w:pos="1080"/>
          <w:tab w:val="left" w:pos="1440"/>
          <w:tab w:val="left" w:pos="1800"/>
          <w:tab w:val="left" w:pos="2160"/>
          <w:tab w:val="left" w:pos="2520"/>
          <w:tab w:val="left" w:pos="2880"/>
        </w:tabs>
        <w:spacing w:after="120"/>
        <w:ind w:left="1080"/>
        <w:rPr>
          <w:rFonts w:ascii="Montserrat" w:hAnsi="Montserrat" w:cs="Arial"/>
          <w:sz w:val="22"/>
          <w:szCs w:val="22"/>
        </w:rPr>
      </w:pPr>
      <w:r w:rsidRPr="007B0C99">
        <w:rPr>
          <w:rFonts w:ascii="Montserrat" w:hAnsi="Montserrat" w:cs="Arial"/>
          <w:sz w:val="22"/>
          <w:szCs w:val="22"/>
        </w:rPr>
        <w:t>Customers who question whether they should work with more than one agent</w:t>
      </w:r>
    </w:p>
    <w:p w14:paraId="4A7D865E" w14:textId="74F7719B" w:rsidR="00B3564A" w:rsidRPr="007B0C99" w:rsidRDefault="00B3564A" w:rsidP="00DC4085">
      <w:pPr>
        <w:numPr>
          <w:ilvl w:val="0"/>
          <w:numId w:val="8"/>
        </w:numPr>
        <w:tabs>
          <w:tab w:val="left" w:pos="360"/>
          <w:tab w:val="left" w:pos="720"/>
          <w:tab w:val="left" w:pos="1080"/>
          <w:tab w:val="left" w:pos="1440"/>
          <w:tab w:val="left" w:pos="1800"/>
          <w:tab w:val="left" w:pos="2160"/>
          <w:tab w:val="left" w:pos="2520"/>
          <w:tab w:val="left" w:pos="2880"/>
        </w:tabs>
        <w:spacing w:after="120"/>
        <w:ind w:left="1080"/>
        <w:rPr>
          <w:rFonts w:ascii="Montserrat" w:hAnsi="Montserrat" w:cs="Arial"/>
          <w:sz w:val="22"/>
          <w:szCs w:val="22"/>
        </w:rPr>
      </w:pPr>
      <w:r w:rsidRPr="007B0C99">
        <w:rPr>
          <w:rFonts w:ascii="Montserrat" w:hAnsi="Montserrat" w:cs="Arial"/>
          <w:sz w:val="22"/>
          <w:szCs w:val="22"/>
        </w:rPr>
        <w:t>Customers who ask your opinion of another agent</w:t>
      </w:r>
    </w:p>
    <w:p w14:paraId="13C13DCE" w14:textId="583AE4F1" w:rsidR="00B3564A" w:rsidRPr="007B0C99" w:rsidRDefault="00B3564A" w:rsidP="00DC4085">
      <w:pPr>
        <w:numPr>
          <w:ilvl w:val="0"/>
          <w:numId w:val="8"/>
        </w:numPr>
        <w:tabs>
          <w:tab w:val="left" w:pos="360"/>
          <w:tab w:val="left" w:pos="720"/>
          <w:tab w:val="left" w:pos="1080"/>
          <w:tab w:val="left" w:pos="1440"/>
          <w:tab w:val="left" w:pos="1800"/>
          <w:tab w:val="left" w:pos="2160"/>
          <w:tab w:val="left" w:pos="2520"/>
          <w:tab w:val="left" w:pos="2880"/>
        </w:tabs>
        <w:spacing w:after="120"/>
        <w:ind w:left="1080"/>
        <w:rPr>
          <w:rFonts w:ascii="Montserrat" w:hAnsi="Montserrat" w:cs="Arial"/>
          <w:sz w:val="22"/>
          <w:szCs w:val="22"/>
        </w:rPr>
      </w:pPr>
      <w:r w:rsidRPr="007B0C99">
        <w:rPr>
          <w:rFonts w:ascii="Montserrat" w:hAnsi="Montserrat" w:cs="Arial"/>
          <w:sz w:val="22"/>
          <w:szCs w:val="22"/>
        </w:rPr>
        <w:t>Customers who think it’s best to buy through the listing agent to get the best price</w:t>
      </w:r>
    </w:p>
    <w:p w14:paraId="20FBE201" w14:textId="15EB6447" w:rsidR="00B3564A" w:rsidRPr="007B0C99" w:rsidRDefault="00B3564A" w:rsidP="00DC4085">
      <w:pPr>
        <w:numPr>
          <w:ilvl w:val="0"/>
          <w:numId w:val="8"/>
        </w:numPr>
        <w:tabs>
          <w:tab w:val="left" w:pos="360"/>
          <w:tab w:val="left" w:pos="720"/>
          <w:tab w:val="left" w:pos="1080"/>
          <w:tab w:val="left" w:pos="1440"/>
          <w:tab w:val="left" w:pos="1800"/>
          <w:tab w:val="left" w:pos="2160"/>
          <w:tab w:val="left" w:pos="2520"/>
          <w:tab w:val="left" w:pos="2880"/>
        </w:tabs>
        <w:spacing w:after="120"/>
        <w:ind w:left="1080"/>
        <w:rPr>
          <w:rFonts w:ascii="Montserrat" w:hAnsi="Montserrat" w:cs="Arial"/>
          <w:sz w:val="22"/>
          <w:szCs w:val="22"/>
        </w:rPr>
      </w:pPr>
      <w:r w:rsidRPr="007B0C99">
        <w:rPr>
          <w:rFonts w:ascii="Montserrat" w:hAnsi="Montserrat" w:cs="Arial"/>
          <w:sz w:val="22"/>
          <w:szCs w:val="22"/>
        </w:rPr>
        <w:t>Customers you know personally who inquire about pocket listings</w:t>
      </w:r>
    </w:p>
    <w:p w14:paraId="53BFED57" w14:textId="3179D740" w:rsidR="00B3564A" w:rsidRPr="007B0C99" w:rsidRDefault="00B3564A" w:rsidP="00DC4085">
      <w:pPr>
        <w:numPr>
          <w:ilvl w:val="0"/>
          <w:numId w:val="8"/>
        </w:numPr>
        <w:tabs>
          <w:tab w:val="left" w:pos="360"/>
          <w:tab w:val="left" w:pos="720"/>
          <w:tab w:val="left" w:pos="1080"/>
          <w:tab w:val="left" w:pos="1440"/>
          <w:tab w:val="left" w:pos="1800"/>
          <w:tab w:val="left" w:pos="2160"/>
          <w:tab w:val="left" w:pos="2520"/>
          <w:tab w:val="left" w:pos="2880"/>
        </w:tabs>
        <w:spacing w:after="120"/>
        <w:ind w:left="1080"/>
        <w:rPr>
          <w:rFonts w:ascii="Montserrat" w:hAnsi="Montserrat" w:cs="Arial"/>
          <w:sz w:val="22"/>
          <w:szCs w:val="22"/>
        </w:rPr>
      </w:pPr>
      <w:r w:rsidRPr="007B0C99">
        <w:rPr>
          <w:rFonts w:ascii="Montserrat" w:hAnsi="Montserrat" w:cs="Arial"/>
          <w:sz w:val="22"/>
          <w:szCs w:val="22"/>
        </w:rPr>
        <w:t>Personally, when assessing the use of discriminatory language</w:t>
      </w:r>
    </w:p>
    <w:p w14:paraId="7876ED29" w14:textId="77777777" w:rsidR="00751253" w:rsidRPr="007B0C99" w:rsidRDefault="00751253" w:rsidP="00751253">
      <w:pPr>
        <w:tabs>
          <w:tab w:val="left" w:pos="360"/>
          <w:tab w:val="left" w:pos="720"/>
          <w:tab w:val="left" w:pos="1080"/>
          <w:tab w:val="left" w:pos="1440"/>
          <w:tab w:val="left" w:pos="1800"/>
          <w:tab w:val="left" w:pos="2160"/>
          <w:tab w:val="left" w:pos="2520"/>
          <w:tab w:val="left" w:pos="2880"/>
        </w:tabs>
        <w:ind w:left="1080"/>
        <w:rPr>
          <w:rFonts w:ascii="Montserrat" w:hAnsi="Montserrat" w:cs="Arial"/>
          <w:sz w:val="22"/>
          <w:szCs w:val="22"/>
        </w:rPr>
      </w:pPr>
    </w:p>
    <w:p w14:paraId="050111BA" w14:textId="77777777" w:rsidR="00B3564A" w:rsidRPr="007B0C99" w:rsidRDefault="00B3564A" w:rsidP="00B3564A">
      <w:pPr>
        <w:overflowPunct/>
        <w:autoSpaceDE/>
        <w:autoSpaceDN/>
        <w:adjustRightInd/>
        <w:textAlignment w:val="auto"/>
        <w:rPr>
          <w:rFonts w:ascii="Montserrat" w:hAnsi="Montserrat" w:cs="Arial"/>
          <w:sz w:val="22"/>
          <w:szCs w:val="22"/>
        </w:rPr>
      </w:pPr>
      <w:bookmarkStart w:id="6" w:name="_Hlk27552305"/>
      <w:r w:rsidRPr="007B0C99">
        <w:rPr>
          <w:rFonts w:ascii="Montserrat" w:hAnsi="Montserrat" w:cs="Arial"/>
          <w:i/>
          <w:iCs/>
          <w:sz w:val="16"/>
          <w:szCs w:val="16"/>
        </w:rPr>
        <w:t>(continued)</w:t>
      </w:r>
      <w:r w:rsidRPr="007B0C99">
        <w:rPr>
          <w:rFonts w:ascii="Montserrat" w:hAnsi="Montserrat" w:cs="Arial"/>
          <w:sz w:val="22"/>
          <w:szCs w:val="22"/>
        </w:rPr>
        <w:br w:type="page"/>
      </w:r>
    </w:p>
    <w:p w14:paraId="1511CE5C" w14:textId="77777777" w:rsidR="00B3564A" w:rsidRPr="007B0C99" w:rsidRDefault="00B3564A" w:rsidP="00B3564A">
      <w:pPr>
        <w:overflowPunct/>
        <w:autoSpaceDE/>
        <w:autoSpaceDN/>
        <w:adjustRightInd/>
        <w:spacing w:after="160" w:line="259" w:lineRule="auto"/>
        <w:textAlignment w:val="auto"/>
        <w:rPr>
          <w:rFonts w:ascii="Montserrat" w:hAnsi="Montserrat" w:cs="Arial"/>
          <w:sz w:val="22"/>
          <w:szCs w:val="22"/>
        </w:rPr>
      </w:pPr>
      <w:r w:rsidRPr="007B0C99">
        <w:rPr>
          <w:rFonts w:ascii="Montserrat" w:hAnsi="Montserrat" w:cs="Arial"/>
          <w:sz w:val="22"/>
          <w:szCs w:val="22"/>
        </w:rPr>
        <w:lastRenderedPageBreak/>
        <w:t xml:space="preserve">Some foreign buyers may not understand the Code because of language difficulties. Translations of The Code of Ethics are available </w:t>
      </w:r>
      <w:hyperlink r:id="rId18" w:history="1">
        <w:r w:rsidRPr="007B0C99">
          <w:rPr>
            <w:rStyle w:val="Hyperlink"/>
            <w:rFonts w:ascii="Montserrat" w:hAnsi="Montserrat" w:cs="Arial"/>
            <w:color w:val="auto"/>
            <w:sz w:val="22"/>
            <w:szCs w:val="22"/>
          </w:rPr>
          <w:t>here</w:t>
        </w:r>
      </w:hyperlink>
      <w:r w:rsidRPr="007B0C99">
        <w:rPr>
          <w:rFonts w:ascii="Montserrat" w:hAnsi="Montserrat" w:cs="Arial"/>
          <w:sz w:val="22"/>
          <w:szCs w:val="22"/>
        </w:rPr>
        <w:t xml:space="preserve"> in the following languages:</w:t>
      </w:r>
    </w:p>
    <w:p w14:paraId="67266554" w14:textId="77777777" w:rsidR="00B3564A" w:rsidRPr="007B0C99" w:rsidRDefault="00B3564A" w:rsidP="00DC4085">
      <w:pPr>
        <w:numPr>
          <w:ilvl w:val="0"/>
          <w:numId w:val="74"/>
        </w:numPr>
        <w:overflowPunct/>
        <w:autoSpaceDE/>
        <w:autoSpaceDN/>
        <w:adjustRightInd/>
        <w:spacing w:after="160" w:line="259" w:lineRule="auto"/>
        <w:textAlignment w:val="auto"/>
        <w:rPr>
          <w:rFonts w:ascii="Montserrat" w:hAnsi="Montserrat"/>
          <w:sz w:val="24"/>
          <w:szCs w:val="24"/>
        </w:rPr>
      </w:pPr>
      <w:hyperlink r:id="rId19" w:history="1">
        <w:r w:rsidRPr="007B0C99">
          <w:rPr>
            <w:rFonts w:ascii="Montserrat" w:hAnsi="Montserrat"/>
            <w:sz w:val="24"/>
            <w:szCs w:val="24"/>
            <w:u w:val="single"/>
          </w:rPr>
          <w:t>Chinese - Simplified</w:t>
        </w:r>
      </w:hyperlink>
      <w:r w:rsidRPr="007B0C99">
        <w:rPr>
          <w:rFonts w:ascii="Montserrat" w:hAnsi="Montserrat"/>
          <w:sz w:val="24"/>
          <w:szCs w:val="24"/>
        </w:rPr>
        <w:t> (DOC: 137 KB) and Chinese – Traditional (DOC: 127 KB)</w:t>
      </w:r>
    </w:p>
    <w:p w14:paraId="470A336A" w14:textId="77777777" w:rsidR="00B3564A" w:rsidRPr="007B0C99" w:rsidRDefault="00B3564A" w:rsidP="00DC4085">
      <w:pPr>
        <w:numPr>
          <w:ilvl w:val="0"/>
          <w:numId w:val="73"/>
        </w:numPr>
        <w:shd w:val="clear" w:color="auto" w:fill="FFFFFF"/>
        <w:overflowPunct/>
        <w:autoSpaceDE/>
        <w:autoSpaceDN/>
        <w:adjustRightInd/>
        <w:spacing w:before="150" w:after="100" w:afterAutospacing="1"/>
        <w:textAlignment w:val="auto"/>
        <w:rPr>
          <w:rFonts w:ascii="Montserrat" w:hAnsi="Montserrat"/>
          <w:sz w:val="24"/>
          <w:szCs w:val="24"/>
        </w:rPr>
      </w:pPr>
      <w:hyperlink r:id="rId20" w:history="1">
        <w:r w:rsidRPr="007B0C99">
          <w:rPr>
            <w:rFonts w:ascii="Montserrat" w:hAnsi="Montserrat"/>
            <w:sz w:val="24"/>
            <w:szCs w:val="24"/>
            <w:u w:val="single"/>
          </w:rPr>
          <w:t>Danish</w:t>
        </w:r>
      </w:hyperlink>
      <w:r w:rsidRPr="007B0C99">
        <w:rPr>
          <w:rFonts w:ascii="Montserrat" w:hAnsi="Montserrat"/>
          <w:sz w:val="24"/>
          <w:szCs w:val="24"/>
        </w:rPr>
        <w:t> (DOC: 44 KB)</w:t>
      </w:r>
    </w:p>
    <w:p w14:paraId="6D63328F" w14:textId="77777777" w:rsidR="00B3564A" w:rsidRPr="007B0C99" w:rsidRDefault="00B3564A" w:rsidP="00DC4085">
      <w:pPr>
        <w:numPr>
          <w:ilvl w:val="0"/>
          <w:numId w:val="73"/>
        </w:numPr>
        <w:shd w:val="clear" w:color="auto" w:fill="FFFFFF"/>
        <w:overflowPunct/>
        <w:autoSpaceDE/>
        <w:autoSpaceDN/>
        <w:adjustRightInd/>
        <w:spacing w:before="150" w:after="100" w:afterAutospacing="1"/>
        <w:textAlignment w:val="auto"/>
        <w:rPr>
          <w:rFonts w:ascii="Montserrat" w:hAnsi="Montserrat"/>
          <w:sz w:val="24"/>
          <w:szCs w:val="24"/>
        </w:rPr>
      </w:pPr>
      <w:hyperlink r:id="rId21" w:history="1">
        <w:r w:rsidRPr="007B0C99">
          <w:rPr>
            <w:rFonts w:ascii="Montserrat" w:hAnsi="Montserrat"/>
            <w:sz w:val="24"/>
            <w:szCs w:val="24"/>
            <w:u w:val="single"/>
          </w:rPr>
          <w:t>French</w:t>
        </w:r>
      </w:hyperlink>
      <w:r w:rsidRPr="007B0C99">
        <w:rPr>
          <w:rFonts w:ascii="Montserrat" w:hAnsi="Montserrat"/>
          <w:sz w:val="24"/>
          <w:szCs w:val="24"/>
        </w:rPr>
        <w:t> (DOC: 54 KB)</w:t>
      </w:r>
    </w:p>
    <w:p w14:paraId="11979BFA" w14:textId="77777777" w:rsidR="00B3564A" w:rsidRPr="007B0C99" w:rsidRDefault="00B3564A" w:rsidP="00DC4085">
      <w:pPr>
        <w:numPr>
          <w:ilvl w:val="0"/>
          <w:numId w:val="73"/>
        </w:numPr>
        <w:shd w:val="clear" w:color="auto" w:fill="FFFFFF"/>
        <w:overflowPunct/>
        <w:autoSpaceDE/>
        <w:autoSpaceDN/>
        <w:adjustRightInd/>
        <w:spacing w:before="150" w:after="100" w:afterAutospacing="1"/>
        <w:textAlignment w:val="auto"/>
        <w:rPr>
          <w:rFonts w:ascii="Montserrat" w:hAnsi="Montserrat"/>
          <w:sz w:val="24"/>
          <w:szCs w:val="24"/>
        </w:rPr>
      </w:pPr>
      <w:hyperlink r:id="rId22" w:history="1">
        <w:r w:rsidRPr="007B0C99">
          <w:rPr>
            <w:rFonts w:ascii="Montserrat" w:hAnsi="Montserrat"/>
            <w:sz w:val="24"/>
            <w:szCs w:val="24"/>
            <w:u w:val="single"/>
          </w:rPr>
          <w:t>German</w:t>
        </w:r>
      </w:hyperlink>
      <w:r w:rsidRPr="007B0C99">
        <w:rPr>
          <w:rFonts w:ascii="Montserrat" w:hAnsi="Montserrat"/>
          <w:sz w:val="24"/>
          <w:szCs w:val="24"/>
        </w:rPr>
        <w:t> (DOC: 82 KB)</w:t>
      </w:r>
    </w:p>
    <w:p w14:paraId="00477B66" w14:textId="77777777" w:rsidR="00B3564A" w:rsidRPr="007B0C99" w:rsidRDefault="00B3564A" w:rsidP="00DC4085">
      <w:pPr>
        <w:numPr>
          <w:ilvl w:val="0"/>
          <w:numId w:val="73"/>
        </w:numPr>
        <w:shd w:val="clear" w:color="auto" w:fill="FFFFFF"/>
        <w:overflowPunct/>
        <w:autoSpaceDE/>
        <w:autoSpaceDN/>
        <w:adjustRightInd/>
        <w:spacing w:before="150" w:after="100" w:afterAutospacing="1"/>
        <w:textAlignment w:val="auto"/>
        <w:rPr>
          <w:rFonts w:ascii="Montserrat" w:hAnsi="Montserrat"/>
          <w:sz w:val="24"/>
          <w:szCs w:val="24"/>
        </w:rPr>
      </w:pPr>
      <w:hyperlink r:id="rId23" w:history="1">
        <w:r w:rsidRPr="007B0C99">
          <w:rPr>
            <w:rFonts w:ascii="Montserrat" w:hAnsi="Montserrat"/>
            <w:sz w:val="24"/>
            <w:szCs w:val="24"/>
            <w:u w:val="single"/>
          </w:rPr>
          <w:t>Italian</w:t>
        </w:r>
      </w:hyperlink>
      <w:r w:rsidRPr="007B0C99">
        <w:rPr>
          <w:rFonts w:ascii="Montserrat" w:hAnsi="Montserrat"/>
          <w:sz w:val="24"/>
          <w:szCs w:val="24"/>
        </w:rPr>
        <w:t> (DOC: 47 KB)</w:t>
      </w:r>
    </w:p>
    <w:p w14:paraId="5155A6A9" w14:textId="77777777" w:rsidR="00B3564A" w:rsidRPr="007B0C99" w:rsidRDefault="00B3564A" w:rsidP="00DC4085">
      <w:pPr>
        <w:numPr>
          <w:ilvl w:val="0"/>
          <w:numId w:val="73"/>
        </w:numPr>
        <w:shd w:val="clear" w:color="auto" w:fill="FFFFFF"/>
        <w:overflowPunct/>
        <w:autoSpaceDE/>
        <w:autoSpaceDN/>
        <w:adjustRightInd/>
        <w:spacing w:before="150" w:after="100" w:afterAutospacing="1"/>
        <w:textAlignment w:val="auto"/>
        <w:rPr>
          <w:rFonts w:ascii="Montserrat" w:hAnsi="Montserrat"/>
          <w:sz w:val="24"/>
          <w:szCs w:val="24"/>
        </w:rPr>
      </w:pPr>
      <w:hyperlink r:id="rId24" w:history="1">
        <w:r w:rsidRPr="007B0C99">
          <w:rPr>
            <w:rFonts w:ascii="Montserrat" w:hAnsi="Montserrat"/>
            <w:sz w:val="24"/>
            <w:szCs w:val="24"/>
            <w:u w:val="single"/>
          </w:rPr>
          <w:t>Japanese</w:t>
        </w:r>
      </w:hyperlink>
      <w:r w:rsidRPr="007B0C99">
        <w:rPr>
          <w:rFonts w:ascii="Montserrat" w:hAnsi="Montserrat"/>
          <w:sz w:val="24"/>
          <w:szCs w:val="24"/>
        </w:rPr>
        <w:t> (DOC: 40 KB)</w:t>
      </w:r>
    </w:p>
    <w:p w14:paraId="5DE77A7C" w14:textId="77777777" w:rsidR="00B3564A" w:rsidRPr="007B0C99" w:rsidRDefault="00B3564A" w:rsidP="00DC4085">
      <w:pPr>
        <w:numPr>
          <w:ilvl w:val="0"/>
          <w:numId w:val="73"/>
        </w:numPr>
        <w:shd w:val="clear" w:color="auto" w:fill="FFFFFF"/>
        <w:overflowPunct/>
        <w:autoSpaceDE/>
        <w:autoSpaceDN/>
        <w:adjustRightInd/>
        <w:spacing w:before="150" w:after="100" w:afterAutospacing="1"/>
        <w:textAlignment w:val="auto"/>
        <w:rPr>
          <w:rFonts w:ascii="Montserrat" w:hAnsi="Montserrat"/>
          <w:sz w:val="24"/>
          <w:szCs w:val="24"/>
        </w:rPr>
      </w:pPr>
      <w:hyperlink r:id="rId25" w:history="1">
        <w:r w:rsidRPr="007B0C99">
          <w:rPr>
            <w:rFonts w:ascii="Montserrat" w:hAnsi="Montserrat"/>
            <w:sz w:val="24"/>
            <w:szCs w:val="24"/>
            <w:u w:val="single"/>
          </w:rPr>
          <w:t>Korean</w:t>
        </w:r>
      </w:hyperlink>
      <w:r w:rsidRPr="007B0C99">
        <w:rPr>
          <w:rFonts w:ascii="Montserrat" w:hAnsi="Montserrat"/>
          <w:sz w:val="24"/>
          <w:szCs w:val="24"/>
        </w:rPr>
        <w:t> (DOC: 227 KB)</w:t>
      </w:r>
    </w:p>
    <w:p w14:paraId="1452CE27" w14:textId="77777777" w:rsidR="00B3564A" w:rsidRPr="007B0C99" w:rsidRDefault="00B3564A" w:rsidP="00DC4085">
      <w:pPr>
        <w:numPr>
          <w:ilvl w:val="0"/>
          <w:numId w:val="73"/>
        </w:numPr>
        <w:shd w:val="clear" w:color="auto" w:fill="FFFFFF"/>
        <w:overflowPunct/>
        <w:autoSpaceDE/>
        <w:autoSpaceDN/>
        <w:adjustRightInd/>
        <w:spacing w:before="150" w:after="100" w:afterAutospacing="1"/>
        <w:textAlignment w:val="auto"/>
        <w:rPr>
          <w:rFonts w:ascii="Montserrat" w:hAnsi="Montserrat"/>
          <w:sz w:val="24"/>
          <w:szCs w:val="24"/>
        </w:rPr>
      </w:pPr>
      <w:hyperlink r:id="rId26" w:history="1">
        <w:r w:rsidRPr="007B0C99">
          <w:rPr>
            <w:rFonts w:ascii="Montserrat" w:hAnsi="Montserrat"/>
            <w:sz w:val="24"/>
            <w:szCs w:val="24"/>
            <w:u w:val="single"/>
          </w:rPr>
          <w:t>Portuguese</w:t>
        </w:r>
      </w:hyperlink>
      <w:r w:rsidRPr="007B0C99">
        <w:rPr>
          <w:rFonts w:ascii="Montserrat" w:hAnsi="Montserrat"/>
          <w:sz w:val="24"/>
          <w:szCs w:val="24"/>
        </w:rPr>
        <w:t> (DOC: 70 KB)</w:t>
      </w:r>
    </w:p>
    <w:p w14:paraId="47BB5F3F" w14:textId="77777777" w:rsidR="00B3564A" w:rsidRPr="007B0C99" w:rsidRDefault="00B3564A" w:rsidP="00DC4085">
      <w:pPr>
        <w:numPr>
          <w:ilvl w:val="0"/>
          <w:numId w:val="73"/>
        </w:numPr>
        <w:shd w:val="clear" w:color="auto" w:fill="FFFFFF"/>
        <w:overflowPunct/>
        <w:autoSpaceDE/>
        <w:autoSpaceDN/>
        <w:adjustRightInd/>
        <w:spacing w:before="150" w:after="100" w:afterAutospacing="1"/>
        <w:textAlignment w:val="auto"/>
        <w:rPr>
          <w:rFonts w:ascii="Montserrat" w:hAnsi="Montserrat"/>
          <w:sz w:val="24"/>
          <w:szCs w:val="24"/>
        </w:rPr>
      </w:pPr>
      <w:hyperlink r:id="rId27" w:history="1">
        <w:r w:rsidRPr="007B0C99">
          <w:rPr>
            <w:rFonts w:ascii="Montserrat" w:hAnsi="Montserrat"/>
            <w:sz w:val="24"/>
            <w:szCs w:val="24"/>
            <w:u w:val="single"/>
          </w:rPr>
          <w:t>Romanian</w:t>
        </w:r>
      </w:hyperlink>
      <w:r w:rsidRPr="007B0C99">
        <w:rPr>
          <w:rFonts w:ascii="Montserrat" w:hAnsi="Montserrat"/>
          <w:sz w:val="24"/>
          <w:szCs w:val="24"/>
        </w:rPr>
        <w:t> (DOC: 68 KB)</w:t>
      </w:r>
    </w:p>
    <w:p w14:paraId="7A41CCC0" w14:textId="77777777" w:rsidR="00B3564A" w:rsidRPr="007B0C99" w:rsidRDefault="00B3564A" w:rsidP="00DC4085">
      <w:pPr>
        <w:numPr>
          <w:ilvl w:val="0"/>
          <w:numId w:val="73"/>
        </w:numPr>
        <w:shd w:val="clear" w:color="auto" w:fill="FFFFFF"/>
        <w:overflowPunct/>
        <w:autoSpaceDE/>
        <w:autoSpaceDN/>
        <w:adjustRightInd/>
        <w:spacing w:before="150" w:after="100" w:afterAutospacing="1"/>
        <w:textAlignment w:val="auto"/>
        <w:rPr>
          <w:rFonts w:ascii="Montserrat" w:hAnsi="Montserrat"/>
          <w:sz w:val="24"/>
          <w:szCs w:val="24"/>
        </w:rPr>
      </w:pPr>
      <w:hyperlink r:id="rId28" w:history="1">
        <w:r w:rsidRPr="007B0C99">
          <w:rPr>
            <w:rFonts w:ascii="Montserrat" w:hAnsi="Montserrat"/>
            <w:sz w:val="24"/>
            <w:szCs w:val="24"/>
            <w:u w:val="single"/>
          </w:rPr>
          <w:t>Russian</w:t>
        </w:r>
      </w:hyperlink>
      <w:r w:rsidRPr="007B0C99">
        <w:rPr>
          <w:rFonts w:ascii="Montserrat" w:hAnsi="Montserrat"/>
          <w:sz w:val="24"/>
          <w:szCs w:val="24"/>
        </w:rPr>
        <w:t> (DOC: 43 KB)</w:t>
      </w:r>
    </w:p>
    <w:p w14:paraId="4958CBEC" w14:textId="77777777" w:rsidR="00B3564A" w:rsidRPr="007B0C99" w:rsidRDefault="00B3564A" w:rsidP="00DC4085">
      <w:pPr>
        <w:numPr>
          <w:ilvl w:val="0"/>
          <w:numId w:val="73"/>
        </w:numPr>
        <w:shd w:val="clear" w:color="auto" w:fill="FFFFFF"/>
        <w:overflowPunct/>
        <w:autoSpaceDE/>
        <w:autoSpaceDN/>
        <w:adjustRightInd/>
        <w:spacing w:before="150" w:after="100" w:afterAutospacing="1"/>
        <w:textAlignment w:val="auto"/>
        <w:rPr>
          <w:rFonts w:ascii="Montserrat" w:hAnsi="Montserrat"/>
          <w:sz w:val="24"/>
          <w:szCs w:val="24"/>
        </w:rPr>
      </w:pPr>
      <w:hyperlink r:id="rId29" w:history="1">
        <w:r w:rsidRPr="007B0C99">
          <w:rPr>
            <w:rFonts w:ascii="Montserrat" w:hAnsi="Montserrat"/>
            <w:sz w:val="24"/>
            <w:szCs w:val="24"/>
            <w:u w:val="single"/>
          </w:rPr>
          <w:t>Spanish</w:t>
        </w:r>
      </w:hyperlink>
      <w:r w:rsidRPr="007B0C99">
        <w:rPr>
          <w:rFonts w:ascii="Montserrat" w:hAnsi="Montserrat"/>
          <w:sz w:val="24"/>
          <w:szCs w:val="24"/>
        </w:rPr>
        <w:t> (DOC: 50 KB)</w:t>
      </w:r>
    </w:p>
    <w:p w14:paraId="6E940568" w14:textId="77777777" w:rsidR="00B3564A" w:rsidRPr="007B0C99" w:rsidRDefault="00B3564A" w:rsidP="00DC4085">
      <w:pPr>
        <w:numPr>
          <w:ilvl w:val="0"/>
          <w:numId w:val="73"/>
        </w:numPr>
        <w:shd w:val="clear" w:color="auto" w:fill="FFFFFF"/>
        <w:overflowPunct/>
        <w:autoSpaceDE/>
        <w:autoSpaceDN/>
        <w:adjustRightInd/>
        <w:spacing w:before="150" w:after="100" w:afterAutospacing="1"/>
        <w:textAlignment w:val="auto"/>
        <w:rPr>
          <w:rFonts w:ascii="Montserrat" w:hAnsi="Montserrat"/>
          <w:sz w:val="24"/>
          <w:szCs w:val="24"/>
        </w:rPr>
      </w:pPr>
      <w:hyperlink r:id="rId30" w:history="1">
        <w:r w:rsidRPr="007B0C99">
          <w:rPr>
            <w:rFonts w:ascii="Montserrat" w:hAnsi="Montserrat"/>
            <w:sz w:val="24"/>
            <w:szCs w:val="24"/>
            <w:u w:val="single"/>
          </w:rPr>
          <w:t>Tagalog</w:t>
        </w:r>
      </w:hyperlink>
      <w:r w:rsidRPr="007B0C99">
        <w:rPr>
          <w:rFonts w:ascii="Montserrat" w:hAnsi="Montserrat"/>
          <w:sz w:val="24"/>
          <w:szCs w:val="24"/>
        </w:rPr>
        <w:t> (DOC: 46 KB)</w:t>
      </w:r>
    </w:p>
    <w:p w14:paraId="3FA05D78" w14:textId="77777777" w:rsidR="00B3564A" w:rsidRPr="007B0C99" w:rsidRDefault="00B3564A" w:rsidP="00DC4085">
      <w:pPr>
        <w:numPr>
          <w:ilvl w:val="0"/>
          <w:numId w:val="73"/>
        </w:numPr>
        <w:shd w:val="clear" w:color="auto" w:fill="FFFFFF"/>
        <w:overflowPunct/>
        <w:autoSpaceDE/>
        <w:autoSpaceDN/>
        <w:adjustRightInd/>
        <w:spacing w:before="150" w:after="100" w:afterAutospacing="1"/>
        <w:textAlignment w:val="auto"/>
        <w:rPr>
          <w:rFonts w:ascii="Montserrat" w:hAnsi="Montserrat"/>
          <w:sz w:val="24"/>
          <w:szCs w:val="24"/>
        </w:rPr>
      </w:pPr>
      <w:hyperlink r:id="rId31" w:history="1">
        <w:r w:rsidRPr="007B0C99">
          <w:rPr>
            <w:rFonts w:ascii="Montserrat" w:hAnsi="Montserrat"/>
            <w:sz w:val="24"/>
            <w:szCs w:val="24"/>
            <w:u w:val="single"/>
          </w:rPr>
          <w:t>Vietnamese</w:t>
        </w:r>
      </w:hyperlink>
      <w:r w:rsidRPr="007B0C99">
        <w:rPr>
          <w:rFonts w:ascii="Montserrat" w:hAnsi="Montserrat"/>
          <w:sz w:val="24"/>
          <w:szCs w:val="24"/>
        </w:rPr>
        <w:t> (DOC: 223 KB)</w:t>
      </w:r>
    </w:p>
    <w:bookmarkEnd w:id="6"/>
    <w:p w14:paraId="062E93A6" w14:textId="77777777" w:rsidR="00B3564A" w:rsidRPr="007B0C99" w:rsidRDefault="00B3564A" w:rsidP="00B3564A">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43E2EC9E" w14:textId="77777777" w:rsidR="00B3564A" w:rsidRPr="007B0C99" w:rsidRDefault="00B3564A" w:rsidP="00B3564A">
      <w:pPr>
        <w:overflowPunct/>
        <w:autoSpaceDE/>
        <w:autoSpaceDN/>
        <w:adjustRightInd/>
        <w:textAlignment w:val="auto"/>
        <w:rPr>
          <w:rFonts w:ascii="Montserrat" w:hAnsi="Montserrat" w:cs="Arial"/>
          <w:b/>
          <w:sz w:val="28"/>
          <w:szCs w:val="28"/>
        </w:rPr>
      </w:pPr>
      <w:bookmarkStart w:id="7" w:name="_Hlk27555509"/>
      <w:r w:rsidRPr="007B0C99">
        <w:rPr>
          <w:rFonts w:ascii="Montserrat" w:hAnsi="Montserrat" w:cs="Arial"/>
          <w:b/>
          <w:sz w:val="28"/>
          <w:szCs w:val="28"/>
        </w:rPr>
        <w:br w:type="page"/>
      </w:r>
    </w:p>
    <w:p w14:paraId="4F6CEE92" w14:textId="3F08BDBC" w:rsidR="00B3564A" w:rsidRPr="007B0C99" w:rsidRDefault="00B3564A" w:rsidP="004C3C48">
      <w:pPr>
        <w:pStyle w:val="Heading1"/>
        <w:jc w:val="left"/>
        <w:rPr>
          <w:rFonts w:ascii="Montserrat" w:hAnsi="Montserrat"/>
        </w:rPr>
      </w:pPr>
      <w:bookmarkStart w:id="8" w:name="_Toc146105200"/>
      <w:r w:rsidRPr="007B0C99">
        <w:rPr>
          <w:rFonts w:ascii="Montserrat" w:hAnsi="Montserrat"/>
        </w:rPr>
        <w:lastRenderedPageBreak/>
        <w:t>Part 6:  Pathways to Professionalism &amp; Marketing The Code of Ethic</w:t>
      </w:r>
      <w:bookmarkEnd w:id="8"/>
      <w:r w:rsidR="00752B28" w:rsidRPr="007B0C99">
        <w:rPr>
          <w:rFonts w:ascii="Montserrat" w:hAnsi="Montserrat"/>
        </w:rPr>
        <w:t>s</w:t>
      </w:r>
    </w:p>
    <w:p w14:paraId="04766110" w14:textId="77777777" w:rsidR="00752B28" w:rsidRPr="007B0C99" w:rsidRDefault="00752B28" w:rsidP="00752B28">
      <w:pPr>
        <w:rPr>
          <w:rFonts w:ascii="Montserrat" w:hAnsi="Montserrat"/>
        </w:rPr>
      </w:pPr>
    </w:p>
    <w:p w14:paraId="21092B30" w14:textId="4E2DA58B" w:rsidR="00B3564A" w:rsidRPr="007B0C99" w:rsidRDefault="00B3564A" w:rsidP="00DC4085">
      <w:pPr>
        <w:pStyle w:val="Heading2"/>
        <w:numPr>
          <w:ilvl w:val="0"/>
          <w:numId w:val="115"/>
        </w:numPr>
        <w:ind w:left="360"/>
        <w:rPr>
          <w:rFonts w:ascii="Montserrat" w:hAnsi="Montserrat"/>
          <w:b/>
          <w:bCs/>
        </w:rPr>
      </w:pPr>
      <w:bookmarkStart w:id="9" w:name="_Toc146105201"/>
      <w:r w:rsidRPr="007B0C99">
        <w:rPr>
          <w:rFonts w:ascii="Montserrat" w:hAnsi="Montserrat"/>
          <w:b/>
          <w:bCs/>
        </w:rPr>
        <w:t xml:space="preserve">When do you look to the Code of Ethics for guidance? </w:t>
      </w:r>
      <w:r w:rsidRPr="007B0C99">
        <w:rPr>
          <w:rFonts w:ascii="Montserrat" w:hAnsi="Montserrat"/>
          <w:b/>
          <w:bCs/>
          <w:i/>
          <w:iCs/>
        </w:rPr>
        <w:t xml:space="preserve">Part </w:t>
      </w:r>
      <w:bookmarkEnd w:id="9"/>
      <w:r w:rsidR="00056AF8">
        <w:rPr>
          <w:rFonts w:ascii="Montserrat" w:hAnsi="Montserrat"/>
          <w:b/>
          <w:bCs/>
          <w:i/>
          <w:iCs/>
        </w:rPr>
        <w:t>2</w:t>
      </w:r>
    </w:p>
    <w:p w14:paraId="77CA833C" w14:textId="77777777" w:rsidR="00B3564A" w:rsidRPr="007B0C99" w:rsidRDefault="00B3564A" w:rsidP="00B3564A">
      <w:pPr>
        <w:rPr>
          <w:rFonts w:ascii="Montserrat" w:hAnsi="Montserrat" w:cs="Arial"/>
        </w:rPr>
      </w:pPr>
    </w:p>
    <w:tbl>
      <w:tblPr>
        <w:tblW w:w="9450" w:type="dxa"/>
        <w:shd w:val="clear" w:color="auto" w:fill="E7E6E6"/>
        <w:tblLook w:val="04A0" w:firstRow="1" w:lastRow="0" w:firstColumn="1" w:lastColumn="0" w:noHBand="0" w:noVBand="1"/>
      </w:tblPr>
      <w:tblGrid>
        <w:gridCol w:w="1885"/>
        <w:gridCol w:w="1890"/>
        <w:gridCol w:w="1805"/>
        <w:gridCol w:w="1728"/>
        <w:gridCol w:w="2142"/>
      </w:tblGrid>
      <w:tr w:rsidR="007B0C99" w:rsidRPr="007B0C99" w14:paraId="045628AA" w14:textId="77777777">
        <w:trPr>
          <w:trHeight w:val="432"/>
        </w:trPr>
        <w:tc>
          <w:tcPr>
            <w:tcW w:w="9450" w:type="dxa"/>
            <w:gridSpan w:val="5"/>
            <w:shd w:val="clear" w:color="auto" w:fill="E7E6E6"/>
            <w:vAlign w:val="bottom"/>
          </w:tcPr>
          <w:p w14:paraId="2F199AD8" w14:textId="77777777" w:rsidR="00B3564A" w:rsidRPr="007B0C99" w:rsidRDefault="00B3564A">
            <w:pPr>
              <w:tabs>
                <w:tab w:val="left" w:pos="360"/>
                <w:tab w:val="left" w:pos="720"/>
                <w:tab w:val="left" w:pos="1080"/>
                <w:tab w:val="left" w:pos="1440"/>
                <w:tab w:val="left" w:pos="1800"/>
                <w:tab w:val="left" w:pos="2160"/>
                <w:tab w:val="left" w:pos="2520"/>
                <w:tab w:val="left" w:pos="2880"/>
              </w:tabs>
              <w:rPr>
                <w:rFonts w:ascii="Montserrat" w:hAnsi="Montserrat" w:cs="Arial"/>
                <w:sz w:val="28"/>
                <w:szCs w:val="28"/>
              </w:rPr>
            </w:pPr>
            <w:r w:rsidRPr="007B0C99">
              <w:rPr>
                <w:rFonts w:ascii="Montserrat" w:hAnsi="Montserrat" w:cs="Arial"/>
                <w:sz w:val="28"/>
                <w:szCs w:val="28"/>
              </w:rPr>
              <w:sym w:font="Wingdings" w:char="F026"/>
            </w:r>
            <w:r w:rsidRPr="007B0C99">
              <w:rPr>
                <w:rFonts w:ascii="Montserrat" w:hAnsi="Montserrat" w:cs="Arial"/>
                <w:sz w:val="28"/>
                <w:szCs w:val="28"/>
              </w:rPr>
              <w:t xml:space="preserve"> Facilitator’s Notes</w:t>
            </w:r>
          </w:p>
        </w:tc>
      </w:tr>
      <w:tr w:rsidR="007B0C99" w:rsidRPr="007B0C99" w14:paraId="7C9BFE4E" w14:textId="77777777">
        <w:trPr>
          <w:trHeight w:val="720"/>
        </w:trPr>
        <w:tc>
          <w:tcPr>
            <w:tcW w:w="9450" w:type="dxa"/>
            <w:gridSpan w:val="5"/>
            <w:shd w:val="clear" w:color="auto" w:fill="E7E6E6"/>
            <w:vAlign w:val="bottom"/>
          </w:tcPr>
          <w:p w14:paraId="7862AD37" w14:textId="77777777" w:rsidR="00B3564A" w:rsidRPr="007B0C99" w:rsidRDefault="00B3564A">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7B0C99">
              <w:rPr>
                <w:rFonts w:ascii="Montserrat" w:hAnsi="Montserrat" w:cs="Arial"/>
                <w:b/>
                <w:sz w:val="22"/>
                <w:szCs w:val="22"/>
              </w:rPr>
              <w:t>Suggested Method of Delivery:</w:t>
            </w:r>
            <w:r w:rsidRPr="007B0C99">
              <w:rPr>
                <w:rFonts w:ascii="Montserrat" w:hAnsi="Montserrat" w:cs="Arial"/>
                <w:sz w:val="22"/>
                <w:szCs w:val="22"/>
              </w:rPr>
              <w:t xml:space="preserve"> Deliver a short lecture using the material below and the corresponding slide. (</w:t>
            </w:r>
            <w:r w:rsidRPr="007B0C99">
              <w:rPr>
                <w:rFonts w:ascii="Montserrat" w:hAnsi="Montserrat" w:cs="Arial"/>
                <w:i/>
                <w:iCs/>
                <w:sz w:val="22"/>
                <w:szCs w:val="22"/>
                <w:u w:val="single"/>
              </w:rPr>
              <w:t>NOTE:</w:t>
            </w:r>
            <w:r w:rsidRPr="007B0C99">
              <w:rPr>
                <w:rFonts w:ascii="Montserrat" w:hAnsi="Montserrat" w:cs="Arial"/>
                <w:sz w:val="22"/>
                <w:szCs w:val="22"/>
              </w:rPr>
              <w:t xml:space="preserve"> this topic is a continuation from the previous page.)</w:t>
            </w:r>
          </w:p>
        </w:tc>
      </w:tr>
      <w:tr w:rsidR="007B0C99" w:rsidRPr="007B0C99" w14:paraId="1D430006" w14:textId="77777777">
        <w:trPr>
          <w:trHeight w:val="432"/>
        </w:trPr>
        <w:tc>
          <w:tcPr>
            <w:tcW w:w="9450" w:type="dxa"/>
            <w:gridSpan w:val="5"/>
            <w:shd w:val="clear" w:color="auto" w:fill="E7E6E6"/>
            <w:vAlign w:val="bottom"/>
          </w:tcPr>
          <w:p w14:paraId="0777E2C3" w14:textId="77777777" w:rsidR="00B3564A" w:rsidRPr="007B0C99" w:rsidRDefault="00B3564A">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7B0C99">
              <w:rPr>
                <w:rFonts w:ascii="Montserrat" w:hAnsi="Montserrat" w:cs="Arial"/>
                <w:sz w:val="22"/>
                <w:szCs w:val="22"/>
              </w:rPr>
              <w:sym w:font="Wingdings" w:char="F0B7"/>
            </w:r>
            <w:r w:rsidRPr="007B0C99">
              <w:rPr>
                <w:rFonts w:ascii="Montserrat" w:hAnsi="Montserrat" w:cs="Arial"/>
                <w:sz w:val="22"/>
                <w:szCs w:val="22"/>
              </w:rPr>
              <w:t xml:space="preserve"> </w:t>
            </w:r>
            <w:r w:rsidRPr="007B0C99">
              <w:rPr>
                <w:rFonts w:ascii="Montserrat" w:hAnsi="Montserrat" w:cs="Arial"/>
                <w:b/>
                <w:sz w:val="22"/>
                <w:szCs w:val="22"/>
              </w:rPr>
              <w:t>Suggested time:</w:t>
            </w:r>
            <w:r w:rsidRPr="007B0C99">
              <w:rPr>
                <w:rFonts w:ascii="Montserrat" w:hAnsi="Montserrat" w:cs="Arial"/>
                <w:sz w:val="22"/>
                <w:szCs w:val="22"/>
              </w:rPr>
              <w:t xml:space="preserve">  5 minutes </w:t>
            </w:r>
          </w:p>
        </w:tc>
      </w:tr>
      <w:tr w:rsidR="007B0C99" w:rsidRPr="007B0C99" w14:paraId="6DC6692E" w14:textId="77777777">
        <w:trPr>
          <w:trHeight w:val="576"/>
        </w:trPr>
        <w:tc>
          <w:tcPr>
            <w:tcW w:w="1885" w:type="dxa"/>
            <w:shd w:val="clear" w:color="auto" w:fill="E7E6E6"/>
            <w:vAlign w:val="bottom"/>
          </w:tcPr>
          <w:p w14:paraId="2E64ADF6" w14:textId="77777777" w:rsidR="00B3564A" w:rsidRPr="007B0C99" w:rsidRDefault="00B3564A">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sidRPr="007B0C99">
              <w:rPr>
                <w:rFonts w:ascii="Montserrat" w:hAnsi="Montserrat" w:cs="Arial"/>
                <w:b/>
                <w:bCs/>
                <w:sz w:val="22"/>
                <w:szCs w:val="22"/>
              </w:rPr>
              <w:t>Start time:</w:t>
            </w:r>
          </w:p>
        </w:tc>
        <w:tc>
          <w:tcPr>
            <w:tcW w:w="1890" w:type="dxa"/>
            <w:tcBorders>
              <w:bottom w:val="single" w:sz="4" w:space="0" w:color="auto"/>
            </w:tcBorders>
            <w:shd w:val="clear" w:color="auto" w:fill="E7E6E6"/>
            <w:vAlign w:val="bottom"/>
          </w:tcPr>
          <w:p w14:paraId="677290A7" w14:textId="77777777" w:rsidR="00B3564A" w:rsidRPr="007B0C99" w:rsidRDefault="00B3564A">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p>
        </w:tc>
        <w:tc>
          <w:tcPr>
            <w:tcW w:w="1805" w:type="dxa"/>
            <w:shd w:val="clear" w:color="auto" w:fill="E7E6E6"/>
            <w:vAlign w:val="bottom"/>
          </w:tcPr>
          <w:p w14:paraId="31245227" w14:textId="77777777" w:rsidR="00B3564A" w:rsidRPr="007B0C99" w:rsidRDefault="00B3564A">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p>
        </w:tc>
        <w:tc>
          <w:tcPr>
            <w:tcW w:w="1728" w:type="dxa"/>
            <w:shd w:val="clear" w:color="auto" w:fill="E7E6E6"/>
            <w:vAlign w:val="bottom"/>
          </w:tcPr>
          <w:p w14:paraId="597062D4" w14:textId="77777777" w:rsidR="00B3564A" w:rsidRPr="007B0C99" w:rsidRDefault="00B3564A">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sidRPr="007B0C99">
              <w:rPr>
                <w:rFonts w:ascii="Montserrat" w:hAnsi="Montserrat" w:cs="Arial"/>
                <w:b/>
                <w:bCs/>
                <w:sz w:val="22"/>
                <w:szCs w:val="22"/>
              </w:rPr>
              <w:t>PG:</w:t>
            </w:r>
          </w:p>
        </w:tc>
        <w:tc>
          <w:tcPr>
            <w:tcW w:w="2142" w:type="dxa"/>
            <w:tcBorders>
              <w:bottom w:val="single" w:sz="4" w:space="0" w:color="auto"/>
            </w:tcBorders>
            <w:shd w:val="clear" w:color="auto" w:fill="E7E6E6"/>
            <w:vAlign w:val="bottom"/>
          </w:tcPr>
          <w:p w14:paraId="478C55DA" w14:textId="1DF7E04F" w:rsidR="00B3564A" w:rsidRPr="007B0C99" w:rsidRDefault="0097565F">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Pr>
                <w:rFonts w:ascii="Montserrat" w:hAnsi="Montserrat" w:cs="Arial"/>
                <w:b/>
                <w:bCs/>
                <w:sz w:val="22"/>
                <w:szCs w:val="22"/>
              </w:rPr>
              <w:t>39</w:t>
            </w:r>
          </w:p>
        </w:tc>
      </w:tr>
      <w:tr w:rsidR="007B0C99" w:rsidRPr="007B0C99" w14:paraId="7A7B25D0" w14:textId="77777777">
        <w:trPr>
          <w:trHeight w:val="576"/>
        </w:trPr>
        <w:tc>
          <w:tcPr>
            <w:tcW w:w="1885" w:type="dxa"/>
            <w:shd w:val="clear" w:color="auto" w:fill="E7E6E6"/>
            <w:vAlign w:val="bottom"/>
          </w:tcPr>
          <w:p w14:paraId="6FBDF382" w14:textId="77777777" w:rsidR="00B3564A" w:rsidRPr="007B0C99" w:rsidRDefault="00B3564A">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sidRPr="007B0C99">
              <w:rPr>
                <w:rFonts w:ascii="Montserrat" w:hAnsi="Montserrat" w:cs="Arial"/>
                <w:b/>
                <w:bCs/>
                <w:sz w:val="22"/>
                <w:szCs w:val="22"/>
              </w:rPr>
              <w:t>End time:</w:t>
            </w:r>
          </w:p>
        </w:tc>
        <w:tc>
          <w:tcPr>
            <w:tcW w:w="1890" w:type="dxa"/>
            <w:tcBorders>
              <w:top w:val="single" w:sz="4" w:space="0" w:color="auto"/>
              <w:bottom w:val="single" w:sz="4" w:space="0" w:color="auto"/>
            </w:tcBorders>
            <w:shd w:val="clear" w:color="auto" w:fill="E7E6E6"/>
            <w:vAlign w:val="bottom"/>
          </w:tcPr>
          <w:p w14:paraId="6533AE59" w14:textId="77777777" w:rsidR="00B3564A" w:rsidRPr="007B0C99" w:rsidRDefault="00B3564A">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p>
        </w:tc>
        <w:tc>
          <w:tcPr>
            <w:tcW w:w="1805" w:type="dxa"/>
            <w:shd w:val="clear" w:color="auto" w:fill="E7E6E6"/>
            <w:vAlign w:val="bottom"/>
          </w:tcPr>
          <w:p w14:paraId="0AB46A5F" w14:textId="77777777" w:rsidR="00B3564A" w:rsidRPr="007B0C99" w:rsidRDefault="00B3564A">
            <w:pPr>
              <w:tabs>
                <w:tab w:val="left" w:pos="360"/>
                <w:tab w:val="left" w:pos="720"/>
                <w:tab w:val="left" w:pos="1080"/>
                <w:tab w:val="left" w:pos="1440"/>
                <w:tab w:val="left" w:pos="1800"/>
                <w:tab w:val="left" w:pos="2160"/>
                <w:tab w:val="left" w:pos="2520"/>
                <w:tab w:val="left" w:pos="2880"/>
              </w:tabs>
              <w:rPr>
                <w:rFonts w:ascii="Montserrat" w:hAnsi="Montserrat"/>
                <w:b/>
                <w:bCs/>
                <w:sz w:val="22"/>
                <w:szCs w:val="22"/>
              </w:rPr>
            </w:pPr>
          </w:p>
        </w:tc>
        <w:tc>
          <w:tcPr>
            <w:tcW w:w="1728" w:type="dxa"/>
            <w:shd w:val="clear" w:color="auto" w:fill="E7E6E6"/>
            <w:vAlign w:val="bottom"/>
          </w:tcPr>
          <w:p w14:paraId="4661706A" w14:textId="77777777" w:rsidR="00B3564A" w:rsidRPr="007B0C99" w:rsidRDefault="00B3564A">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sidRPr="007B0C99">
              <w:rPr>
                <w:b/>
                <w:bCs/>
                <w:sz w:val="22"/>
                <w:szCs w:val="22"/>
              </w:rPr>
              <w:t>▓</w:t>
            </w:r>
            <w:r w:rsidRPr="007B0C99">
              <w:rPr>
                <w:rFonts w:ascii="Montserrat" w:hAnsi="Montserrat" w:cs="Arial"/>
                <w:b/>
                <w:bCs/>
                <w:sz w:val="22"/>
                <w:szCs w:val="22"/>
              </w:rPr>
              <w:t xml:space="preserve"> Slides:</w:t>
            </w:r>
          </w:p>
        </w:tc>
        <w:tc>
          <w:tcPr>
            <w:tcW w:w="2142" w:type="dxa"/>
            <w:tcBorders>
              <w:top w:val="single" w:sz="4" w:space="0" w:color="auto"/>
              <w:bottom w:val="single" w:sz="4" w:space="0" w:color="auto"/>
            </w:tcBorders>
            <w:shd w:val="clear" w:color="auto" w:fill="E7E6E6"/>
            <w:vAlign w:val="bottom"/>
          </w:tcPr>
          <w:p w14:paraId="23226B4D" w14:textId="5046EEEE" w:rsidR="00B3564A" w:rsidRPr="007B0C99" w:rsidRDefault="00B3564A">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sidRPr="007B0C99">
              <w:rPr>
                <w:rFonts w:ascii="Montserrat" w:hAnsi="Montserrat" w:cs="Arial"/>
                <w:b/>
                <w:bCs/>
                <w:sz w:val="22"/>
                <w:szCs w:val="22"/>
              </w:rPr>
              <w:t>6</w:t>
            </w:r>
            <w:r w:rsidR="002F4A02">
              <w:rPr>
                <w:rFonts w:ascii="Montserrat" w:hAnsi="Montserrat" w:cs="Arial"/>
                <w:b/>
                <w:bCs/>
                <w:sz w:val="22"/>
                <w:szCs w:val="22"/>
              </w:rPr>
              <w:t>6</w:t>
            </w:r>
          </w:p>
        </w:tc>
      </w:tr>
      <w:tr w:rsidR="007B0C99" w:rsidRPr="007B0C99" w14:paraId="3477EA27" w14:textId="77777777">
        <w:trPr>
          <w:trHeight w:val="20"/>
        </w:trPr>
        <w:tc>
          <w:tcPr>
            <w:tcW w:w="1885" w:type="dxa"/>
            <w:shd w:val="clear" w:color="auto" w:fill="E7E6E6"/>
            <w:vAlign w:val="bottom"/>
          </w:tcPr>
          <w:p w14:paraId="61668948" w14:textId="77777777" w:rsidR="00B3564A" w:rsidRPr="007B0C99" w:rsidRDefault="00B3564A">
            <w:pPr>
              <w:tabs>
                <w:tab w:val="left" w:pos="360"/>
                <w:tab w:val="left" w:pos="720"/>
                <w:tab w:val="left" w:pos="1080"/>
                <w:tab w:val="left" w:pos="1440"/>
                <w:tab w:val="left" w:pos="1800"/>
                <w:tab w:val="left" w:pos="2160"/>
                <w:tab w:val="left" w:pos="2520"/>
                <w:tab w:val="left" w:pos="2880"/>
              </w:tabs>
              <w:rPr>
                <w:rFonts w:ascii="Montserrat" w:hAnsi="Montserrat" w:cs="Arial"/>
                <w:b/>
                <w:bCs/>
                <w:sz w:val="10"/>
                <w:szCs w:val="10"/>
              </w:rPr>
            </w:pPr>
          </w:p>
        </w:tc>
        <w:tc>
          <w:tcPr>
            <w:tcW w:w="1890" w:type="dxa"/>
            <w:tcBorders>
              <w:top w:val="single" w:sz="4" w:space="0" w:color="auto"/>
            </w:tcBorders>
            <w:shd w:val="clear" w:color="auto" w:fill="E7E6E6"/>
            <w:vAlign w:val="bottom"/>
          </w:tcPr>
          <w:p w14:paraId="35AD7E93" w14:textId="77777777" w:rsidR="00B3564A" w:rsidRPr="007B0C99" w:rsidRDefault="00B3564A">
            <w:pPr>
              <w:tabs>
                <w:tab w:val="left" w:pos="360"/>
                <w:tab w:val="left" w:pos="720"/>
                <w:tab w:val="left" w:pos="1080"/>
                <w:tab w:val="left" w:pos="1440"/>
                <w:tab w:val="left" w:pos="1800"/>
                <w:tab w:val="left" w:pos="2160"/>
                <w:tab w:val="left" w:pos="2520"/>
                <w:tab w:val="left" w:pos="2880"/>
              </w:tabs>
              <w:rPr>
                <w:rFonts w:ascii="Montserrat" w:hAnsi="Montserrat" w:cs="Arial"/>
                <w:b/>
                <w:bCs/>
                <w:sz w:val="10"/>
                <w:szCs w:val="10"/>
              </w:rPr>
            </w:pPr>
          </w:p>
        </w:tc>
        <w:tc>
          <w:tcPr>
            <w:tcW w:w="1805" w:type="dxa"/>
            <w:shd w:val="clear" w:color="auto" w:fill="E7E6E6"/>
            <w:vAlign w:val="bottom"/>
          </w:tcPr>
          <w:p w14:paraId="5BDDAB10" w14:textId="77777777" w:rsidR="00B3564A" w:rsidRPr="007B0C99" w:rsidRDefault="00B3564A">
            <w:pPr>
              <w:tabs>
                <w:tab w:val="left" w:pos="360"/>
                <w:tab w:val="left" w:pos="720"/>
                <w:tab w:val="left" w:pos="1080"/>
                <w:tab w:val="left" w:pos="1440"/>
                <w:tab w:val="left" w:pos="1800"/>
                <w:tab w:val="left" w:pos="2160"/>
                <w:tab w:val="left" w:pos="2520"/>
                <w:tab w:val="left" w:pos="2880"/>
              </w:tabs>
              <w:rPr>
                <w:rFonts w:ascii="Montserrat" w:hAnsi="Montserrat"/>
                <w:b/>
                <w:bCs/>
                <w:sz w:val="10"/>
                <w:szCs w:val="10"/>
              </w:rPr>
            </w:pPr>
          </w:p>
        </w:tc>
        <w:tc>
          <w:tcPr>
            <w:tcW w:w="1728" w:type="dxa"/>
            <w:shd w:val="clear" w:color="auto" w:fill="E7E6E6"/>
            <w:vAlign w:val="bottom"/>
          </w:tcPr>
          <w:p w14:paraId="61F86099" w14:textId="77777777" w:rsidR="00B3564A" w:rsidRPr="007B0C99" w:rsidRDefault="00B3564A">
            <w:pPr>
              <w:tabs>
                <w:tab w:val="left" w:pos="360"/>
                <w:tab w:val="left" w:pos="720"/>
                <w:tab w:val="left" w:pos="1080"/>
                <w:tab w:val="left" w:pos="1440"/>
                <w:tab w:val="left" w:pos="1800"/>
                <w:tab w:val="left" w:pos="2160"/>
                <w:tab w:val="left" w:pos="2520"/>
                <w:tab w:val="left" w:pos="2880"/>
              </w:tabs>
              <w:rPr>
                <w:rFonts w:ascii="Montserrat" w:hAnsi="Montserrat"/>
                <w:b/>
                <w:bCs/>
                <w:sz w:val="10"/>
                <w:szCs w:val="10"/>
              </w:rPr>
            </w:pPr>
          </w:p>
        </w:tc>
        <w:tc>
          <w:tcPr>
            <w:tcW w:w="2142" w:type="dxa"/>
            <w:tcBorders>
              <w:top w:val="single" w:sz="4" w:space="0" w:color="auto"/>
            </w:tcBorders>
            <w:shd w:val="clear" w:color="auto" w:fill="E7E6E6"/>
            <w:vAlign w:val="bottom"/>
          </w:tcPr>
          <w:p w14:paraId="109EBAFB" w14:textId="77777777" w:rsidR="00B3564A" w:rsidRPr="007B0C99" w:rsidRDefault="00B3564A">
            <w:pPr>
              <w:tabs>
                <w:tab w:val="left" w:pos="360"/>
                <w:tab w:val="left" w:pos="720"/>
                <w:tab w:val="left" w:pos="1080"/>
                <w:tab w:val="left" w:pos="1440"/>
                <w:tab w:val="left" w:pos="1800"/>
                <w:tab w:val="left" w:pos="2160"/>
                <w:tab w:val="left" w:pos="2520"/>
                <w:tab w:val="left" w:pos="2880"/>
              </w:tabs>
              <w:rPr>
                <w:rFonts w:ascii="Montserrat" w:hAnsi="Montserrat" w:cs="Arial"/>
                <w:b/>
                <w:bCs/>
                <w:sz w:val="10"/>
                <w:szCs w:val="10"/>
              </w:rPr>
            </w:pPr>
          </w:p>
        </w:tc>
      </w:tr>
    </w:tbl>
    <w:p w14:paraId="775EB221" w14:textId="77777777" w:rsidR="00B3564A" w:rsidRPr="007B0C99" w:rsidRDefault="00B3564A" w:rsidP="00B3564A">
      <w:pPr>
        <w:pStyle w:val="Heading4"/>
        <w:rPr>
          <w:rFonts w:ascii="Montserrat" w:hAnsi="Montserrat" w:cs="Arial"/>
          <w:b w:val="0"/>
          <w:i w:val="0"/>
          <w:sz w:val="28"/>
          <w:szCs w:val="28"/>
          <w:u w:val="none"/>
        </w:rPr>
      </w:pPr>
    </w:p>
    <w:bookmarkEnd w:id="7"/>
    <w:p w14:paraId="06E4A5A3" w14:textId="77777777" w:rsidR="00B3564A" w:rsidRPr="007B0C99" w:rsidRDefault="00B3564A" w:rsidP="00B3564A">
      <w:pPr>
        <w:rPr>
          <w:rFonts w:ascii="Montserrat" w:hAnsi="Montserrat" w:cs="Arial"/>
          <w:sz w:val="22"/>
          <w:szCs w:val="22"/>
        </w:rPr>
      </w:pPr>
      <w:r w:rsidRPr="007B0C99">
        <w:rPr>
          <w:rFonts w:ascii="Montserrat" w:hAnsi="Montserrat" w:cs="Arial"/>
          <w:b/>
          <w:sz w:val="22"/>
          <w:szCs w:val="22"/>
        </w:rPr>
        <w:t>Lecture:</w:t>
      </w:r>
      <w:r w:rsidRPr="007B0C99">
        <w:rPr>
          <w:rFonts w:ascii="Montserrat" w:hAnsi="Montserrat" w:cs="Arial"/>
          <w:sz w:val="22"/>
          <w:szCs w:val="22"/>
        </w:rPr>
        <w:t xml:space="preserve">  The advent of social media brings a whole new set of challenges to REALTORS</w:t>
      </w:r>
      <w:r w:rsidRPr="007B0C99">
        <w:rPr>
          <w:rFonts w:ascii="Montserrat" w:hAnsi="Montserrat" w:cs="Arial"/>
          <w:sz w:val="22"/>
          <w:szCs w:val="22"/>
          <w:vertAlign w:val="superscript"/>
        </w:rPr>
        <w:t>®</w:t>
      </w:r>
      <w:r w:rsidRPr="007B0C99">
        <w:rPr>
          <w:rFonts w:ascii="Montserrat" w:hAnsi="Montserrat" w:cs="Arial"/>
          <w:sz w:val="22"/>
          <w:szCs w:val="22"/>
        </w:rPr>
        <w:t>. A recent addition to Article 12 guides REALTORS</w:t>
      </w:r>
      <w:r w:rsidRPr="007B0C99">
        <w:rPr>
          <w:rFonts w:ascii="Montserrat" w:hAnsi="Montserrat" w:cs="Arial"/>
          <w:sz w:val="22"/>
          <w:szCs w:val="22"/>
          <w:vertAlign w:val="superscript"/>
        </w:rPr>
        <w:t>®</w:t>
      </w:r>
      <w:r w:rsidRPr="007B0C99">
        <w:rPr>
          <w:rFonts w:ascii="Montserrat" w:hAnsi="Montserrat" w:cs="Arial"/>
          <w:sz w:val="22"/>
          <w:szCs w:val="22"/>
        </w:rPr>
        <w:t xml:space="preserve"> to be honest and truthful in their real estate communications—including in social media and other settings. Using social media has become a vital tool for REALTORS</w:t>
      </w:r>
      <w:r w:rsidRPr="007B0C99">
        <w:rPr>
          <w:rFonts w:ascii="Montserrat" w:hAnsi="Montserrat" w:cs="Arial"/>
          <w:sz w:val="22"/>
          <w:szCs w:val="22"/>
          <w:vertAlign w:val="superscript"/>
        </w:rPr>
        <w:t>®</w:t>
      </w:r>
      <w:r w:rsidRPr="007B0C99">
        <w:rPr>
          <w:rFonts w:ascii="Montserrat" w:hAnsi="Montserrat" w:cs="Arial"/>
          <w:sz w:val="22"/>
          <w:szCs w:val="22"/>
        </w:rPr>
        <w:t xml:space="preserve"> but they must understand the public nature of their statements. Standard of Practice 10-5 reminds us that when one REALTOR</w:t>
      </w:r>
      <w:r w:rsidRPr="007B0C99">
        <w:rPr>
          <w:rFonts w:ascii="Montserrat" w:hAnsi="Montserrat" w:cs="Arial"/>
          <w:sz w:val="22"/>
          <w:szCs w:val="22"/>
          <w:vertAlign w:val="superscript"/>
        </w:rPr>
        <w:t>®</w:t>
      </w:r>
      <w:r w:rsidRPr="007B0C99">
        <w:rPr>
          <w:rFonts w:ascii="Montserrat" w:hAnsi="Montserrat" w:cs="Arial"/>
          <w:sz w:val="22"/>
          <w:szCs w:val="22"/>
        </w:rPr>
        <w:t xml:space="preserve"> posts discriminatory speech or conduct online, that content becomes reflective of REALTORS</w:t>
      </w:r>
      <w:r w:rsidRPr="007B0C99">
        <w:rPr>
          <w:rFonts w:ascii="Montserrat" w:hAnsi="Montserrat" w:cs="Arial"/>
          <w:sz w:val="22"/>
          <w:szCs w:val="22"/>
          <w:vertAlign w:val="superscript"/>
        </w:rPr>
        <w:t>®</w:t>
      </w:r>
      <w:r w:rsidRPr="007B0C99">
        <w:rPr>
          <w:rFonts w:ascii="Montserrat" w:hAnsi="Montserrat" w:cs="Arial"/>
          <w:sz w:val="22"/>
          <w:szCs w:val="22"/>
        </w:rPr>
        <w:t xml:space="preserve"> as a whole. You should even remind your clients not to talk about properties they are interested in online as this innocent action might cause them to lose out on the property to another consumer who follows them online and acts on the purchase before them.</w:t>
      </w:r>
    </w:p>
    <w:p w14:paraId="0CB30542" w14:textId="77777777" w:rsidR="00B3564A" w:rsidRPr="007B0C99" w:rsidRDefault="00B3564A" w:rsidP="00B3564A">
      <w:pPr>
        <w:rPr>
          <w:rFonts w:ascii="Montserrat" w:hAnsi="Montserrat" w:cs="Arial"/>
          <w:sz w:val="22"/>
          <w:szCs w:val="22"/>
        </w:rPr>
      </w:pPr>
    </w:p>
    <w:p w14:paraId="4ADD5A71" w14:textId="77777777" w:rsidR="00B3564A" w:rsidRPr="007B0C99" w:rsidRDefault="00B3564A" w:rsidP="00B3564A">
      <w:pPr>
        <w:rPr>
          <w:rFonts w:ascii="Montserrat" w:hAnsi="Montserrat" w:cs="Arial"/>
          <w:sz w:val="22"/>
          <w:szCs w:val="22"/>
        </w:rPr>
      </w:pPr>
      <w:r w:rsidRPr="007B0C99">
        <w:rPr>
          <w:rFonts w:ascii="Montserrat" w:hAnsi="Montserrat" w:cs="Arial"/>
          <w:sz w:val="22"/>
          <w:szCs w:val="22"/>
        </w:rPr>
        <w:t>The Code of Ethics can also be employed when you question the workings of another agent.</w:t>
      </w:r>
    </w:p>
    <w:p w14:paraId="28E37400" w14:textId="77777777" w:rsidR="00B3564A" w:rsidRPr="007B0C99" w:rsidRDefault="00B3564A" w:rsidP="00B3564A">
      <w:pPr>
        <w:rPr>
          <w:rFonts w:ascii="Montserrat" w:hAnsi="Montserrat" w:cs="Arial"/>
          <w:sz w:val="22"/>
          <w:szCs w:val="22"/>
        </w:rPr>
      </w:pPr>
    </w:p>
    <w:p w14:paraId="38E5DA66" w14:textId="77777777" w:rsidR="00B3564A" w:rsidRPr="007B0C99" w:rsidRDefault="00B3564A" w:rsidP="00B3564A">
      <w:pPr>
        <w:ind w:left="720"/>
        <w:rPr>
          <w:rFonts w:ascii="Montserrat" w:hAnsi="Montserrat" w:cs="Arial"/>
          <w:sz w:val="22"/>
          <w:szCs w:val="22"/>
        </w:rPr>
      </w:pPr>
      <w:r w:rsidRPr="007B0C99">
        <w:rPr>
          <w:rFonts w:ascii="Montserrat" w:hAnsi="Montserrat" w:cs="Arial"/>
          <w:sz w:val="22"/>
          <w:szCs w:val="22"/>
        </w:rPr>
        <w:t>Bill Lublin, Philadelphia, Pennsylvania: “</w:t>
      </w:r>
      <w:r w:rsidRPr="007B0C99">
        <w:rPr>
          <w:rFonts w:ascii="Montserrat" w:hAnsi="Montserrat" w:cs="Arial"/>
          <w:i/>
          <w:iCs/>
          <w:sz w:val="22"/>
          <w:szCs w:val="22"/>
        </w:rPr>
        <w:t>When an agent becomes upset about an interaction with a cooperating agent, I refer them to the Code to determine if what has occurred is actually unethical, whether it’s considered unprofessional, or whether it was just an action that annoyed them</w:t>
      </w:r>
      <w:r w:rsidRPr="007B0C99">
        <w:rPr>
          <w:rFonts w:ascii="Montserrat" w:hAnsi="Montserrat" w:cs="Arial"/>
          <w:sz w:val="22"/>
          <w:szCs w:val="22"/>
        </w:rPr>
        <w:t>.”</w:t>
      </w:r>
    </w:p>
    <w:p w14:paraId="64F84FF2" w14:textId="77777777" w:rsidR="00B3564A" w:rsidRPr="007B0C99" w:rsidRDefault="00B3564A" w:rsidP="00B3564A">
      <w:pPr>
        <w:rPr>
          <w:rFonts w:ascii="Montserrat" w:hAnsi="Montserrat" w:cs="Arial"/>
          <w:sz w:val="22"/>
          <w:szCs w:val="22"/>
        </w:rPr>
      </w:pPr>
    </w:p>
    <w:p w14:paraId="251FEF67" w14:textId="77777777" w:rsidR="00B3564A" w:rsidRPr="007B0C99" w:rsidRDefault="00B3564A" w:rsidP="00B3564A">
      <w:pPr>
        <w:rPr>
          <w:rFonts w:ascii="Montserrat" w:hAnsi="Montserrat" w:cs="Arial"/>
          <w:sz w:val="22"/>
          <w:szCs w:val="22"/>
        </w:rPr>
      </w:pPr>
      <w:r w:rsidRPr="007B0C99">
        <w:rPr>
          <w:rFonts w:ascii="Montserrat" w:hAnsi="Montserrat" w:cs="Arial"/>
          <w:sz w:val="22"/>
          <w:szCs w:val="22"/>
        </w:rPr>
        <w:t>Finally, the Code is a reassurance to you as a REALTOR</w:t>
      </w:r>
      <w:r w:rsidRPr="007B0C99">
        <w:rPr>
          <w:rFonts w:ascii="Montserrat" w:hAnsi="Montserrat" w:cs="Arial"/>
          <w:sz w:val="22"/>
          <w:szCs w:val="22"/>
          <w:vertAlign w:val="superscript"/>
        </w:rPr>
        <w:t>®</w:t>
      </w:r>
      <w:r w:rsidRPr="007B0C99">
        <w:rPr>
          <w:rFonts w:ascii="Montserrat" w:hAnsi="Montserrat" w:cs="Arial"/>
          <w:sz w:val="22"/>
          <w:szCs w:val="22"/>
        </w:rPr>
        <w:t>. When you know that an agent supports and accepts the Code, it gives you peace of mind that all parties will be acting professionally.</w:t>
      </w:r>
    </w:p>
    <w:p w14:paraId="552FF8E4" w14:textId="77777777" w:rsidR="00B3564A" w:rsidRPr="007B0C99" w:rsidRDefault="00B3564A" w:rsidP="00B3564A">
      <w:pPr>
        <w:rPr>
          <w:rFonts w:ascii="Montserrat" w:hAnsi="Montserrat" w:cs="Arial"/>
          <w:sz w:val="22"/>
          <w:szCs w:val="22"/>
        </w:rPr>
      </w:pPr>
    </w:p>
    <w:p w14:paraId="2C6C1EB1" w14:textId="77777777" w:rsidR="00B3564A" w:rsidRPr="007B0C99" w:rsidRDefault="00B3564A" w:rsidP="00B3564A">
      <w:pPr>
        <w:ind w:left="720"/>
        <w:rPr>
          <w:rFonts w:ascii="Montserrat" w:hAnsi="Montserrat" w:cs="Arial"/>
          <w:sz w:val="22"/>
          <w:szCs w:val="22"/>
        </w:rPr>
      </w:pPr>
      <w:r w:rsidRPr="007B0C99">
        <w:rPr>
          <w:rFonts w:ascii="Montserrat" w:hAnsi="Montserrat" w:cs="Arial"/>
          <w:sz w:val="22"/>
          <w:szCs w:val="22"/>
        </w:rPr>
        <w:t>Diane Disbrow, Tuckerton, New Jersey: “</w:t>
      </w:r>
      <w:r w:rsidRPr="007B0C99">
        <w:rPr>
          <w:rFonts w:ascii="Montserrat" w:hAnsi="Montserrat" w:cs="Arial"/>
          <w:i/>
          <w:iCs/>
          <w:sz w:val="22"/>
          <w:szCs w:val="22"/>
        </w:rPr>
        <w:t>Abiding by the Code of Ethics means you are conducting your business with professionalism. One benefit of embracing the Code is that when I call another broker with an offer on their listing, they know that we are going to both work in the best interest of the client</w:t>
      </w:r>
      <w:r w:rsidRPr="007B0C99">
        <w:rPr>
          <w:rFonts w:ascii="Montserrat" w:hAnsi="Montserrat" w:cs="Arial"/>
          <w:sz w:val="22"/>
          <w:szCs w:val="22"/>
        </w:rPr>
        <w:t>.”</w:t>
      </w:r>
    </w:p>
    <w:p w14:paraId="4AE23A4D" w14:textId="77777777" w:rsidR="00B3564A" w:rsidRPr="007B0C99" w:rsidRDefault="00B3564A" w:rsidP="00B3564A">
      <w:pPr>
        <w:rPr>
          <w:rFonts w:ascii="Montserrat" w:hAnsi="Montserrat" w:cs="Arial"/>
          <w:sz w:val="22"/>
          <w:szCs w:val="22"/>
        </w:rPr>
      </w:pPr>
    </w:p>
    <w:p w14:paraId="63E3792E" w14:textId="77777777" w:rsidR="00B3564A" w:rsidRPr="007B0C99" w:rsidRDefault="00B3564A" w:rsidP="00B3564A">
      <w:pPr>
        <w:rPr>
          <w:rFonts w:ascii="Montserrat" w:hAnsi="Montserrat" w:cs="Arial"/>
          <w:sz w:val="22"/>
          <w:szCs w:val="22"/>
        </w:rPr>
      </w:pPr>
      <w:r w:rsidRPr="007B0C99">
        <w:rPr>
          <w:rFonts w:ascii="Montserrat" w:hAnsi="Montserrat" w:cs="Arial"/>
          <w:sz w:val="22"/>
          <w:szCs w:val="22"/>
        </w:rPr>
        <w:lastRenderedPageBreak/>
        <w:t>When we all act professionally in our interactions with clients, it not only helps us individually, it helps the overall REALTOR</w:t>
      </w:r>
      <w:r w:rsidRPr="007B0C99">
        <w:rPr>
          <w:rFonts w:ascii="Montserrat" w:hAnsi="Montserrat" w:cs="Arial"/>
          <w:sz w:val="22"/>
          <w:szCs w:val="22"/>
          <w:vertAlign w:val="superscript"/>
        </w:rPr>
        <w:t>®</w:t>
      </w:r>
      <w:r w:rsidRPr="007B0C99">
        <w:rPr>
          <w:rFonts w:ascii="Montserrat" w:hAnsi="Montserrat" w:cs="Arial"/>
          <w:sz w:val="22"/>
          <w:szCs w:val="22"/>
        </w:rPr>
        <w:t xml:space="preserve"> organization.</w:t>
      </w:r>
    </w:p>
    <w:p w14:paraId="28ACD86B" w14:textId="77777777" w:rsidR="00B3564A" w:rsidRPr="007B0C99" w:rsidRDefault="00B3564A" w:rsidP="00B3564A">
      <w:pPr>
        <w:rPr>
          <w:rFonts w:ascii="Montserrat" w:hAnsi="Montserrat" w:cs="Arial"/>
          <w:sz w:val="22"/>
          <w:szCs w:val="22"/>
        </w:rPr>
      </w:pPr>
    </w:p>
    <w:p w14:paraId="6C8321C9" w14:textId="25DC971C" w:rsidR="00B3564A" w:rsidRPr="00B52DF4" w:rsidRDefault="00B3564A" w:rsidP="00B52DF4">
      <w:p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B52DF4">
        <w:rPr>
          <w:rFonts w:ascii="Montserrat" w:hAnsi="Montserrat" w:cs="Arial"/>
          <w:sz w:val="22"/>
          <w:szCs w:val="22"/>
        </w:rPr>
        <w:t>Social media brings a new set of challenges to REALTORS</w:t>
      </w:r>
      <w:r w:rsidRPr="00B52DF4">
        <w:rPr>
          <w:rFonts w:ascii="Montserrat" w:hAnsi="Montserrat" w:cs="Arial"/>
          <w:sz w:val="22"/>
          <w:szCs w:val="22"/>
          <w:vertAlign w:val="superscript"/>
        </w:rPr>
        <w:t>®</w:t>
      </w:r>
    </w:p>
    <w:p w14:paraId="7ECE895A" w14:textId="5BBBC911" w:rsidR="00B3564A" w:rsidRPr="007B0C99" w:rsidRDefault="00B3564A" w:rsidP="00DC4085">
      <w:pPr>
        <w:pStyle w:val="ListParagraph"/>
        <w:numPr>
          <w:ilvl w:val="0"/>
          <w:numId w:val="67"/>
        </w:numPr>
        <w:overflowPunct/>
        <w:autoSpaceDE/>
        <w:autoSpaceDN/>
        <w:adjustRightInd/>
        <w:spacing w:after="120"/>
        <w:textAlignment w:val="auto"/>
        <w:rPr>
          <w:rFonts w:ascii="Montserrat" w:hAnsi="Montserrat" w:cs="Arial"/>
          <w:sz w:val="22"/>
          <w:szCs w:val="22"/>
        </w:rPr>
      </w:pPr>
      <w:r w:rsidRPr="007B0C99">
        <w:rPr>
          <w:rFonts w:ascii="Montserrat" w:hAnsi="Montserrat" w:cs="Arial"/>
          <w:sz w:val="22"/>
          <w:szCs w:val="22"/>
        </w:rPr>
        <w:t>Article 12 of Code guides REALTORS</w:t>
      </w:r>
      <w:r w:rsidRPr="007B0C99">
        <w:rPr>
          <w:rFonts w:ascii="Montserrat" w:hAnsi="Montserrat" w:cs="Arial"/>
          <w:sz w:val="22"/>
          <w:szCs w:val="22"/>
          <w:vertAlign w:val="superscript"/>
        </w:rPr>
        <w:t>®</w:t>
      </w:r>
      <w:r w:rsidRPr="007B0C99">
        <w:rPr>
          <w:rFonts w:ascii="Montserrat" w:hAnsi="Montserrat" w:cs="Arial"/>
          <w:sz w:val="22"/>
          <w:szCs w:val="22"/>
        </w:rPr>
        <w:t xml:space="preserve"> to be honest and truthful in all communication forms</w:t>
      </w:r>
    </w:p>
    <w:p w14:paraId="26B84CF5" w14:textId="3404AD75" w:rsidR="00B3564A" w:rsidRPr="007B0C99" w:rsidRDefault="00B3564A" w:rsidP="00DC4085">
      <w:pPr>
        <w:pStyle w:val="ListParagraph"/>
        <w:numPr>
          <w:ilvl w:val="0"/>
          <w:numId w:val="67"/>
        </w:numPr>
        <w:overflowPunct/>
        <w:autoSpaceDE/>
        <w:autoSpaceDN/>
        <w:adjustRightInd/>
        <w:spacing w:after="120"/>
        <w:textAlignment w:val="auto"/>
        <w:rPr>
          <w:rFonts w:ascii="Montserrat" w:hAnsi="Montserrat" w:cs="Arial"/>
          <w:sz w:val="22"/>
          <w:szCs w:val="22"/>
        </w:rPr>
      </w:pPr>
      <w:bookmarkStart w:id="10" w:name="_Hlk65145247"/>
      <w:r w:rsidRPr="007B0C99">
        <w:rPr>
          <w:rFonts w:ascii="Montserrat" w:hAnsi="Montserrat" w:cs="Arial"/>
          <w:sz w:val="22"/>
          <w:szCs w:val="22"/>
        </w:rPr>
        <w:t>Standard of Practice 10-5 guides REALTORS</w:t>
      </w:r>
      <w:r w:rsidRPr="007B0C99">
        <w:rPr>
          <w:rFonts w:ascii="Montserrat" w:hAnsi="Montserrat" w:cs="Arial"/>
          <w:sz w:val="22"/>
          <w:szCs w:val="22"/>
          <w:vertAlign w:val="superscript"/>
        </w:rPr>
        <w:t>®</w:t>
      </w:r>
      <w:r w:rsidRPr="007B0C99">
        <w:rPr>
          <w:rFonts w:ascii="Montserrat" w:hAnsi="Montserrat" w:cs="Arial"/>
          <w:sz w:val="22"/>
          <w:szCs w:val="22"/>
        </w:rPr>
        <w:t xml:space="preserve"> to refrain from using discriminatory language against protected classes</w:t>
      </w:r>
      <w:bookmarkEnd w:id="10"/>
    </w:p>
    <w:p w14:paraId="7D4806B9" w14:textId="1CDE2A83" w:rsidR="00B3564A" w:rsidRPr="007B0C99" w:rsidRDefault="00B3564A" w:rsidP="00DC4085">
      <w:pPr>
        <w:pStyle w:val="ListParagraph"/>
        <w:numPr>
          <w:ilvl w:val="0"/>
          <w:numId w:val="67"/>
        </w:numPr>
        <w:overflowPunct/>
        <w:autoSpaceDE/>
        <w:autoSpaceDN/>
        <w:adjustRightInd/>
        <w:spacing w:after="120"/>
        <w:textAlignment w:val="auto"/>
        <w:rPr>
          <w:rFonts w:ascii="Montserrat" w:hAnsi="Montserrat" w:cs="Arial"/>
          <w:sz w:val="22"/>
          <w:szCs w:val="22"/>
        </w:rPr>
      </w:pPr>
      <w:r w:rsidRPr="007B0C99">
        <w:rPr>
          <w:rFonts w:ascii="Montserrat" w:hAnsi="Montserrat" w:cs="Arial"/>
          <w:sz w:val="22"/>
          <w:szCs w:val="22"/>
        </w:rPr>
        <w:t>You might question the workings of another agent</w:t>
      </w:r>
    </w:p>
    <w:p w14:paraId="4F36D9FF" w14:textId="77777777" w:rsidR="00B3564A" w:rsidRPr="007B0C99" w:rsidRDefault="00B3564A" w:rsidP="00DC4085">
      <w:pPr>
        <w:pStyle w:val="ListParagraph"/>
        <w:numPr>
          <w:ilvl w:val="0"/>
          <w:numId w:val="67"/>
        </w:numPr>
        <w:overflowPunct/>
        <w:autoSpaceDE/>
        <w:autoSpaceDN/>
        <w:adjustRightInd/>
        <w:spacing w:after="120"/>
        <w:textAlignment w:val="auto"/>
        <w:rPr>
          <w:rFonts w:ascii="Montserrat" w:hAnsi="Montserrat" w:cs="Arial"/>
          <w:sz w:val="22"/>
          <w:szCs w:val="22"/>
        </w:rPr>
      </w:pPr>
      <w:r w:rsidRPr="007B0C99">
        <w:rPr>
          <w:rFonts w:ascii="Montserrat" w:hAnsi="Montserrat" w:cs="Arial"/>
          <w:sz w:val="22"/>
          <w:szCs w:val="22"/>
        </w:rPr>
        <w:t>Code provides reassurance among all REALTORS</w:t>
      </w:r>
      <w:r w:rsidRPr="007B0C99">
        <w:rPr>
          <w:rFonts w:ascii="Montserrat" w:hAnsi="Montserrat" w:cs="Arial"/>
          <w:sz w:val="22"/>
          <w:szCs w:val="22"/>
          <w:vertAlign w:val="superscript"/>
        </w:rPr>
        <w:t>®</w:t>
      </w:r>
      <w:r w:rsidRPr="007B0C99">
        <w:rPr>
          <w:rFonts w:ascii="Montserrat" w:hAnsi="Montserrat" w:cs="Arial"/>
          <w:sz w:val="22"/>
          <w:szCs w:val="22"/>
        </w:rPr>
        <w:t xml:space="preserve"> that all parties will act professionally</w:t>
      </w:r>
    </w:p>
    <w:p w14:paraId="0655EFF8" w14:textId="77777777" w:rsidR="00B3564A" w:rsidRPr="007B0C99" w:rsidRDefault="00B3564A" w:rsidP="004C3C48">
      <w:pPr>
        <w:pStyle w:val="Heading1"/>
        <w:jc w:val="left"/>
        <w:rPr>
          <w:rFonts w:ascii="Montserrat" w:hAnsi="Montserrat"/>
        </w:rPr>
      </w:pPr>
      <w:r w:rsidRPr="007B0C99">
        <w:rPr>
          <w:rFonts w:ascii="Montserrat" w:hAnsi="Montserrat"/>
          <w:sz w:val="22"/>
          <w:szCs w:val="22"/>
        </w:rPr>
        <w:br w:type="page"/>
      </w:r>
      <w:bookmarkStart w:id="11" w:name="_Toc146105202"/>
      <w:r w:rsidRPr="007B0C99">
        <w:rPr>
          <w:rFonts w:ascii="Montserrat" w:hAnsi="Montserrat"/>
        </w:rPr>
        <w:lastRenderedPageBreak/>
        <w:t>Part 6:  Pathways to Professionalism &amp; Marketing The Code of Ethics</w:t>
      </w:r>
      <w:bookmarkEnd w:id="11"/>
    </w:p>
    <w:p w14:paraId="29E3B8E3" w14:textId="77777777" w:rsidR="00B3564A" w:rsidRPr="007B0C99" w:rsidRDefault="00B3564A" w:rsidP="00B3564A">
      <w:pPr>
        <w:pStyle w:val="Heading4"/>
        <w:rPr>
          <w:rFonts w:ascii="Montserrat" w:hAnsi="Montserrat" w:cs="Arial"/>
          <w:b w:val="0"/>
          <w:i w:val="0"/>
          <w:sz w:val="28"/>
          <w:szCs w:val="28"/>
          <w:u w:val="none"/>
        </w:rPr>
      </w:pPr>
    </w:p>
    <w:p w14:paraId="2038B45C" w14:textId="790DCCDA" w:rsidR="00B3564A" w:rsidRPr="007B0C99" w:rsidRDefault="00B3564A" w:rsidP="00DC4085">
      <w:pPr>
        <w:pStyle w:val="Heading2"/>
        <w:numPr>
          <w:ilvl w:val="0"/>
          <w:numId w:val="115"/>
        </w:numPr>
        <w:ind w:left="360"/>
        <w:rPr>
          <w:rFonts w:ascii="Montserrat" w:hAnsi="Montserrat"/>
          <w:b/>
          <w:bCs/>
        </w:rPr>
      </w:pPr>
      <w:bookmarkStart w:id="12" w:name="_Toc146105203"/>
      <w:r w:rsidRPr="007B0C99">
        <w:rPr>
          <w:rFonts w:ascii="Montserrat" w:hAnsi="Montserrat"/>
          <w:b/>
          <w:bCs/>
        </w:rPr>
        <w:t>How do you promote your ethical duties as a real estate professional to consumers?</w:t>
      </w:r>
      <w:bookmarkEnd w:id="12"/>
      <w:r w:rsidRPr="007B0C99">
        <w:rPr>
          <w:rFonts w:ascii="Montserrat" w:hAnsi="Montserrat"/>
          <w:b/>
          <w:bCs/>
        </w:rPr>
        <w:t xml:space="preserve"> </w:t>
      </w:r>
    </w:p>
    <w:p w14:paraId="3A6BE35F" w14:textId="0B106B51" w:rsidR="00B3564A" w:rsidRPr="007B0C99" w:rsidRDefault="00B3564A" w:rsidP="00B3564A">
      <w:pPr>
        <w:rPr>
          <w:rFonts w:ascii="Montserrat" w:hAnsi="Montserrat" w:cs="Arial"/>
          <w:sz w:val="22"/>
          <w:szCs w:val="22"/>
        </w:rPr>
      </w:pPr>
    </w:p>
    <w:tbl>
      <w:tblPr>
        <w:tblW w:w="9450" w:type="dxa"/>
        <w:shd w:val="clear" w:color="auto" w:fill="E7E6E6"/>
        <w:tblLook w:val="04A0" w:firstRow="1" w:lastRow="0" w:firstColumn="1" w:lastColumn="0" w:noHBand="0" w:noVBand="1"/>
      </w:tblPr>
      <w:tblGrid>
        <w:gridCol w:w="1885"/>
        <w:gridCol w:w="1890"/>
        <w:gridCol w:w="1805"/>
        <w:gridCol w:w="1728"/>
        <w:gridCol w:w="2142"/>
      </w:tblGrid>
      <w:tr w:rsidR="007B0C99" w:rsidRPr="007B0C99" w14:paraId="5A3F95DA" w14:textId="77777777">
        <w:trPr>
          <w:trHeight w:val="432"/>
        </w:trPr>
        <w:tc>
          <w:tcPr>
            <w:tcW w:w="9450" w:type="dxa"/>
            <w:gridSpan w:val="5"/>
            <w:shd w:val="clear" w:color="auto" w:fill="E7E6E6"/>
            <w:vAlign w:val="bottom"/>
          </w:tcPr>
          <w:p w14:paraId="57FE84F5" w14:textId="77777777" w:rsidR="00B3564A" w:rsidRPr="007B0C99" w:rsidRDefault="00B3564A">
            <w:pPr>
              <w:tabs>
                <w:tab w:val="left" w:pos="360"/>
                <w:tab w:val="left" w:pos="720"/>
                <w:tab w:val="left" w:pos="1080"/>
                <w:tab w:val="left" w:pos="1440"/>
                <w:tab w:val="left" w:pos="1800"/>
                <w:tab w:val="left" w:pos="2160"/>
                <w:tab w:val="left" w:pos="2520"/>
                <w:tab w:val="left" w:pos="2880"/>
              </w:tabs>
              <w:rPr>
                <w:rFonts w:ascii="Montserrat" w:hAnsi="Montserrat" w:cs="Arial"/>
                <w:sz w:val="28"/>
                <w:szCs w:val="28"/>
              </w:rPr>
            </w:pPr>
            <w:r w:rsidRPr="007B0C99">
              <w:rPr>
                <w:rFonts w:ascii="Montserrat" w:hAnsi="Montserrat" w:cs="Arial"/>
                <w:sz w:val="28"/>
                <w:szCs w:val="28"/>
              </w:rPr>
              <w:sym w:font="Wingdings" w:char="F026"/>
            </w:r>
            <w:r w:rsidRPr="007B0C99">
              <w:rPr>
                <w:rFonts w:ascii="Montserrat" w:hAnsi="Montserrat" w:cs="Arial"/>
                <w:sz w:val="28"/>
                <w:szCs w:val="28"/>
              </w:rPr>
              <w:t xml:space="preserve"> Facilitator’s Notes</w:t>
            </w:r>
          </w:p>
        </w:tc>
      </w:tr>
      <w:tr w:rsidR="007B0C99" w:rsidRPr="007B0C99" w14:paraId="345F37A6" w14:textId="77777777">
        <w:trPr>
          <w:trHeight w:val="720"/>
        </w:trPr>
        <w:tc>
          <w:tcPr>
            <w:tcW w:w="9450" w:type="dxa"/>
            <w:gridSpan w:val="5"/>
            <w:shd w:val="clear" w:color="auto" w:fill="E7E6E6"/>
            <w:vAlign w:val="bottom"/>
          </w:tcPr>
          <w:p w14:paraId="5464A6C8" w14:textId="77777777" w:rsidR="00B3564A" w:rsidRPr="007B0C99" w:rsidRDefault="00B3564A">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7B0C99">
              <w:rPr>
                <w:rFonts w:ascii="Montserrat" w:hAnsi="Montserrat" w:cs="Arial"/>
                <w:b/>
                <w:sz w:val="22"/>
                <w:szCs w:val="22"/>
              </w:rPr>
              <w:t>Suggested Method of Delivery:</w:t>
            </w:r>
            <w:r w:rsidRPr="007B0C99">
              <w:rPr>
                <w:rFonts w:ascii="Montserrat" w:hAnsi="Montserrat" w:cs="Arial"/>
                <w:sz w:val="22"/>
                <w:szCs w:val="22"/>
              </w:rPr>
              <w:t xml:space="preserve"> Deliver a short lecture using the material below and the corresponding slide.  </w:t>
            </w:r>
          </w:p>
        </w:tc>
      </w:tr>
      <w:tr w:rsidR="007B0C99" w:rsidRPr="007B0C99" w14:paraId="0441A3CF" w14:textId="77777777">
        <w:trPr>
          <w:trHeight w:val="432"/>
        </w:trPr>
        <w:tc>
          <w:tcPr>
            <w:tcW w:w="9450" w:type="dxa"/>
            <w:gridSpan w:val="5"/>
            <w:shd w:val="clear" w:color="auto" w:fill="E7E6E6"/>
            <w:vAlign w:val="bottom"/>
          </w:tcPr>
          <w:p w14:paraId="43E6B1D9" w14:textId="77777777" w:rsidR="00B3564A" w:rsidRPr="007B0C99" w:rsidRDefault="00B3564A">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7B0C99">
              <w:rPr>
                <w:rFonts w:ascii="Montserrat" w:hAnsi="Montserrat" w:cs="Arial"/>
                <w:sz w:val="22"/>
                <w:szCs w:val="22"/>
              </w:rPr>
              <w:sym w:font="Wingdings" w:char="F0B7"/>
            </w:r>
            <w:r w:rsidRPr="007B0C99">
              <w:rPr>
                <w:rFonts w:ascii="Montserrat" w:hAnsi="Montserrat" w:cs="Arial"/>
                <w:sz w:val="22"/>
                <w:szCs w:val="22"/>
              </w:rPr>
              <w:t xml:space="preserve"> </w:t>
            </w:r>
            <w:r w:rsidRPr="007B0C99">
              <w:rPr>
                <w:rFonts w:ascii="Montserrat" w:hAnsi="Montserrat" w:cs="Arial"/>
                <w:b/>
                <w:sz w:val="22"/>
                <w:szCs w:val="22"/>
              </w:rPr>
              <w:t>Suggested time:</w:t>
            </w:r>
            <w:r w:rsidRPr="007B0C99">
              <w:rPr>
                <w:rFonts w:ascii="Montserrat" w:hAnsi="Montserrat" w:cs="Arial"/>
                <w:sz w:val="22"/>
                <w:szCs w:val="22"/>
              </w:rPr>
              <w:t xml:space="preserve">  5 minutes </w:t>
            </w:r>
          </w:p>
        </w:tc>
      </w:tr>
      <w:tr w:rsidR="007B0C99" w:rsidRPr="007B0C99" w14:paraId="36977B91" w14:textId="77777777">
        <w:trPr>
          <w:trHeight w:val="576"/>
        </w:trPr>
        <w:tc>
          <w:tcPr>
            <w:tcW w:w="1885" w:type="dxa"/>
            <w:shd w:val="clear" w:color="auto" w:fill="E7E6E6"/>
            <w:vAlign w:val="bottom"/>
          </w:tcPr>
          <w:p w14:paraId="6535E4BC" w14:textId="77777777" w:rsidR="00B3564A" w:rsidRPr="007B0C99" w:rsidRDefault="00B3564A">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sidRPr="007B0C99">
              <w:rPr>
                <w:rFonts w:ascii="Montserrat" w:hAnsi="Montserrat" w:cs="Arial"/>
                <w:b/>
                <w:bCs/>
                <w:sz w:val="22"/>
                <w:szCs w:val="22"/>
              </w:rPr>
              <w:t>Start time:</w:t>
            </w:r>
          </w:p>
        </w:tc>
        <w:tc>
          <w:tcPr>
            <w:tcW w:w="1890" w:type="dxa"/>
            <w:tcBorders>
              <w:bottom w:val="single" w:sz="4" w:space="0" w:color="auto"/>
            </w:tcBorders>
            <w:shd w:val="clear" w:color="auto" w:fill="E7E6E6"/>
            <w:vAlign w:val="bottom"/>
          </w:tcPr>
          <w:p w14:paraId="5F94E466" w14:textId="77777777" w:rsidR="00B3564A" w:rsidRPr="007B0C99" w:rsidRDefault="00B3564A">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p>
        </w:tc>
        <w:tc>
          <w:tcPr>
            <w:tcW w:w="1805" w:type="dxa"/>
            <w:shd w:val="clear" w:color="auto" w:fill="E7E6E6"/>
            <w:vAlign w:val="bottom"/>
          </w:tcPr>
          <w:p w14:paraId="6E0B10AB" w14:textId="77777777" w:rsidR="00B3564A" w:rsidRPr="007B0C99" w:rsidRDefault="00B3564A">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p>
        </w:tc>
        <w:tc>
          <w:tcPr>
            <w:tcW w:w="1728" w:type="dxa"/>
            <w:shd w:val="clear" w:color="auto" w:fill="E7E6E6"/>
            <w:vAlign w:val="bottom"/>
          </w:tcPr>
          <w:p w14:paraId="398B5460" w14:textId="77777777" w:rsidR="00B3564A" w:rsidRPr="007B0C99" w:rsidRDefault="00B3564A">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sidRPr="007B0C99">
              <w:rPr>
                <w:rFonts w:ascii="Montserrat" w:hAnsi="Montserrat" w:cs="Arial"/>
                <w:b/>
                <w:bCs/>
                <w:sz w:val="22"/>
                <w:szCs w:val="22"/>
              </w:rPr>
              <w:t>PG:</w:t>
            </w:r>
          </w:p>
        </w:tc>
        <w:tc>
          <w:tcPr>
            <w:tcW w:w="2142" w:type="dxa"/>
            <w:tcBorders>
              <w:bottom w:val="single" w:sz="4" w:space="0" w:color="auto"/>
            </w:tcBorders>
            <w:shd w:val="clear" w:color="auto" w:fill="E7E6E6"/>
            <w:vAlign w:val="bottom"/>
          </w:tcPr>
          <w:p w14:paraId="3130C237" w14:textId="6BA8F2C0" w:rsidR="00B3564A" w:rsidRPr="007B0C99" w:rsidRDefault="00B3564A">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sidRPr="007B0C99">
              <w:rPr>
                <w:rFonts w:ascii="Montserrat" w:hAnsi="Montserrat" w:cs="Arial"/>
                <w:b/>
                <w:bCs/>
                <w:sz w:val="22"/>
                <w:szCs w:val="22"/>
              </w:rPr>
              <w:t>4</w:t>
            </w:r>
            <w:r w:rsidR="00162C38">
              <w:rPr>
                <w:rFonts w:ascii="Montserrat" w:hAnsi="Montserrat" w:cs="Arial"/>
                <w:b/>
                <w:bCs/>
                <w:sz w:val="22"/>
                <w:szCs w:val="22"/>
              </w:rPr>
              <w:t>1</w:t>
            </w:r>
          </w:p>
        </w:tc>
      </w:tr>
      <w:tr w:rsidR="007B0C99" w:rsidRPr="007B0C99" w14:paraId="7621F7E0" w14:textId="77777777">
        <w:trPr>
          <w:trHeight w:val="576"/>
        </w:trPr>
        <w:tc>
          <w:tcPr>
            <w:tcW w:w="1885" w:type="dxa"/>
            <w:shd w:val="clear" w:color="auto" w:fill="E7E6E6"/>
            <w:vAlign w:val="bottom"/>
          </w:tcPr>
          <w:p w14:paraId="6C6C3D5E" w14:textId="77777777" w:rsidR="00B3564A" w:rsidRPr="007B0C99" w:rsidRDefault="00B3564A">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sidRPr="007B0C99">
              <w:rPr>
                <w:rFonts w:ascii="Montserrat" w:hAnsi="Montserrat" w:cs="Arial"/>
                <w:b/>
                <w:bCs/>
                <w:sz w:val="22"/>
                <w:szCs w:val="22"/>
              </w:rPr>
              <w:t>End time:</w:t>
            </w:r>
          </w:p>
        </w:tc>
        <w:tc>
          <w:tcPr>
            <w:tcW w:w="1890" w:type="dxa"/>
            <w:tcBorders>
              <w:top w:val="single" w:sz="4" w:space="0" w:color="auto"/>
              <w:bottom w:val="single" w:sz="4" w:space="0" w:color="auto"/>
            </w:tcBorders>
            <w:shd w:val="clear" w:color="auto" w:fill="E7E6E6"/>
            <w:vAlign w:val="bottom"/>
          </w:tcPr>
          <w:p w14:paraId="0F7B3B3C" w14:textId="77777777" w:rsidR="00B3564A" w:rsidRPr="007B0C99" w:rsidRDefault="00B3564A">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p>
        </w:tc>
        <w:tc>
          <w:tcPr>
            <w:tcW w:w="1805" w:type="dxa"/>
            <w:shd w:val="clear" w:color="auto" w:fill="E7E6E6"/>
            <w:vAlign w:val="bottom"/>
          </w:tcPr>
          <w:p w14:paraId="059C187C" w14:textId="77777777" w:rsidR="00B3564A" w:rsidRPr="007B0C99" w:rsidRDefault="00B3564A">
            <w:pPr>
              <w:tabs>
                <w:tab w:val="left" w:pos="360"/>
                <w:tab w:val="left" w:pos="720"/>
                <w:tab w:val="left" w:pos="1080"/>
                <w:tab w:val="left" w:pos="1440"/>
                <w:tab w:val="left" w:pos="1800"/>
                <w:tab w:val="left" w:pos="2160"/>
                <w:tab w:val="left" w:pos="2520"/>
                <w:tab w:val="left" w:pos="2880"/>
              </w:tabs>
              <w:rPr>
                <w:rFonts w:ascii="Montserrat" w:hAnsi="Montserrat"/>
                <w:b/>
                <w:bCs/>
                <w:sz w:val="22"/>
                <w:szCs w:val="22"/>
              </w:rPr>
            </w:pPr>
          </w:p>
        </w:tc>
        <w:tc>
          <w:tcPr>
            <w:tcW w:w="1728" w:type="dxa"/>
            <w:shd w:val="clear" w:color="auto" w:fill="E7E6E6"/>
            <w:vAlign w:val="bottom"/>
          </w:tcPr>
          <w:p w14:paraId="5063FC8D" w14:textId="77777777" w:rsidR="00B3564A" w:rsidRPr="007B0C99" w:rsidRDefault="00B3564A">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sidRPr="007B0C99">
              <w:rPr>
                <w:b/>
                <w:bCs/>
                <w:sz w:val="22"/>
                <w:szCs w:val="22"/>
              </w:rPr>
              <w:t>▓</w:t>
            </w:r>
            <w:r w:rsidRPr="007B0C99">
              <w:rPr>
                <w:rFonts w:ascii="Montserrat" w:hAnsi="Montserrat" w:cs="Arial"/>
                <w:b/>
                <w:bCs/>
                <w:sz w:val="22"/>
                <w:szCs w:val="22"/>
              </w:rPr>
              <w:t xml:space="preserve"> Slides:</w:t>
            </w:r>
          </w:p>
        </w:tc>
        <w:tc>
          <w:tcPr>
            <w:tcW w:w="2142" w:type="dxa"/>
            <w:tcBorders>
              <w:top w:val="single" w:sz="4" w:space="0" w:color="auto"/>
              <w:bottom w:val="single" w:sz="4" w:space="0" w:color="auto"/>
            </w:tcBorders>
            <w:shd w:val="clear" w:color="auto" w:fill="E7E6E6"/>
            <w:vAlign w:val="bottom"/>
          </w:tcPr>
          <w:p w14:paraId="26DC8D35" w14:textId="4B758FBC" w:rsidR="00B3564A" w:rsidRPr="007B0C99" w:rsidRDefault="00B3564A">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sidRPr="007B0C99">
              <w:rPr>
                <w:rFonts w:ascii="Montserrat" w:hAnsi="Montserrat" w:cs="Arial"/>
                <w:b/>
                <w:bCs/>
                <w:sz w:val="22"/>
                <w:szCs w:val="22"/>
              </w:rPr>
              <w:t>66</w:t>
            </w:r>
            <w:r w:rsidR="00162C38">
              <w:rPr>
                <w:rFonts w:ascii="Montserrat" w:hAnsi="Montserrat" w:cs="Arial"/>
                <w:b/>
                <w:bCs/>
                <w:sz w:val="22"/>
                <w:szCs w:val="22"/>
              </w:rPr>
              <w:t>-</w:t>
            </w:r>
          </w:p>
        </w:tc>
      </w:tr>
      <w:tr w:rsidR="007B0C99" w:rsidRPr="007B0C99" w14:paraId="44CDE514" w14:textId="77777777">
        <w:trPr>
          <w:trHeight w:val="20"/>
        </w:trPr>
        <w:tc>
          <w:tcPr>
            <w:tcW w:w="1885" w:type="dxa"/>
            <w:shd w:val="clear" w:color="auto" w:fill="E7E6E6"/>
            <w:vAlign w:val="bottom"/>
          </w:tcPr>
          <w:p w14:paraId="102F5379" w14:textId="77777777" w:rsidR="00B3564A" w:rsidRPr="007B0C99" w:rsidRDefault="00B3564A">
            <w:pPr>
              <w:tabs>
                <w:tab w:val="left" w:pos="360"/>
                <w:tab w:val="left" w:pos="720"/>
                <w:tab w:val="left" w:pos="1080"/>
                <w:tab w:val="left" w:pos="1440"/>
                <w:tab w:val="left" w:pos="1800"/>
                <w:tab w:val="left" w:pos="2160"/>
                <w:tab w:val="left" w:pos="2520"/>
                <w:tab w:val="left" w:pos="2880"/>
              </w:tabs>
              <w:rPr>
                <w:rFonts w:ascii="Montserrat" w:hAnsi="Montserrat" w:cs="Arial"/>
                <w:b/>
                <w:bCs/>
                <w:sz w:val="10"/>
                <w:szCs w:val="10"/>
              </w:rPr>
            </w:pPr>
          </w:p>
        </w:tc>
        <w:tc>
          <w:tcPr>
            <w:tcW w:w="1890" w:type="dxa"/>
            <w:tcBorders>
              <w:top w:val="single" w:sz="4" w:space="0" w:color="auto"/>
            </w:tcBorders>
            <w:shd w:val="clear" w:color="auto" w:fill="E7E6E6"/>
            <w:vAlign w:val="bottom"/>
          </w:tcPr>
          <w:p w14:paraId="02A20F9E" w14:textId="77777777" w:rsidR="00B3564A" w:rsidRPr="007B0C99" w:rsidRDefault="00B3564A">
            <w:pPr>
              <w:tabs>
                <w:tab w:val="left" w:pos="360"/>
                <w:tab w:val="left" w:pos="720"/>
                <w:tab w:val="left" w:pos="1080"/>
                <w:tab w:val="left" w:pos="1440"/>
                <w:tab w:val="left" w:pos="1800"/>
                <w:tab w:val="left" w:pos="2160"/>
                <w:tab w:val="left" w:pos="2520"/>
                <w:tab w:val="left" w:pos="2880"/>
              </w:tabs>
              <w:rPr>
                <w:rFonts w:ascii="Montserrat" w:hAnsi="Montserrat" w:cs="Arial"/>
                <w:b/>
                <w:bCs/>
                <w:sz w:val="10"/>
                <w:szCs w:val="10"/>
              </w:rPr>
            </w:pPr>
          </w:p>
        </w:tc>
        <w:tc>
          <w:tcPr>
            <w:tcW w:w="1805" w:type="dxa"/>
            <w:shd w:val="clear" w:color="auto" w:fill="E7E6E6"/>
            <w:vAlign w:val="bottom"/>
          </w:tcPr>
          <w:p w14:paraId="1E3DDEE4" w14:textId="77777777" w:rsidR="00B3564A" w:rsidRPr="007B0C99" w:rsidRDefault="00B3564A">
            <w:pPr>
              <w:tabs>
                <w:tab w:val="left" w:pos="360"/>
                <w:tab w:val="left" w:pos="720"/>
                <w:tab w:val="left" w:pos="1080"/>
                <w:tab w:val="left" w:pos="1440"/>
                <w:tab w:val="left" w:pos="1800"/>
                <w:tab w:val="left" w:pos="2160"/>
                <w:tab w:val="left" w:pos="2520"/>
                <w:tab w:val="left" w:pos="2880"/>
              </w:tabs>
              <w:rPr>
                <w:rFonts w:ascii="Montserrat" w:hAnsi="Montserrat"/>
                <w:b/>
                <w:bCs/>
                <w:sz w:val="10"/>
                <w:szCs w:val="10"/>
              </w:rPr>
            </w:pPr>
          </w:p>
        </w:tc>
        <w:tc>
          <w:tcPr>
            <w:tcW w:w="1728" w:type="dxa"/>
            <w:shd w:val="clear" w:color="auto" w:fill="E7E6E6"/>
            <w:vAlign w:val="bottom"/>
          </w:tcPr>
          <w:p w14:paraId="469C970A" w14:textId="77777777" w:rsidR="00B3564A" w:rsidRPr="007B0C99" w:rsidRDefault="00B3564A">
            <w:pPr>
              <w:tabs>
                <w:tab w:val="left" w:pos="360"/>
                <w:tab w:val="left" w:pos="720"/>
                <w:tab w:val="left" w:pos="1080"/>
                <w:tab w:val="left" w:pos="1440"/>
                <w:tab w:val="left" w:pos="1800"/>
                <w:tab w:val="left" w:pos="2160"/>
                <w:tab w:val="left" w:pos="2520"/>
                <w:tab w:val="left" w:pos="2880"/>
              </w:tabs>
              <w:rPr>
                <w:rFonts w:ascii="Montserrat" w:hAnsi="Montserrat"/>
                <w:b/>
                <w:bCs/>
                <w:sz w:val="10"/>
                <w:szCs w:val="10"/>
              </w:rPr>
            </w:pPr>
          </w:p>
        </w:tc>
        <w:tc>
          <w:tcPr>
            <w:tcW w:w="2142" w:type="dxa"/>
            <w:tcBorders>
              <w:top w:val="single" w:sz="4" w:space="0" w:color="auto"/>
            </w:tcBorders>
            <w:shd w:val="clear" w:color="auto" w:fill="E7E6E6"/>
            <w:vAlign w:val="bottom"/>
          </w:tcPr>
          <w:p w14:paraId="005B2CAF" w14:textId="77777777" w:rsidR="00B3564A" w:rsidRPr="007B0C99" w:rsidRDefault="00B3564A">
            <w:pPr>
              <w:tabs>
                <w:tab w:val="left" w:pos="360"/>
                <w:tab w:val="left" w:pos="720"/>
                <w:tab w:val="left" w:pos="1080"/>
                <w:tab w:val="left" w:pos="1440"/>
                <w:tab w:val="left" w:pos="1800"/>
                <w:tab w:val="left" w:pos="2160"/>
                <w:tab w:val="left" w:pos="2520"/>
                <w:tab w:val="left" w:pos="2880"/>
              </w:tabs>
              <w:rPr>
                <w:rFonts w:ascii="Montserrat" w:hAnsi="Montserrat" w:cs="Arial"/>
                <w:b/>
                <w:bCs/>
                <w:sz w:val="10"/>
                <w:szCs w:val="10"/>
              </w:rPr>
            </w:pPr>
          </w:p>
        </w:tc>
      </w:tr>
    </w:tbl>
    <w:p w14:paraId="29DA1040" w14:textId="77777777" w:rsidR="00B3564A" w:rsidRPr="007B0C99" w:rsidRDefault="00B3564A" w:rsidP="00B3564A">
      <w:pPr>
        <w:rPr>
          <w:rFonts w:ascii="Montserrat" w:hAnsi="Montserrat" w:cs="Arial"/>
          <w:sz w:val="22"/>
          <w:szCs w:val="22"/>
        </w:rPr>
      </w:pPr>
    </w:p>
    <w:p w14:paraId="2DAE4343" w14:textId="77777777" w:rsidR="00B3564A" w:rsidRPr="007B0C99" w:rsidRDefault="00B3564A" w:rsidP="00B3564A">
      <w:pPr>
        <w:rPr>
          <w:rFonts w:ascii="Montserrat" w:hAnsi="Montserrat" w:cs="Arial"/>
          <w:sz w:val="22"/>
          <w:szCs w:val="22"/>
        </w:rPr>
      </w:pPr>
      <w:r w:rsidRPr="007B0C99">
        <w:rPr>
          <w:rFonts w:ascii="Montserrat" w:hAnsi="Montserrat" w:cs="Arial"/>
          <w:b/>
          <w:sz w:val="22"/>
          <w:szCs w:val="22"/>
        </w:rPr>
        <w:t>Lecture:</w:t>
      </w:r>
      <w:r w:rsidRPr="007B0C99">
        <w:rPr>
          <w:rFonts w:ascii="Montserrat" w:hAnsi="Montserrat" w:cs="Arial"/>
          <w:sz w:val="22"/>
          <w:szCs w:val="22"/>
        </w:rPr>
        <w:t xml:space="preserve">  How can REALTORS</w:t>
      </w:r>
      <w:r w:rsidRPr="007B0C99">
        <w:rPr>
          <w:rFonts w:ascii="Montserrat" w:hAnsi="Montserrat" w:cs="Arial"/>
          <w:sz w:val="22"/>
          <w:szCs w:val="22"/>
          <w:vertAlign w:val="superscript"/>
        </w:rPr>
        <w:t>®</w:t>
      </w:r>
      <w:r w:rsidRPr="007B0C99">
        <w:rPr>
          <w:rFonts w:ascii="Montserrat" w:hAnsi="Montserrat" w:cs="Arial"/>
          <w:sz w:val="22"/>
          <w:szCs w:val="22"/>
        </w:rPr>
        <w:t xml:space="preserve"> make the public aware of their ethical responsibility? The Code of Ethics can be used as a marketing tool. It lets buyers and sellers know that you have agreed to abide by this standard of professionalism, and you will act in their best interest.</w:t>
      </w:r>
    </w:p>
    <w:p w14:paraId="11573D48" w14:textId="77777777" w:rsidR="00B3564A" w:rsidRPr="007B0C99" w:rsidRDefault="00B3564A" w:rsidP="00B3564A">
      <w:pPr>
        <w:rPr>
          <w:rFonts w:ascii="Montserrat" w:hAnsi="Montserrat" w:cs="Arial"/>
          <w:sz w:val="22"/>
          <w:szCs w:val="22"/>
        </w:rPr>
      </w:pPr>
    </w:p>
    <w:p w14:paraId="5AD6A1C3" w14:textId="77777777" w:rsidR="00B3564A" w:rsidRPr="007B0C99" w:rsidRDefault="00B3564A" w:rsidP="00B3564A">
      <w:pPr>
        <w:rPr>
          <w:rFonts w:ascii="Montserrat" w:hAnsi="Montserrat" w:cs="Arial"/>
          <w:sz w:val="22"/>
          <w:szCs w:val="22"/>
        </w:rPr>
      </w:pPr>
      <w:r w:rsidRPr="007B0C99">
        <w:rPr>
          <w:rFonts w:ascii="Montserrat" w:hAnsi="Montserrat" w:cs="Arial"/>
          <w:sz w:val="22"/>
          <w:szCs w:val="22"/>
        </w:rPr>
        <w:t xml:space="preserve">The Code of Ethics Pledge of Performance and Service is available in printable form at </w:t>
      </w:r>
      <w:proofErr w:type="spellStart"/>
      <w:r w:rsidRPr="007B0C99">
        <w:rPr>
          <w:rFonts w:ascii="Montserrat" w:hAnsi="Montserrat" w:cs="Arial"/>
          <w:sz w:val="22"/>
          <w:szCs w:val="22"/>
        </w:rPr>
        <w:t>nar.realtor</w:t>
      </w:r>
      <w:proofErr w:type="spellEnd"/>
      <w:r w:rsidRPr="007B0C99">
        <w:rPr>
          <w:rFonts w:ascii="Montserrat" w:hAnsi="Montserrat" w:cs="Arial"/>
          <w:sz w:val="22"/>
          <w:szCs w:val="22"/>
        </w:rPr>
        <w:t xml:space="preserve">. It can be customized with your company name. You can use it for presentations and as a marketing handout. </w:t>
      </w:r>
    </w:p>
    <w:p w14:paraId="77088EED" w14:textId="77777777" w:rsidR="00B3564A" w:rsidRPr="007B0C99" w:rsidRDefault="00B3564A" w:rsidP="00B3564A">
      <w:pPr>
        <w:rPr>
          <w:rFonts w:ascii="Montserrat" w:hAnsi="Montserrat" w:cs="Arial"/>
          <w:sz w:val="22"/>
          <w:szCs w:val="22"/>
        </w:rPr>
      </w:pPr>
    </w:p>
    <w:p w14:paraId="1E60192E" w14:textId="77777777" w:rsidR="00B3564A" w:rsidRPr="007B0C99" w:rsidRDefault="00B3564A" w:rsidP="00B3564A">
      <w:pPr>
        <w:ind w:left="720"/>
        <w:rPr>
          <w:rFonts w:ascii="Montserrat" w:hAnsi="Montserrat" w:cs="Arial"/>
          <w:sz w:val="22"/>
          <w:szCs w:val="22"/>
        </w:rPr>
      </w:pPr>
      <w:r w:rsidRPr="007B0C99">
        <w:rPr>
          <w:rFonts w:ascii="Montserrat" w:hAnsi="Montserrat" w:cs="Arial"/>
          <w:sz w:val="22"/>
          <w:szCs w:val="22"/>
        </w:rPr>
        <w:t>Diane Disbrow, from Tuckerton, New Jersey: “</w:t>
      </w:r>
      <w:r w:rsidRPr="007B0C99">
        <w:rPr>
          <w:rFonts w:ascii="Montserrat" w:hAnsi="Montserrat" w:cs="Arial"/>
          <w:i/>
          <w:iCs/>
          <w:sz w:val="22"/>
          <w:szCs w:val="22"/>
        </w:rPr>
        <w:t>In every single email I send, my tagline includes a copy of the REALTOR</w:t>
      </w:r>
      <w:r w:rsidRPr="007B0C99">
        <w:rPr>
          <w:rFonts w:ascii="Montserrat" w:hAnsi="Montserrat" w:cs="Arial"/>
          <w:sz w:val="22"/>
          <w:szCs w:val="22"/>
          <w:vertAlign w:val="superscript"/>
        </w:rPr>
        <w:t>®</w:t>
      </w:r>
      <w:r w:rsidRPr="007B0C99">
        <w:rPr>
          <w:rFonts w:ascii="Montserrat" w:hAnsi="Montserrat" w:cs="Arial"/>
          <w:i/>
          <w:iCs/>
          <w:sz w:val="22"/>
          <w:szCs w:val="22"/>
        </w:rPr>
        <w:t xml:space="preserve"> logo and says “My name is Diane Disbrow. I am a REALTOR</w:t>
      </w:r>
      <w:r w:rsidRPr="007B0C99">
        <w:rPr>
          <w:rFonts w:ascii="Montserrat" w:hAnsi="Montserrat" w:cs="Arial"/>
          <w:sz w:val="22"/>
          <w:szCs w:val="22"/>
          <w:vertAlign w:val="superscript"/>
        </w:rPr>
        <w:t>®</w:t>
      </w:r>
      <w:r w:rsidRPr="007B0C99">
        <w:rPr>
          <w:rFonts w:ascii="Montserrat" w:hAnsi="Montserrat" w:cs="Arial"/>
          <w:i/>
          <w:iCs/>
          <w:sz w:val="22"/>
          <w:szCs w:val="22"/>
        </w:rPr>
        <w:t>. I live by the Code.</w:t>
      </w:r>
      <w:r w:rsidRPr="007B0C99">
        <w:rPr>
          <w:rFonts w:ascii="Montserrat" w:hAnsi="Montserrat" w:cs="Arial"/>
          <w:sz w:val="22"/>
          <w:szCs w:val="22"/>
        </w:rPr>
        <w:t>”</w:t>
      </w:r>
    </w:p>
    <w:p w14:paraId="67B2AF95" w14:textId="77777777" w:rsidR="00B3564A" w:rsidRPr="007B0C99" w:rsidRDefault="00B3564A" w:rsidP="00B3564A">
      <w:pPr>
        <w:rPr>
          <w:rFonts w:ascii="Montserrat" w:hAnsi="Montserrat" w:cs="Arial"/>
          <w:sz w:val="22"/>
          <w:szCs w:val="22"/>
        </w:rPr>
      </w:pPr>
    </w:p>
    <w:p w14:paraId="4D06D7F8" w14:textId="77777777" w:rsidR="00B3564A" w:rsidRPr="007B0C99" w:rsidRDefault="00B3564A" w:rsidP="00B3564A">
      <w:pPr>
        <w:rPr>
          <w:rFonts w:ascii="Montserrat" w:hAnsi="Montserrat" w:cs="Arial"/>
          <w:sz w:val="22"/>
          <w:szCs w:val="22"/>
        </w:rPr>
      </w:pPr>
      <w:r w:rsidRPr="007B0C99">
        <w:rPr>
          <w:rFonts w:ascii="Montserrat" w:hAnsi="Montserrat" w:cs="Arial"/>
          <w:sz w:val="22"/>
          <w:szCs w:val="22"/>
        </w:rPr>
        <w:t>Another way to promote your commitment to professionalism in ethics is by displaying your REALTOR</w:t>
      </w:r>
      <w:r w:rsidRPr="007B0C99">
        <w:rPr>
          <w:rFonts w:ascii="Montserrat" w:hAnsi="Montserrat" w:cs="Arial"/>
          <w:sz w:val="22"/>
          <w:szCs w:val="22"/>
          <w:vertAlign w:val="superscript"/>
        </w:rPr>
        <w:t>®</w:t>
      </w:r>
      <w:r w:rsidRPr="007B0C99">
        <w:rPr>
          <w:rFonts w:ascii="Montserrat" w:hAnsi="Montserrat" w:cs="Arial"/>
          <w:sz w:val="22"/>
          <w:szCs w:val="22"/>
        </w:rPr>
        <w:t xml:space="preserve"> pin. This little pin can stimulate conversation about the importance of the Code of Ethics and foster business when clients grasp the sincerity of your commitment. </w:t>
      </w:r>
    </w:p>
    <w:p w14:paraId="1A983411" w14:textId="77777777" w:rsidR="00B3564A" w:rsidRPr="007B0C99" w:rsidRDefault="00B3564A" w:rsidP="00B3564A">
      <w:pPr>
        <w:rPr>
          <w:rFonts w:ascii="Montserrat" w:hAnsi="Montserrat" w:cs="Arial"/>
          <w:sz w:val="22"/>
          <w:szCs w:val="22"/>
        </w:rPr>
      </w:pPr>
    </w:p>
    <w:p w14:paraId="5C122406" w14:textId="77777777" w:rsidR="00B3564A" w:rsidRPr="007B0C99" w:rsidRDefault="00B3564A" w:rsidP="00B3564A">
      <w:pPr>
        <w:ind w:left="720"/>
        <w:rPr>
          <w:rFonts w:ascii="Montserrat" w:hAnsi="Montserrat" w:cs="Arial"/>
          <w:sz w:val="22"/>
          <w:szCs w:val="22"/>
        </w:rPr>
      </w:pPr>
      <w:r w:rsidRPr="007B0C99">
        <w:rPr>
          <w:rFonts w:ascii="Montserrat" w:hAnsi="Montserrat" w:cs="Arial"/>
          <w:sz w:val="22"/>
          <w:szCs w:val="22"/>
        </w:rPr>
        <w:t>Bill Lublin, Philadelphia, Pennsylvania: “</w:t>
      </w:r>
      <w:r w:rsidRPr="007B0C99">
        <w:rPr>
          <w:rFonts w:ascii="Montserrat" w:hAnsi="Montserrat" w:cs="Arial"/>
          <w:i/>
          <w:iCs/>
          <w:sz w:val="22"/>
          <w:szCs w:val="22"/>
        </w:rPr>
        <w:t>Wearing the pin proudly lets buyers and sellers know the Code of Ethics is an integral part of our company, our principles, and our culture</w:t>
      </w:r>
      <w:r w:rsidRPr="007B0C99">
        <w:rPr>
          <w:rFonts w:ascii="Montserrat" w:hAnsi="Montserrat" w:cs="Arial"/>
          <w:sz w:val="22"/>
          <w:szCs w:val="22"/>
        </w:rPr>
        <w:t>.”</w:t>
      </w:r>
    </w:p>
    <w:p w14:paraId="3EFCEEB2" w14:textId="77777777" w:rsidR="00B3564A" w:rsidRPr="007B0C99" w:rsidRDefault="00B3564A" w:rsidP="00B3564A">
      <w:pPr>
        <w:rPr>
          <w:rFonts w:ascii="Montserrat" w:hAnsi="Montserrat" w:cs="Arial"/>
          <w:sz w:val="22"/>
          <w:szCs w:val="22"/>
        </w:rPr>
      </w:pPr>
    </w:p>
    <w:p w14:paraId="085DE774" w14:textId="77777777" w:rsidR="00B3564A" w:rsidRPr="007B0C99" w:rsidRDefault="00B3564A" w:rsidP="00B3564A">
      <w:pPr>
        <w:rPr>
          <w:rFonts w:ascii="Montserrat" w:hAnsi="Montserrat" w:cs="Arial"/>
          <w:sz w:val="22"/>
          <w:szCs w:val="22"/>
        </w:rPr>
      </w:pPr>
      <w:r w:rsidRPr="007B0C99">
        <w:rPr>
          <w:rFonts w:ascii="Montserrat" w:hAnsi="Montserrat" w:cs="Arial"/>
          <w:sz w:val="22"/>
          <w:szCs w:val="22"/>
        </w:rPr>
        <w:t>The Code of Ethics should be a key component in all your REALTOR</w:t>
      </w:r>
      <w:r w:rsidRPr="007B0C99">
        <w:rPr>
          <w:rFonts w:ascii="Montserrat" w:hAnsi="Montserrat" w:cs="Arial"/>
          <w:sz w:val="22"/>
          <w:szCs w:val="22"/>
          <w:vertAlign w:val="superscript"/>
        </w:rPr>
        <w:t>®</w:t>
      </w:r>
      <w:r w:rsidRPr="007B0C99">
        <w:rPr>
          <w:rFonts w:ascii="Montserrat" w:hAnsi="Montserrat" w:cs="Arial"/>
          <w:sz w:val="22"/>
          <w:szCs w:val="22"/>
        </w:rPr>
        <w:t xml:space="preserve"> correspondence and marketing. This reminder of the REALTOR</w:t>
      </w:r>
      <w:r w:rsidRPr="007B0C99">
        <w:rPr>
          <w:rFonts w:ascii="Montserrat" w:hAnsi="Montserrat" w:cs="Arial"/>
          <w:sz w:val="22"/>
          <w:szCs w:val="22"/>
          <w:vertAlign w:val="superscript"/>
        </w:rPr>
        <w:t>®</w:t>
      </w:r>
      <w:r w:rsidRPr="007B0C99">
        <w:rPr>
          <w:rFonts w:ascii="Montserrat" w:hAnsi="Montserrat" w:cs="Arial"/>
          <w:sz w:val="22"/>
          <w:szCs w:val="22"/>
        </w:rPr>
        <w:t xml:space="preserve"> commitment to professionalism since 1913 reinforces your own beliefs in professionalism and shares those beliefs with the public. </w:t>
      </w:r>
    </w:p>
    <w:p w14:paraId="47382C74" w14:textId="77777777" w:rsidR="004C3C48" w:rsidRPr="007B0C99" w:rsidRDefault="004C3C48" w:rsidP="00B3564A">
      <w:pPr>
        <w:rPr>
          <w:rFonts w:ascii="Montserrat" w:hAnsi="Montserrat" w:cs="Arial"/>
          <w:i/>
          <w:iCs/>
          <w:sz w:val="16"/>
          <w:szCs w:val="16"/>
        </w:rPr>
      </w:pPr>
    </w:p>
    <w:p w14:paraId="1584F6E1" w14:textId="0FF1B84D" w:rsidR="00B3564A" w:rsidRPr="007B0C99" w:rsidRDefault="00B3564A" w:rsidP="00B3564A">
      <w:pPr>
        <w:rPr>
          <w:rFonts w:ascii="Montserrat" w:hAnsi="Montserrat" w:cs="Arial"/>
          <w:sz w:val="22"/>
          <w:szCs w:val="22"/>
        </w:rPr>
      </w:pPr>
      <w:r w:rsidRPr="007B0C99">
        <w:rPr>
          <w:rFonts w:ascii="Montserrat" w:hAnsi="Montserrat" w:cs="Arial"/>
          <w:i/>
          <w:iCs/>
          <w:sz w:val="16"/>
          <w:szCs w:val="16"/>
        </w:rPr>
        <w:t>(continued)</w:t>
      </w:r>
    </w:p>
    <w:p w14:paraId="28FFCFE2" w14:textId="77777777" w:rsidR="00B3564A" w:rsidRPr="007B0C99" w:rsidRDefault="00B3564A" w:rsidP="00B3564A">
      <w:pPr>
        <w:ind w:left="720"/>
        <w:rPr>
          <w:rFonts w:ascii="Montserrat" w:hAnsi="Montserrat" w:cs="Arial"/>
          <w:sz w:val="22"/>
          <w:szCs w:val="22"/>
        </w:rPr>
      </w:pPr>
      <w:r w:rsidRPr="007B0C99">
        <w:rPr>
          <w:rFonts w:ascii="Montserrat" w:hAnsi="Montserrat" w:cs="Arial"/>
          <w:sz w:val="22"/>
          <w:szCs w:val="22"/>
        </w:rPr>
        <w:lastRenderedPageBreak/>
        <w:t>Dale Mattison, Bethesda, Maryland: “</w:t>
      </w:r>
      <w:r w:rsidRPr="007B0C99">
        <w:rPr>
          <w:rFonts w:ascii="Montserrat" w:hAnsi="Montserrat" w:cs="Arial"/>
          <w:i/>
          <w:iCs/>
          <w:sz w:val="22"/>
          <w:szCs w:val="22"/>
        </w:rPr>
        <w:t>The Code of Ethics helps to set us apart from the average practitioner—use it in email signatures, online advertising, social media campaigns, all advertising mediums</w:t>
      </w:r>
      <w:r w:rsidRPr="007B0C99">
        <w:rPr>
          <w:rFonts w:ascii="Montserrat" w:hAnsi="Montserrat" w:cs="Arial"/>
          <w:sz w:val="22"/>
          <w:szCs w:val="22"/>
        </w:rPr>
        <w:t>.”</w:t>
      </w:r>
    </w:p>
    <w:p w14:paraId="78D6E924" w14:textId="77777777" w:rsidR="00B3564A" w:rsidRPr="007B0C99" w:rsidRDefault="00B3564A" w:rsidP="00B3564A">
      <w:pPr>
        <w:ind w:left="720"/>
        <w:rPr>
          <w:rFonts w:ascii="Montserrat" w:hAnsi="Montserrat" w:cs="Arial"/>
          <w:sz w:val="22"/>
          <w:szCs w:val="22"/>
        </w:rPr>
      </w:pPr>
    </w:p>
    <w:p w14:paraId="67BAF453" w14:textId="77777777" w:rsidR="00B3564A" w:rsidRPr="007B0C99" w:rsidRDefault="00B3564A" w:rsidP="00B3564A">
      <w:pPr>
        <w:rPr>
          <w:rFonts w:ascii="Montserrat" w:hAnsi="Montserrat"/>
          <w:sz w:val="22"/>
          <w:szCs w:val="22"/>
        </w:rPr>
      </w:pPr>
      <w:r w:rsidRPr="007B0C99">
        <w:rPr>
          <w:rFonts w:ascii="Montserrat" w:hAnsi="Montserrat" w:cs="Arial"/>
          <w:sz w:val="22"/>
          <w:szCs w:val="22"/>
        </w:rPr>
        <w:t>Finally, the REALTOR</w:t>
      </w:r>
      <w:r w:rsidRPr="007B0C99">
        <w:rPr>
          <w:rFonts w:ascii="Montserrat" w:hAnsi="Montserrat" w:cs="Arial"/>
          <w:sz w:val="22"/>
          <w:szCs w:val="22"/>
          <w:vertAlign w:val="superscript"/>
        </w:rPr>
        <w:t>®</w:t>
      </w:r>
      <w:r w:rsidRPr="007B0C99">
        <w:rPr>
          <w:rFonts w:ascii="Montserrat" w:hAnsi="Montserrat" w:cs="Arial"/>
          <w:sz w:val="22"/>
          <w:szCs w:val="22"/>
        </w:rPr>
        <w:t xml:space="preserve"> brand is built on ethics and integrity. Discriminatory speech and conduct to the contrary deplete the strength of that brand. Demonstrating elevated standards in all speech and actions you engage in as a REALTOR</w:t>
      </w:r>
      <w:r w:rsidRPr="007B0C99">
        <w:rPr>
          <w:rFonts w:ascii="Montserrat" w:hAnsi="Montserrat" w:cs="Arial"/>
          <w:sz w:val="22"/>
          <w:szCs w:val="22"/>
          <w:vertAlign w:val="superscript"/>
        </w:rPr>
        <w:t>®</w:t>
      </w:r>
      <w:r w:rsidRPr="007B0C99">
        <w:rPr>
          <w:rFonts w:ascii="Montserrat" w:hAnsi="Montserrat" w:cs="Arial"/>
          <w:sz w:val="22"/>
          <w:szCs w:val="22"/>
        </w:rPr>
        <w:t xml:space="preserve"> ensures the consumer of your dedication to excellence.</w:t>
      </w:r>
    </w:p>
    <w:p w14:paraId="0A3C03E0" w14:textId="77777777" w:rsidR="00B3564A" w:rsidRPr="007B0C99" w:rsidRDefault="00B3564A" w:rsidP="00B3564A">
      <w:pPr>
        <w:tabs>
          <w:tab w:val="left" w:pos="360"/>
          <w:tab w:val="left" w:pos="720"/>
          <w:tab w:val="left" w:pos="1080"/>
          <w:tab w:val="left" w:pos="1440"/>
          <w:tab w:val="left" w:pos="1800"/>
          <w:tab w:val="left" w:pos="2160"/>
          <w:tab w:val="left" w:pos="2520"/>
          <w:tab w:val="left" w:pos="2880"/>
        </w:tabs>
        <w:rPr>
          <w:rFonts w:ascii="Montserrat" w:hAnsi="Montserrat" w:cs="Arial"/>
          <w:b/>
          <w:sz w:val="22"/>
          <w:szCs w:val="22"/>
        </w:rPr>
      </w:pPr>
    </w:p>
    <w:p w14:paraId="6C69B760" w14:textId="0AA918DB" w:rsidR="00B3564A" w:rsidRPr="007B0C99" w:rsidRDefault="00B3564A" w:rsidP="00DC4085">
      <w:pPr>
        <w:pStyle w:val="ListParagraph"/>
        <w:numPr>
          <w:ilvl w:val="0"/>
          <w:numId w:val="66"/>
        </w:numPr>
        <w:tabs>
          <w:tab w:val="left" w:pos="360"/>
          <w:tab w:val="left" w:pos="1080"/>
          <w:tab w:val="left" w:pos="1440"/>
          <w:tab w:val="left" w:pos="1800"/>
          <w:tab w:val="left" w:pos="2160"/>
          <w:tab w:val="left" w:pos="2520"/>
          <w:tab w:val="left" w:pos="2880"/>
        </w:tabs>
        <w:overflowPunct/>
        <w:autoSpaceDE/>
        <w:autoSpaceDN/>
        <w:adjustRightInd/>
        <w:spacing w:after="120"/>
        <w:textAlignment w:val="auto"/>
        <w:rPr>
          <w:rFonts w:ascii="Montserrat" w:hAnsi="Montserrat" w:cs="Arial"/>
          <w:sz w:val="22"/>
          <w:szCs w:val="22"/>
        </w:rPr>
      </w:pPr>
      <w:r w:rsidRPr="007B0C99">
        <w:rPr>
          <w:rFonts w:ascii="Montserrat" w:hAnsi="Montserrat" w:cs="Arial"/>
          <w:sz w:val="22"/>
          <w:szCs w:val="22"/>
        </w:rPr>
        <w:t>Use it as a marketing tool</w:t>
      </w:r>
    </w:p>
    <w:p w14:paraId="363874D0" w14:textId="3732598A" w:rsidR="00B3564A" w:rsidRPr="007B0C99" w:rsidRDefault="00B3564A" w:rsidP="00DC4085">
      <w:pPr>
        <w:pStyle w:val="ListParagraph"/>
        <w:numPr>
          <w:ilvl w:val="0"/>
          <w:numId w:val="66"/>
        </w:numPr>
        <w:tabs>
          <w:tab w:val="left" w:pos="360"/>
          <w:tab w:val="left" w:pos="1080"/>
          <w:tab w:val="left" w:pos="1440"/>
          <w:tab w:val="left" w:pos="1800"/>
          <w:tab w:val="left" w:pos="2160"/>
          <w:tab w:val="left" w:pos="2520"/>
          <w:tab w:val="left" w:pos="2880"/>
        </w:tabs>
        <w:overflowPunct/>
        <w:autoSpaceDE/>
        <w:autoSpaceDN/>
        <w:adjustRightInd/>
        <w:spacing w:after="120"/>
        <w:textAlignment w:val="auto"/>
        <w:rPr>
          <w:rFonts w:ascii="Montserrat" w:hAnsi="Montserrat" w:cs="Arial"/>
          <w:sz w:val="22"/>
          <w:szCs w:val="22"/>
        </w:rPr>
      </w:pPr>
      <w:r w:rsidRPr="007B0C99">
        <w:rPr>
          <w:rFonts w:ascii="Montserrat" w:hAnsi="Montserrat" w:cs="Arial"/>
          <w:sz w:val="22"/>
          <w:szCs w:val="22"/>
        </w:rPr>
        <w:t>Let buyers and sellers know you have agreed to this standard of professionalism</w:t>
      </w:r>
    </w:p>
    <w:p w14:paraId="4DACD327" w14:textId="7D9F484C" w:rsidR="00B3564A" w:rsidRPr="007B0C99" w:rsidRDefault="00B3564A" w:rsidP="00DC4085">
      <w:pPr>
        <w:pStyle w:val="ListParagraph"/>
        <w:numPr>
          <w:ilvl w:val="0"/>
          <w:numId w:val="66"/>
        </w:numPr>
        <w:tabs>
          <w:tab w:val="left" w:pos="360"/>
          <w:tab w:val="left" w:pos="1080"/>
          <w:tab w:val="left" w:pos="1440"/>
          <w:tab w:val="left" w:pos="1800"/>
          <w:tab w:val="left" w:pos="2160"/>
          <w:tab w:val="left" w:pos="2520"/>
          <w:tab w:val="left" w:pos="2880"/>
        </w:tabs>
        <w:overflowPunct/>
        <w:autoSpaceDE/>
        <w:autoSpaceDN/>
        <w:adjustRightInd/>
        <w:spacing w:after="120"/>
        <w:textAlignment w:val="auto"/>
        <w:rPr>
          <w:rFonts w:ascii="Montserrat" w:hAnsi="Montserrat" w:cs="Arial"/>
          <w:sz w:val="22"/>
          <w:szCs w:val="22"/>
        </w:rPr>
      </w:pPr>
      <w:r w:rsidRPr="007B0C99">
        <w:rPr>
          <w:rFonts w:ascii="Montserrat" w:hAnsi="Montserrat" w:cs="Arial"/>
          <w:sz w:val="22"/>
          <w:szCs w:val="22"/>
        </w:rPr>
        <w:t>As a REALTOR</w:t>
      </w:r>
      <w:r w:rsidRPr="007B0C99">
        <w:rPr>
          <w:rFonts w:ascii="Montserrat" w:hAnsi="Montserrat" w:cs="Arial"/>
          <w:sz w:val="22"/>
          <w:szCs w:val="22"/>
          <w:vertAlign w:val="superscript"/>
        </w:rPr>
        <w:t>®</w:t>
      </w:r>
      <w:r w:rsidRPr="007B0C99">
        <w:rPr>
          <w:rFonts w:ascii="Montserrat" w:hAnsi="Montserrat" w:cs="Arial"/>
          <w:sz w:val="22"/>
          <w:szCs w:val="22"/>
        </w:rPr>
        <w:t xml:space="preserve"> you will act in the client’s best interest</w:t>
      </w:r>
    </w:p>
    <w:p w14:paraId="37CDDE22" w14:textId="104AC79C" w:rsidR="00B3564A" w:rsidRPr="007B0C99" w:rsidRDefault="00B3564A" w:rsidP="00DC4085">
      <w:pPr>
        <w:pStyle w:val="ListParagraph"/>
        <w:numPr>
          <w:ilvl w:val="0"/>
          <w:numId w:val="66"/>
        </w:numPr>
        <w:tabs>
          <w:tab w:val="left" w:pos="360"/>
          <w:tab w:val="left" w:pos="1080"/>
          <w:tab w:val="left" w:pos="1440"/>
          <w:tab w:val="left" w:pos="1800"/>
          <w:tab w:val="left" w:pos="2160"/>
          <w:tab w:val="left" w:pos="2520"/>
          <w:tab w:val="left" w:pos="2880"/>
        </w:tabs>
        <w:overflowPunct/>
        <w:autoSpaceDE/>
        <w:autoSpaceDN/>
        <w:adjustRightInd/>
        <w:spacing w:after="120"/>
        <w:textAlignment w:val="auto"/>
        <w:rPr>
          <w:rFonts w:ascii="Montserrat" w:hAnsi="Montserrat" w:cs="Arial"/>
          <w:sz w:val="22"/>
          <w:szCs w:val="22"/>
        </w:rPr>
      </w:pPr>
      <w:r w:rsidRPr="007B0C99">
        <w:rPr>
          <w:rFonts w:ascii="Montserrat" w:hAnsi="Montserrat" w:cs="Arial"/>
          <w:sz w:val="22"/>
          <w:szCs w:val="22"/>
        </w:rPr>
        <w:t xml:space="preserve">Pledge of Performance available in printable form at </w:t>
      </w:r>
      <w:bookmarkStart w:id="13" w:name="_Hlk65145278"/>
      <w:proofErr w:type="spellStart"/>
      <w:r w:rsidRPr="007B0C99">
        <w:rPr>
          <w:rFonts w:ascii="Montserrat" w:hAnsi="Montserrat" w:cs="Arial"/>
          <w:sz w:val="22"/>
          <w:szCs w:val="22"/>
        </w:rPr>
        <w:t>nar.realtor</w:t>
      </w:r>
      <w:bookmarkEnd w:id="13"/>
      <w:proofErr w:type="spellEnd"/>
      <w:r w:rsidRPr="007B0C99">
        <w:rPr>
          <w:rFonts w:ascii="Montserrat" w:hAnsi="Montserrat" w:cs="Arial"/>
          <w:sz w:val="22"/>
          <w:szCs w:val="22"/>
        </w:rPr>
        <w:t xml:space="preserve"> and can be customized</w:t>
      </w:r>
    </w:p>
    <w:p w14:paraId="098467AF" w14:textId="4DFC2A5A" w:rsidR="00B3564A" w:rsidRPr="007B0C99" w:rsidRDefault="00B3564A" w:rsidP="00DC4085">
      <w:pPr>
        <w:pStyle w:val="ListParagraph"/>
        <w:numPr>
          <w:ilvl w:val="0"/>
          <w:numId w:val="66"/>
        </w:numPr>
        <w:tabs>
          <w:tab w:val="left" w:pos="360"/>
          <w:tab w:val="left" w:pos="1080"/>
          <w:tab w:val="left" w:pos="1440"/>
          <w:tab w:val="left" w:pos="1800"/>
          <w:tab w:val="left" w:pos="2160"/>
          <w:tab w:val="left" w:pos="2520"/>
          <w:tab w:val="left" w:pos="2880"/>
        </w:tabs>
        <w:overflowPunct/>
        <w:autoSpaceDE/>
        <w:autoSpaceDN/>
        <w:adjustRightInd/>
        <w:spacing w:after="120"/>
        <w:textAlignment w:val="auto"/>
        <w:rPr>
          <w:rFonts w:ascii="Montserrat" w:hAnsi="Montserrat" w:cs="Arial"/>
          <w:sz w:val="22"/>
          <w:szCs w:val="22"/>
        </w:rPr>
      </w:pPr>
      <w:r w:rsidRPr="007B0C99">
        <w:rPr>
          <w:rFonts w:ascii="Montserrat" w:hAnsi="Montserrat" w:cs="Arial"/>
          <w:sz w:val="22"/>
          <w:szCs w:val="22"/>
        </w:rPr>
        <w:t>Use the Pledge in buying and listing presentations</w:t>
      </w:r>
    </w:p>
    <w:p w14:paraId="523B3291" w14:textId="6E70DF5B" w:rsidR="00B3564A" w:rsidRPr="007B0C99" w:rsidRDefault="00B3564A" w:rsidP="00DC4085">
      <w:pPr>
        <w:pStyle w:val="ListParagraph"/>
        <w:numPr>
          <w:ilvl w:val="0"/>
          <w:numId w:val="66"/>
        </w:numPr>
        <w:tabs>
          <w:tab w:val="left" w:pos="360"/>
          <w:tab w:val="left" w:pos="1080"/>
          <w:tab w:val="left" w:pos="1440"/>
          <w:tab w:val="left" w:pos="1800"/>
          <w:tab w:val="left" w:pos="2160"/>
          <w:tab w:val="left" w:pos="2520"/>
          <w:tab w:val="left" w:pos="2880"/>
        </w:tabs>
        <w:overflowPunct/>
        <w:autoSpaceDE/>
        <w:autoSpaceDN/>
        <w:adjustRightInd/>
        <w:spacing w:after="120"/>
        <w:textAlignment w:val="auto"/>
        <w:rPr>
          <w:rFonts w:ascii="Montserrat" w:hAnsi="Montserrat" w:cs="Arial"/>
          <w:sz w:val="22"/>
          <w:szCs w:val="22"/>
        </w:rPr>
      </w:pPr>
      <w:r w:rsidRPr="007B0C99">
        <w:rPr>
          <w:rFonts w:ascii="Montserrat" w:hAnsi="Montserrat" w:cs="Arial"/>
          <w:sz w:val="22"/>
          <w:szCs w:val="22"/>
        </w:rPr>
        <w:t>Wear and display your REALTOR</w:t>
      </w:r>
      <w:r w:rsidRPr="007B0C99">
        <w:rPr>
          <w:rFonts w:ascii="Montserrat" w:hAnsi="Montserrat" w:cs="Arial"/>
          <w:sz w:val="22"/>
          <w:szCs w:val="22"/>
          <w:vertAlign w:val="superscript"/>
        </w:rPr>
        <w:t>®</w:t>
      </w:r>
      <w:r w:rsidRPr="007B0C99">
        <w:rPr>
          <w:rFonts w:ascii="Montserrat" w:hAnsi="Montserrat" w:cs="Arial"/>
          <w:sz w:val="22"/>
          <w:szCs w:val="22"/>
        </w:rPr>
        <w:t xml:space="preserve"> pin</w:t>
      </w:r>
    </w:p>
    <w:p w14:paraId="2A09EB44" w14:textId="120CFCFC" w:rsidR="00B3564A" w:rsidRPr="007B0C99" w:rsidRDefault="00B3564A" w:rsidP="00DC4085">
      <w:pPr>
        <w:pStyle w:val="ListParagraph"/>
        <w:numPr>
          <w:ilvl w:val="0"/>
          <w:numId w:val="66"/>
        </w:numPr>
        <w:tabs>
          <w:tab w:val="left" w:pos="360"/>
          <w:tab w:val="left" w:pos="1080"/>
          <w:tab w:val="left" w:pos="1440"/>
          <w:tab w:val="left" w:pos="1800"/>
          <w:tab w:val="left" w:pos="2160"/>
          <w:tab w:val="left" w:pos="2520"/>
          <w:tab w:val="left" w:pos="2880"/>
        </w:tabs>
        <w:overflowPunct/>
        <w:autoSpaceDE/>
        <w:autoSpaceDN/>
        <w:adjustRightInd/>
        <w:spacing w:after="120"/>
        <w:textAlignment w:val="auto"/>
        <w:rPr>
          <w:rFonts w:ascii="Montserrat" w:hAnsi="Montserrat" w:cs="Arial"/>
          <w:sz w:val="22"/>
          <w:szCs w:val="22"/>
        </w:rPr>
      </w:pPr>
      <w:r w:rsidRPr="007B0C99">
        <w:rPr>
          <w:rFonts w:ascii="Montserrat" w:hAnsi="Montserrat" w:cs="Arial"/>
          <w:sz w:val="22"/>
          <w:szCs w:val="22"/>
        </w:rPr>
        <w:t>Make the Code a key component of all professional correspondence</w:t>
      </w:r>
    </w:p>
    <w:p w14:paraId="59935C5B" w14:textId="77777777" w:rsidR="00B3564A" w:rsidRPr="007B0C99" w:rsidRDefault="00B3564A" w:rsidP="00DC4085">
      <w:pPr>
        <w:pStyle w:val="ListParagraph"/>
        <w:numPr>
          <w:ilvl w:val="0"/>
          <w:numId w:val="66"/>
        </w:numPr>
        <w:tabs>
          <w:tab w:val="left" w:pos="360"/>
          <w:tab w:val="left" w:pos="1080"/>
          <w:tab w:val="left" w:pos="1440"/>
          <w:tab w:val="left" w:pos="1800"/>
          <w:tab w:val="left" w:pos="2160"/>
          <w:tab w:val="left" w:pos="2520"/>
          <w:tab w:val="left" w:pos="2880"/>
        </w:tabs>
        <w:overflowPunct/>
        <w:autoSpaceDE/>
        <w:autoSpaceDN/>
        <w:adjustRightInd/>
        <w:spacing w:after="120"/>
        <w:textAlignment w:val="auto"/>
        <w:rPr>
          <w:rFonts w:ascii="Montserrat" w:hAnsi="Montserrat" w:cs="Arial"/>
          <w:sz w:val="22"/>
          <w:szCs w:val="22"/>
        </w:rPr>
      </w:pPr>
      <w:bookmarkStart w:id="14" w:name="_Hlk65145289"/>
      <w:r w:rsidRPr="007B0C99">
        <w:rPr>
          <w:rFonts w:ascii="Montserrat" w:hAnsi="Montserrat" w:cs="Arial"/>
          <w:sz w:val="22"/>
          <w:szCs w:val="22"/>
        </w:rPr>
        <w:t>Demonstrate elevated standards of conduct in all speech and actions engaged in as a REALTOR</w:t>
      </w:r>
      <w:r w:rsidRPr="007B0C99">
        <w:rPr>
          <w:rFonts w:ascii="Montserrat" w:hAnsi="Montserrat" w:cs="Arial"/>
          <w:sz w:val="22"/>
          <w:szCs w:val="22"/>
          <w:vertAlign w:val="superscript"/>
        </w:rPr>
        <w:t>®</w:t>
      </w:r>
    </w:p>
    <w:bookmarkEnd w:id="14"/>
    <w:p w14:paraId="1450A3B7" w14:textId="68F0F4DE" w:rsidR="007F4615" w:rsidRPr="007B0C99" w:rsidRDefault="00B3564A" w:rsidP="00F61D46">
      <w:pPr>
        <w:pStyle w:val="Heading1"/>
        <w:jc w:val="left"/>
        <w:rPr>
          <w:rFonts w:ascii="Montserrat" w:hAnsi="Montserrat"/>
        </w:rPr>
      </w:pPr>
      <w:r w:rsidRPr="007B0C99">
        <w:rPr>
          <w:rFonts w:ascii="Montserrat" w:hAnsi="Montserrat"/>
          <w:sz w:val="22"/>
          <w:szCs w:val="22"/>
        </w:rPr>
        <w:br w:type="page"/>
      </w:r>
      <w:bookmarkStart w:id="15" w:name="_Toc146105204"/>
      <w:r w:rsidRPr="007B0C99">
        <w:rPr>
          <w:rFonts w:ascii="Montserrat" w:hAnsi="Montserrat"/>
        </w:rPr>
        <w:lastRenderedPageBreak/>
        <w:t>Part 6:  Pathways to Professionalism &amp; Marketing The Code of Ethics</w:t>
      </w:r>
      <w:bookmarkEnd w:id="15"/>
    </w:p>
    <w:p w14:paraId="23213260" w14:textId="77777777" w:rsidR="007F4615" w:rsidRPr="007B0C99" w:rsidRDefault="007F4615" w:rsidP="007F4615"/>
    <w:p w14:paraId="7D9CBFA0" w14:textId="2D4FD375" w:rsidR="00B3564A" w:rsidRPr="007B0C99" w:rsidRDefault="006B67E8" w:rsidP="00DC4085">
      <w:pPr>
        <w:pStyle w:val="Heading2"/>
        <w:numPr>
          <w:ilvl w:val="0"/>
          <w:numId w:val="116"/>
        </w:numPr>
        <w:ind w:left="360"/>
        <w:rPr>
          <w:rFonts w:ascii="Montserrat" w:hAnsi="Montserrat"/>
          <w:b/>
          <w:bCs/>
        </w:rPr>
      </w:pPr>
      <w:r w:rsidRPr="007B0C99">
        <w:rPr>
          <w:rFonts w:ascii="Montserrat" w:hAnsi="Montserrat"/>
          <w:b/>
          <w:bCs/>
        </w:rPr>
        <w:t xml:space="preserve">A Pathway to Professional Conduct: Respect Starts Here - </w:t>
      </w:r>
      <w:r w:rsidRPr="007B0C99">
        <w:rPr>
          <w:rFonts w:ascii="Montserrat" w:hAnsi="Montserrat"/>
          <w:b/>
          <w:bCs/>
          <w:i/>
          <w:iCs/>
        </w:rPr>
        <w:t xml:space="preserve">Part </w:t>
      </w:r>
      <w:r w:rsidR="00056AF8">
        <w:rPr>
          <w:rFonts w:ascii="Montserrat" w:hAnsi="Montserrat"/>
          <w:b/>
          <w:bCs/>
          <w:i/>
          <w:iCs/>
        </w:rPr>
        <w:t>1</w:t>
      </w:r>
      <w:r w:rsidRPr="007B0C99">
        <w:rPr>
          <w:rFonts w:ascii="Montserrat" w:hAnsi="Montserrat"/>
          <w:b/>
          <w:bCs/>
          <w:i/>
          <w:iCs/>
        </w:rPr>
        <w:t>.</w:t>
      </w:r>
    </w:p>
    <w:p w14:paraId="0170553D" w14:textId="77777777" w:rsidR="00B3564A" w:rsidRPr="007B0C99" w:rsidRDefault="00B3564A" w:rsidP="00B3564A">
      <w:pPr>
        <w:rPr>
          <w:rFonts w:ascii="Montserrat" w:hAnsi="Montserrat" w:cs="Arial"/>
        </w:rPr>
      </w:pPr>
    </w:p>
    <w:tbl>
      <w:tblPr>
        <w:tblW w:w="9450" w:type="dxa"/>
        <w:shd w:val="clear" w:color="auto" w:fill="E7E6E6"/>
        <w:tblLook w:val="04A0" w:firstRow="1" w:lastRow="0" w:firstColumn="1" w:lastColumn="0" w:noHBand="0" w:noVBand="1"/>
      </w:tblPr>
      <w:tblGrid>
        <w:gridCol w:w="1885"/>
        <w:gridCol w:w="1890"/>
        <w:gridCol w:w="1805"/>
        <w:gridCol w:w="1728"/>
        <w:gridCol w:w="2142"/>
      </w:tblGrid>
      <w:tr w:rsidR="007B0C99" w:rsidRPr="007B0C99" w14:paraId="2BEF0B82" w14:textId="77777777">
        <w:trPr>
          <w:trHeight w:val="432"/>
        </w:trPr>
        <w:tc>
          <w:tcPr>
            <w:tcW w:w="9450" w:type="dxa"/>
            <w:gridSpan w:val="5"/>
            <w:shd w:val="clear" w:color="auto" w:fill="E7E6E6"/>
            <w:vAlign w:val="bottom"/>
          </w:tcPr>
          <w:p w14:paraId="4D82BF3B" w14:textId="77777777" w:rsidR="00B3564A" w:rsidRPr="007B0C99" w:rsidRDefault="00B3564A">
            <w:pPr>
              <w:tabs>
                <w:tab w:val="left" w:pos="360"/>
                <w:tab w:val="left" w:pos="720"/>
                <w:tab w:val="left" w:pos="1080"/>
                <w:tab w:val="left" w:pos="1440"/>
                <w:tab w:val="left" w:pos="1800"/>
                <w:tab w:val="left" w:pos="2160"/>
                <w:tab w:val="left" w:pos="2520"/>
                <w:tab w:val="left" w:pos="2880"/>
              </w:tabs>
              <w:rPr>
                <w:rFonts w:ascii="Montserrat" w:hAnsi="Montserrat" w:cs="Arial"/>
                <w:sz w:val="28"/>
                <w:szCs w:val="28"/>
              </w:rPr>
            </w:pPr>
            <w:r w:rsidRPr="007B0C99">
              <w:rPr>
                <w:rFonts w:ascii="Montserrat" w:hAnsi="Montserrat" w:cs="Arial"/>
                <w:sz w:val="28"/>
                <w:szCs w:val="28"/>
              </w:rPr>
              <w:sym w:font="Wingdings" w:char="F026"/>
            </w:r>
            <w:r w:rsidRPr="007B0C99">
              <w:rPr>
                <w:rFonts w:ascii="Montserrat" w:hAnsi="Montserrat" w:cs="Arial"/>
                <w:sz w:val="28"/>
                <w:szCs w:val="28"/>
              </w:rPr>
              <w:t xml:space="preserve"> Facilitator’s Notes</w:t>
            </w:r>
          </w:p>
        </w:tc>
      </w:tr>
      <w:tr w:rsidR="007B0C99" w:rsidRPr="007B0C99" w14:paraId="70468CD6" w14:textId="77777777">
        <w:trPr>
          <w:trHeight w:val="720"/>
        </w:trPr>
        <w:tc>
          <w:tcPr>
            <w:tcW w:w="9450" w:type="dxa"/>
            <w:gridSpan w:val="5"/>
            <w:shd w:val="clear" w:color="auto" w:fill="E7E6E6"/>
            <w:vAlign w:val="bottom"/>
          </w:tcPr>
          <w:p w14:paraId="0C994DB3" w14:textId="77777777" w:rsidR="00B3564A" w:rsidRPr="007B0C99" w:rsidRDefault="00B3564A">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7B0C99">
              <w:rPr>
                <w:rFonts w:ascii="Montserrat" w:hAnsi="Montserrat" w:cs="Arial"/>
                <w:b/>
                <w:sz w:val="22"/>
                <w:szCs w:val="22"/>
              </w:rPr>
              <w:t>Suggested Method of Delivery:</w:t>
            </w:r>
            <w:r w:rsidRPr="007B0C99">
              <w:rPr>
                <w:rFonts w:ascii="Montserrat" w:hAnsi="Montserrat" w:cs="Arial"/>
                <w:sz w:val="22"/>
                <w:szCs w:val="22"/>
              </w:rPr>
              <w:t xml:space="preserve"> Deliver a short lecture using the material below and the corresponding slide. (</w:t>
            </w:r>
            <w:r w:rsidRPr="007B0C99">
              <w:rPr>
                <w:rFonts w:ascii="Montserrat" w:hAnsi="Montserrat" w:cs="Arial"/>
                <w:i/>
                <w:iCs/>
                <w:sz w:val="22"/>
                <w:szCs w:val="22"/>
                <w:u w:val="single"/>
              </w:rPr>
              <w:t>NOTE:</w:t>
            </w:r>
            <w:r w:rsidRPr="007B0C99">
              <w:rPr>
                <w:rFonts w:ascii="Montserrat" w:hAnsi="Montserrat" w:cs="Arial"/>
                <w:sz w:val="22"/>
                <w:szCs w:val="22"/>
              </w:rPr>
              <w:t xml:space="preserve"> this topic continues on the next two pages.)</w:t>
            </w:r>
          </w:p>
        </w:tc>
      </w:tr>
      <w:tr w:rsidR="007B0C99" w:rsidRPr="007B0C99" w14:paraId="5C8586B2" w14:textId="77777777">
        <w:trPr>
          <w:trHeight w:val="432"/>
        </w:trPr>
        <w:tc>
          <w:tcPr>
            <w:tcW w:w="9450" w:type="dxa"/>
            <w:gridSpan w:val="5"/>
            <w:shd w:val="clear" w:color="auto" w:fill="E7E6E6"/>
            <w:vAlign w:val="bottom"/>
          </w:tcPr>
          <w:p w14:paraId="5D95F283" w14:textId="77777777" w:rsidR="00B3564A" w:rsidRPr="007B0C99" w:rsidRDefault="00B3564A">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7B0C99">
              <w:rPr>
                <w:rFonts w:ascii="Montserrat" w:hAnsi="Montserrat" w:cs="Arial"/>
                <w:sz w:val="22"/>
                <w:szCs w:val="22"/>
              </w:rPr>
              <w:sym w:font="Wingdings" w:char="F0B7"/>
            </w:r>
            <w:r w:rsidRPr="007B0C99">
              <w:rPr>
                <w:rFonts w:ascii="Montserrat" w:hAnsi="Montserrat" w:cs="Arial"/>
                <w:sz w:val="22"/>
                <w:szCs w:val="22"/>
              </w:rPr>
              <w:t xml:space="preserve"> </w:t>
            </w:r>
            <w:r w:rsidRPr="007B0C99">
              <w:rPr>
                <w:rFonts w:ascii="Montserrat" w:hAnsi="Montserrat" w:cs="Arial"/>
                <w:b/>
                <w:sz w:val="22"/>
                <w:szCs w:val="22"/>
              </w:rPr>
              <w:t>Suggested time:</w:t>
            </w:r>
            <w:r w:rsidRPr="007B0C99">
              <w:rPr>
                <w:rFonts w:ascii="Montserrat" w:hAnsi="Montserrat" w:cs="Arial"/>
                <w:sz w:val="22"/>
                <w:szCs w:val="22"/>
              </w:rPr>
              <w:t xml:space="preserve">  5 minutes </w:t>
            </w:r>
          </w:p>
        </w:tc>
      </w:tr>
      <w:tr w:rsidR="007B0C99" w:rsidRPr="007B0C99" w14:paraId="69669491" w14:textId="77777777">
        <w:trPr>
          <w:trHeight w:val="576"/>
        </w:trPr>
        <w:tc>
          <w:tcPr>
            <w:tcW w:w="1885" w:type="dxa"/>
            <w:shd w:val="clear" w:color="auto" w:fill="E7E6E6"/>
            <w:vAlign w:val="bottom"/>
          </w:tcPr>
          <w:p w14:paraId="098D4537" w14:textId="77777777" w:rsidR="00B3564A" w:rsidRPr="007B0C99" w:rsidRDefault="00B3564A">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sidRPr="007B0C99">
              <w:rPr>
                <w:rFonts w:ascii="Montserrat" w:hAnsi="Montserrat" w:cs="Arial"/>
                <w:b/>
                <w:bCs/>
                <w:sz w:val="22"/>
                <w:szCs w:val="22"/>
              </w:rPr>
              <w:t>Start time:</w:t>
            </w:r>
          </w:p>
        </w:tc>
        <w:tc>
          <w:tcPr>
            <w:tcW w:w="1890" w:type="dxa"/>
            <w:tcBorders>
              <w:bottom w:val="single" w:sz="4" w:space="0" w:color="auto"/>
            </w:tcBorders>
            <w:shd w:val="clear" w:color="auto" w:fill="E7E6E6"/>
            <w:vAlign w:val="bottom"/>
          </w:tcPr>
          <w:p w14:paraId="0BA50DB3" w14:textId="77777777" w:rsidR="00B3564A" w:rsidRPr="007B0C99" w:rsidRDefault="00B3564A">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p>
        </w:tc>
        <w:tc>
          <w:tcPr>
            <w:tcW w:w="1805" w:type="dxa"/>
            <w:shd w:val="clear" w:color="auto" w:fill="E7E6E6"/>
            <w:vAlign w:val="bottom"/>
          </w:tcPr>
          <w:p w14:paraId="560B40C7" w14:textId="77777777" w:rsidR="00B3564A" w:rsidRPr="007B0C99" w:rsidRDefault="00B3564A">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p>
        </w:tc>
        <w:tc>
          <w:tcPr>
            <w:tcW w:w="1728" w:type="dxa"/>
            <w:shd w:val="clear" w:color="auto" w:fill="E7E6E6"/>
            <w:vAlign w:val="bottom"/>
          </w:tcPr>
          <w:p w14:paraId="08C0E757" w14:textId="77777777" w:rsidR="00B3564A" w:rsidRPr="007B0C99" w:rsidRDefault="00B3564A">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sidRPr="007B0C99">
              <w:rPr>
                <w:rFonts w:ascii="Montserrat" w:hAnsi="Montserrat" w:cs="Arial"/>
                <w:b/>
                <w:bCs/>
                <w:sz w:val="22"/>
                <w:szCs w:val="22"/>
              </w:rPr>
              <w:t>PG:</w:t>
            </w:r>
          </w:p>
        </w:tc>
        <w:tc>
          <w:tcPr>
            <w:tcW w:w="2142" w:type="dxa"/>
            <w:tcBorders>
              <w:bottom w:val="single" w:sz="4" w:space="0" w:color="auto"/>
            </w:tcBorders>
            <w:shd w:val="clear" w:color="auto" w:fill="E7E6E6"/>
            <w:vAlign w:val="bottom"/>
          </w:tcPr>
          <w:p w14:paraId="6B77AE4C" w14:textId="39F12371" w:rsidR="00B3564A" w:rsidRPr="007B0C99" w:rsidRDefault="00B3564A">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sidRPr="007B0C99">
              <w:rPr>
                <w:rFonts w:ascii="Montserrat" w:hAnsi="Montserrat" w:cs="Arial"/>
                <w:b/>
                <w:bCs/>
                <w:sz w:val="22"/>
                <w:szCs w:val="22"/>
              </w:rPr>
              <w:t>4</w:t>
            </w:r>
            <w:r w:rsidR="00D10CDA">
              <w:rPr>
                <w:rFonts w:ascii="Montserrat" w:hAnsi="Montserrat" w:cs="Arial"/>
                <w:b/>
                <w:bCs/>
                <w:sz w:val="22"/>
                <w:szCs w:val="22"/>
              </w:rPr>
              <w:t>2</w:t>
            </w:r>
          </w:p>
        </w:tc>
      </w:tr>
      <w:tr w:rsidR="007B0C99" w:rsidRPr="007B0C99" w14:paraId="210D3DF4" w14:textId="77777777">
        <w:trPr>
          <w:trHeight w:val="576"/>
        </w:trPr>
        <w:tc>
          <w:tcPr>
            <w:tcW w:w="1885" w:type="dxa"/>
            <w:shd w:val="clear" w:color="auto" w:fill="E7E6E6"/>
            <w:vAlign w:val="bottom"/>
          </w:tcPr>
          <w:p w14:paraId="1F5E5B5D" w14:textId="77777777" w:rsidR="00B3564A" w:rsidRPr="007B0C99" w:rsidRDefault="00B3564A">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sidRPr="007B0C99">
              <w:rPr>
                <w:rFonts w:ascii="Montserrat" w:hAnsi="Montserrat" w:cs="Arial"/>
                <w:b/>
                <w:bCs/>
                <w:sz w:val="22"/>
                <w:szCs w:val="22"/>
              </w:rPr>
              <w:t>End time:</w:t>
            </w:r>
          </w:p>
        </w:tc>
        <w:tc>
          <w:tcPr>
            <w:tcW w:w="1890" w:type="dxa"/>
            <w:tcBorders>
              <w:top w:val="single" w:sz="4" w:space="0" w:color="auto"/>
              <w:bottom w:val="single" w:sz="4" w:space="0" w:color="auto"/>
            </w:tcBorders>
            <w:shd w:val="clear" w:color="auto" w:fill="E7E6E6"/>
            <w:vAlign w:val="bottom"/>
          </w:tcPr>
          <w:p w14:paraId="01E3CCB7" w14:textId="77777777" w:rsidR="00B3564A" w:rsidRPr="007B0C99" w:rsidRDefault="00B3564A">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p>
        </w:tc>
        <w:tc>
          <w:tcPr>
            <w:tcW w:w="1805" w:type="dxa"/>
            <w:shd w:val="clear" w:color="auto" w:fill="E7E6E6"/>
            <w:vAlign w:val="bottom"/>
          </w:tcPr>
          <w:p w14:paraId="1B31385D" w14:textId="77777777" w:rsidR="00B3564A" w:rsidRPr="007B0C99" w:rsidRDefault="00B3564A">
            <w:pPr>
              <w:tabs>
                <w:tab w:val="left" w:pos="360"/>
                <w:tab w:val="left" w:pos="720"/>
                <w:tab w:val="left" w:pos="1080"/>
                <w:tab w:val="left" w:pos="1440"/>
                <w:tab w:val="left" w:pos="1800"/>
                <w:tab w:val="left" w:pos="2160"/>
                <w:tab w:val="left" w:pos="2520"/>
                <w:tab w:val="left" w:pos="2880"/>
              </w:tabs>
              <w:rPr>
                <w:rFonts w:ascii="Montserrat" w:hAnsi="Montserrat"/>
                <w:b/>
                <w:bCs/>
                <w:sz w:val="22"/>
                <w:szCs w:val="22"/>
              </w:rPr>
            </w:pPr>
          </w:p>
        </w:tc>
        <w:tc>
          <w:tcPr>
            <w:tcW w:w="1728" w:type="dxa"/>
            <w:shd w:val="clear" w:color="auto" w:fill="E7E6E6"/>
            <w:vAlign w:val="bottom"/>
          </w:tcPr>
          <w:p w14:paraId="4A4BFDE3" w14:textId="77777777" w:rsidR="00B3564A" w:rsidRPr="007B0C99" w:rsidRDefault="00B3564A">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sidRPr="007B0C99">
              <w:rPr>
                <w:b/>
                <w:bCs/>
                <w:sz w:val="22"/>
                <w:szCs w:val="22"/>
              </w:rPr>
              <w:t>▓</w:t>
            </w:r>
            <w:r w:rsidRPr="007B0C99">
              <w:rPr>
                <w:rFonts w:ascii="Montserrat" w:hAnsi="Montserrat" w:cs="Arial"/>
                <w:b/>
                <w:bCs/>
                <w:sz w:val="22"/>
                <w:szCs w:val="22"/>
              </w:rPr>
              <w:t xml:space="preserve"> Slides:</w:t>
            </w:r>
          </w:p>
        </w:tc>
        <w:tc>
          <w:tcPr>
            <w:tcW w:w="2142" w:type="dxa"/>
            <w:tcBorders>
              <w:top w:val="single" w:sz="4" w:space="0" w:color="auto"/>
              <w:bottom w:val="single" w:sz="4" w:space="0" w:color="auto"/>
            </w:tcBorders>
            <w:shd w:val="clear" w:color="auto" w:fill="E7E6E6"/>
            <w:vAlign w:val="bottom"/>
          </w:tcPr>
          <w:p w14:paraId="6057BD7D" w14:textId="77777777" w:rsidR="00B3564A" w:rsidRPr="007B0C99" w:rsidRDefault="00B3564A">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sidRPr="007B0C99">
              <w:rPr>
                <w:rFonts w:ascii="Montserrat" w:hAnsi="Montserrat" w:cs="Arial"/>
                <w:b/>
                <w:bCs/>
                <w:sz w:val="22"/>
                <w:szCs w:val="22"/>
              </w:rPr>
              <w:t>67</w:t>
            </w:r>
          </w:p>
        </w:tc>
      </w:tr>
      <w:tr w:rsidR="007B0C99" w:rsidRPr="007B0C99" w14:paraId="139F1BE1" w14:textId="77777777">
        <w:trPr>
          <w:trHeight w:val="20"/>
        </w:trPr>
        <w:tc>
          <w:tcPr>
            <w:tcW w:w="1885" w:type="dxa"/>
            <w:shd w:val="clear" w:color="auto" w:fill="E7E6E6"/>
            <w:vAlign w:val="bottom"/>
          </w:tcPr>
          <w:p w14:paraId="140E6F71" w14:textId="77777777" w:rsidR="00B3564A" w:rsidRPr="007B0C99" w:rsidRDefault="00B3564A">
            <w:pPr>
              <w:tabs>
                <w:tab w:val="left" w:pos="360"/>
                <w:tab w:val="left" w:pos="720"/>
                <w:tab w:val="left" w:pos="1080"/>
                <w:tab w:val="left" w:pos="1440"/>
                <w:tab w:val="left" w:pos="1800"/>
                <w:tab w:val="left" w:pos="2160"/>
                <w:tab w:val="left" w:pos="2520"/>
                <w:tab w:val="left" w:pos="2880"/>
              </w:tabs>
              <w:rPr>
                <w:rFonts w:ascii="Montserrat" w:hAnsi="Montserrat" w:cs="Arial"/>
                <w:b/>
                <w:bCs/>
                <w:sz w:val="10"/>
                <w:szCs w:val="10"/>
              </w:rPr>
            </w:pPr>
          </w:p>
        </w:tc>
        <w:tc>
          <w:tcPr>
            <w:tcW w:w="1890" w:type="dxa"/>
            <w:tcBorders>
              <w:top w:val="single" w:sz="4" w:space="0" w:color="auto"/>
            </w:tcBorders>
            <w:shd w:val="clear" w:color="auto" w:fill="E7E6E6"/>
            <w:vAlign w:val="bottom"/>
          </w:tcPr>
          <w:p w14:paraId="08D60591" w14:textId="77777777" w:rsidR="00B3564A" w:rsidRPr="007B0C99" w:rsidRDefault="00B3564A">
            <w:pPr>
              <w:tabs>
                <w:tab w:val="left" w:pos="360"/>
                <w:tab w:val="left" w:pos="720"/>
                <w:tab w:val="left" w:pos="1080"/>
                <w:tab w:val="left" w:pos="1440"/>
                <w:tab w:val="left" w:pos="1800"/>
                <w:tab w:val="left" w:pos="2160"/>
                <w:tab w:val="left" w:pos="2520"/>
                <w:tab w:val="left" w:pos="2880"/>
              </w:tabs>
              <w:rPr>
                <w:rFonts w:ascii="Montserrat" w:hAnsi="Montserrat" w:cs="Arial"/>
                <w:b/>
                <w:bCs/>
                <w:sz w:val="10"/>
                <w:szCs w:val="10"/>
              </w:rPr>
            </w:pPr>
          </w:p>
        </w:tc>
        <w:tc>
          <w:tcPr>
            <w:tcW w:w="1805" w:type="dxa"/>
            <w:shd w:val="clear" w:color="auto" w:fill="E7E6E6"/>
            <w:vAlign w:val="bottom"/>
          </w:tcPr>
          <w:p w14:paraId="15A0320B" w14:textId="77777777" w:rsidR="00B3564A" w:rsidRPr="007B0C99" w:rsidRDefault="00B3564A">
            <w:pPr>
              <w:tabs>
                <w:tab w:val="left" w:pos="360"/>
                <w:tab w:val="left" w:pos="720"/>
                <w:tab w:val="left" w:pos="1080"/>
                <w:tab w:val="left" w:pos="1440"/>
                <w:tab w:val="left" w:pos="1800"/>
                <w:tab w:val="left" w:pos="2160"/>
                <w:tab w:val="left" w:pos="2520"/>
                <w:tab w:val="left" w:pos="2880"/>
              </w:tabs>
              <w:rPr>
                <w:rFonts w:ascii="Montserrat" w:hAnsi="Montserrat"/>
                <w:b/>
                <w:bCs/>
                <w:sz w:val="10"/>
                <w:szCs w:val="10"/>
              </w:rPr>
            </w:pPr>
          </w:p>
        </w:tc>
        <w:tc>
          <w:tcPr>
            <w:tcW w:w="1728" w:type="dxa"/>
            <w:shd w:val="clear" w:color="auto" w:fill="E7E6E6"/>
            <w:vAlign w:val="bottom"/>
          </w:tcPr>
          <w:p w14:paraId="3DAC8379" w14:textId="77777777" w:rsidR="00B3564A" w:rsidRPr="007B0C99" w:rsidRDefault="00B3564A">
            <w:pPr>
              <w:tabs>
                <w:tab w:val="left" w:pos="360"/>
                <w:tab w:val="left" w:pos="720"/>
                <w:tab w:val="left" w:pos="1080"/>
                <w:tab w:val="left" w:pos="1440"/>
                <w:tab w:val="left" w:pos="1800"/>
                <w:tab w:val="left" w:pos="2160"/>
                <w:tab w:val="left" w:pos="2520"/>
                <w:tab w:val="left" w:pos="2880"/>
              </w:tabs>
              <w:rPr>
                <w:rFonts w:ascii="Montserrat" w:hAnsi="Montserrat"/>
                <w:b/>
                <w:bCs/>
                <w:sz w:val="10"/>
                <w:szCs w:val="10"/>
              </w:rPr>
            </w:pPr>
          </w:p>
        </w:tc>
        <w:tc>
          <w:tcPr>
            <w:tcW w:w="2142" w:type="dxa"/>
            <w:tcBorders>
              <w:top w:val="single" w:sz="4" w:space="0" w:color="auto"/>
            </w:tcBorders>
            <w:shd w:val="clear" w:color="auto" w:fill="E7E6E6"/>
            <w:vAlign w:val="bottom"/>
          </w:tcPr>
          <w:p w14:paraId="1E3C8AA2" w14:textId="77777777" w:rsidR="00B3564A" w:rsidRPr="007B0C99" w:rsidRDefault="00B3564A">
            <w:pPr>
              <w:tabs>
                <w:tab w:val="left" w:pos="360"/>
                <w:tab w:val="left" w:pos="720"/>
                <w:tab w:val="left" w:pos="1080"/>
                <w:tab w:val="left" w:pos="1440"/>
                <w:tab w:val="left" w:pos="1800"/>
                <w:tab w:val="left" w:pos="2160"/>
                <w:tab w:val="left" w:pos="2520"/>
                <w:tab w:val="left" w:pos="2880"/>
              </w:tabs>
              <w:rPr>
                <w:rFonts w:ascii="Montserrat" w:hAnsi="Montserrat" w:cs="Arial"/>
                <w:b/>
                <w:bCs/>
                <w:sz w:val="10"/>
                <w:szCs w:val="10"/>
              </w:rPr>
            </w:pPr>
          </w:p>
        </w:tc>
      </w:tr>
    </w:tbl>
    <w:p w14:paraId="59FD54F6" w14:textId="77777777" w:rsidR="00B3564A" w:rsidRPr="007B0C99" w:rsidRDefault="00B3564A" w:rsidP="00B3564A">
      <w:pPr>
        <w:rPr>
          <w:rFonts w:ascii="Montserrat" w:hAnsi="Montserrat" w:cs="Arial"/>
        </w:rPr>
      </w:pPr>
    </w:p>
    <w:p w14:paraId="66B1537B" w14:textId="77777777" w:rsidR="00B3564A" w:rsidRPr="007B0C99" w:rsidRDefault="00B3564A" w:rsidP="00B3564A">
      <w:pPr>
        <w:rPr>
          <w:rFonts w:ascii="Montserrat" w:hAnsi="Montserrat" w:cs="Arial"/>
          <w:sz w:val="22"/>
          <w:szCs w:val="22"/>
        </w:rPr>
      </w:pPr>
      <w:r w:rsidRPr="007B0C99">
        <w:rPr>
          <w:rFonts w:ascii="Montserrat" w:hAnsi="Montserrat" w:cs="Arial"/>
          <w:b/>
          <w:sz w:val="22"/>
          <w:szCs w:val="22"/>
        </w:rPr>
        <w:t>Lecture:</w:t>
      </w:r>
      <w:r w:rsidRPr="007B0C99">
        <w:rPr>
          <w:rFonts w:ascii="Montserrat" w:hAnsi="Montserrat" w:cs="Arial"/>
          <w:sz w:val="22"/>
          <w:szCs w:val="22"/>
        </w:rPr>
        <w:t xml:space="preserve">  Real estate is a reputation business and the link between the Code of Ethics and professionalism is simple: COE = Professionalism = Success. Our business grows by referrals and it can take years to build a good reputation but just seconds to lose it. What you do today affects your business and your reputation for years to come.</w:t>
      </w:r>
    </w:p>
    <w:p w14:paraId="3BDC8806" w14:textId="77777777" w:rsidR="00B3564A" w:rsidRPr="007B0C99" w:rsidRDefault="00B3564A" w:rsidP="00B3564A">
      <w:pPr>
        <w:rPr>
          <w:rFonts w:ascii="Montserrat" w:hAnsi="Montserrat" w:cs="Arial"/>
          <w:sz w:val="22"/>
          <w:szCs w:val="22"/>
        </w:rPr>
      </w:pPr>
    </w:p>
    <w:p w14:paraId="165B2F11" w14:textId="77777777" w:rsidR="00B3564A" w:rsidRPr="007B0C99" w:rsidRDefault="00B3564A" w:rsidP="00B3564A">
      <w:pPr>
        <w:rPr>
          <w:rFonts w:ascii="Montserrat" w:hAnsi="Montserrat" w:cs="Arial"/>
          <w:sz w:val="22"/>
          <w:szCs w:val="22"/>
        </w:rPr>
      </w:pPr>
      <w:r w:rsidRPr="007B0C99">
        <w:rPr>
          <w:rFonts w:ascii="Montserrat" w:hAnsi="Montserrat" w:cs="Arial"/>
          <w:sz w:val="22"/>
          <w:szCs w:val="22"/>
        </w:rPr>
        <w:t>The new Standard of Practice 10-5 is especially significant here. Imagine how quickly your reputation – and your business – would be diminished if you were to use discriminatory speech against protected classes. This includes speech said publicly on a social media business profile or privately on a personal one or in face-to-face conversations with others.</w:t>
      </w:r>
    </w:p>
    <w:p w14:paraId="43294D55" w14:textId="77777777" w:rsidR="00B3564A" w:rsidRPr="007B0C99" w:rsidRDefault="00B3564A" w:rsidP="00B3564A">
      <w:pPr>
        <w:rPr>
          <w:rFonts w:ascii="Montserrat" w:hAnsi="Montserrat" w:cs="Arial"/>
          <w:sz w:val="22"/>
          <w:szCs w:val="22"/>
        </w:rPr>
      </w:pPr>
    </w:p>
    <w:p w14:paraId="22888B86" w14:textId="77777777" w:rsidR="00B3564A" w:rsidRPr="007B0C99" w:rsidRDefault="00B3564A" w:rsidP="00B3564A">
      <w:pPr>
        <w:rPr>
          <w:rFonts w:ascii="Montserrat" w:hAnsi="Montserrat" w:cs="Arial"/>
          <w:sz w:val="22"/>
          <w:szCs w:val="22"/>
        </w:rPr>
      </w:pPr>
      <w:r w:rsidRPr="007B0C99">
        <w:rPr>
          <w:rFonts w:ascii="Montserrat" w:hAnsi="Montserrat" w:cs="Arial"/>
          <w:sz w:val="22"/>
          <w:szCs w:val="22"/>
        </w:rPr>
        <w:t xml:space="preserve">The NAR Professional Standards Committee created a tool called Pathways to Professionalism to ensure that members are versed on how to conduct themselves professionally in all situations. It should be noted that it is not all-inclusive and should be supplemented and guided by local custom and practice. In addition, it cannot form the basis for a professional standards complaint. </w:t>
      </w:r>
    </w:p>
    <w:p w14:paraId="6B5D5EC1" w14:textId="77777777" w:rsidR="00B3564A" w:rsidRPr="007B0C99" w:rsidRDefault="00B3564A" w:rsidP="00B3564A">
      <w:pPr>
        <w:rPr>
          <w:rFonts w:ascii="Montserrat" w:hAnsi="Montserrat" w:cs="Arial"/>
          <w:sz w:val="22"/>
          <w:szCs w:val="22"/>
        </w:rPr>
      </w:pPr>
    </w:p>
    <w:p w14:paraId="78091276" w14:textId="77777777" w:rsidR="00B3564A" w:rsidRPr="007B0C99" w:rsidRDefault="00B3564A" w:rsidP="00B3564A">
      <w:pPr>
        <w:spacing w:after="120"/>
        <w:rPr>
          <w:rFonts w:ascii="Montserrat" w:hAnsi="Montserrat" w:cs="Arial"/>
          <w:sz w:val="22"/>
          <w:szCs w:val="22"/>
        </w:rPr>
      </w:pPr>
      <w:r w:rsidRPr="007B0C99">
        <w:rPr>
          <w:rFonts w:ascii="Montserrat" w:hAnsi="Montserrat" w:cs="Arial"/>
          <w:sz w:val="22"/>
          <w:szCs w:val="22"/>
        </w:rPr>
        <w:t>Six Timeless Tips:</w:t>
      </w:r>
    </w:p>
    <w:p w14:paraId="0F163EEB" w14:textId="77777777" w:rsidR="00B3564A" w:rsidRPr="007B0C99" w:rsidRDefault="00B3564A" w:rsidP="00DC4085">
      <w:pPr>
        <w:pStyle w:val="ListParagraph"/>
        <w:numPr>
          <w:ilvl w:val="0"/>
          <w:numId w:val="68"/>
        </w:numPr>
        <w:overflowPunct/>
        <w:autoSpaceDE/>
        <w:autoSpaceDN/>
        <w:adjustRightInd/>
        <w:spacing w:after="120"/>
        <w:textAlignment w:val="auto"/>
        <w:rPr>
          <w:rFonts w:ascii="Montserrat" w:hAnsi="Montserrat" w:cs="Arial"/>
          <w:sz w:val="22"/>
          <w:szCs w:val="22"/>
        </w:rPr>
      </w:pPr>
      <w:r w:rsidRPr="007B0C99">
        <w:rPr>
          <w:rFonts w:ascii="Montserrat" w:hAnsi="Montserrat" w:cs="Arial"/>
          <w:sz w:val="22"/>
          <w:szCs w:val="22"/>
        </w:rPr>
        <w:t>Follow the “Golden Rule.”</w:t>
      </w:r>
    </w:p>
    <w:p w14:paraId="63786F32" w14:textId="77777777" w:rsidR="00B3564A" w:rsidRPr="007B0C99" w:rsidRDefault="00B3564A" w:rsidP="00DC4085">
      <w:pPr>
        <w:pStyle w:val="ListParagraph"/>
        <w:numPr>
          <w:ilvl w:val="0"/>
          <w:numId w:val="68"/>
        </w:numPr>
        <w:overflowPunct/>
        <w:autoSpaceDE/>
        <w:autoSpaceDN/>
        <w:adjustRightInd/>
        <w:spacing w:after="120"/>
        <w:textAlignment w:val="auto"/>
        <w:rPr>
          <w:rFonts w:ascii="Montserrat" w:hAnsi="Montserrat" w:cs="Arial"/>
          <w:sz w:val="22"/>
          <w:szCs w:val="22"/>
        </w:rPr>
      </w:pPr>
      <w:r w:rsidRPr="007B0C99">
        <w:rPr>
          <w:rFonts w:ascii="Montserrat" w:hAnsi="Montserrat" w:cs="Arial"/>
          <w:sz w:val="22"/>
          <w:szCs w:val="22"/>
        </w:rPr>
        <w:t>Show courtesy and respect to everyone.</w:t>
      </w:r>
    </w:p>
    <w:p w14:paraId="1E4EC95A" w14:textId="77777777" w:rsidR="00B3564A" w:rsidRPr="007B0C99" w:rsidRDefault="00B3564A" w:rsidP="00DC4085">
      <w:pPr>
        <w:pStyle w:val="ListParagraph"/>
        <w:numPr>
          <w:ilvl w:val="0"/>
          <w:numId w:val="68"/>
        </w:numPr>
        <w:overflowPunct/>
        <w:autoSpaceDE/>
        <w:autoSpaceDN/>
        <w:adjustRightInd/>
        <w:spacing w:after="120"/>
        <w:textAlignment w:val="auto"/>
        <w:rPr>
          <w:rFonts w:ascii="Montserrat" w:hAnsi="Montserrat" w:cs="Arial"/>
          <w:sz w:val="22"/>
          <w:szCs w:val="22"/>
        </w:rPr>
      </w:pPr>
      <w:r w:rsidRPr="007B0C99">
        <w:rPr>
          <w:rFonts w:ascii="Montserrat" w:hAnsi="Montserrat" w:cs="Arial"/>
          <w:sz w:val="22"/>
          <w:szCs w:val="22"/>
        </w:rPr>
        <w:t>Communicate with all parties in a timely fashion.</w:t>
      </w:r>
    </w:p>
    <w:p w14:paraId="4F8F42A8" w14:textId="77777777" w:rsidR="00B3564A" w:rsidRPr="007B0C99" w:rsidRDefault="00B3564A" w:rsidP="00DC4085">
      <w:pPr>
        <w:pStyle w:val="ListParagraph"/>
        <w:numPr>
          <w:ilvl w:val="0"/>
          <w:numId w:val="68"/>
        </w:numPr>
        <w:overflowPunct/>
        <w:autoSpaceDE/>
        <w:autoSpaceDN/>
        <w:adjustRightInd/>
        <w:spacing w:after="120"/>
        <w:textAlignment w:val="auto"/>
        <w:rPr>
          <w:rFonts w:ascii="Montserrat" w:hAnsi="Montserrat" w:cs="Arial"/>
          <w:sz w:val="22"/>
          <w:szCs w:val="22"/>
        </w:rPr>
      </w:pPr>
      <w:r w:rsidRPr="007B0C99">
        <w:rPr>
          <w:rFonts w:ascii="Montserrat" w:hAnsi="Montserrat" w:cs="Arial"/>
          <w:sz w:val="22"/>
          <w:szCs w:val="22"/>
        </w:rPr>
        <w:t>Always present a professional appearance—includes yourself and your car.</w:t>
      </w:r>
    </w:p>
    <w:p w14:paraId="45FD1361" w14:textId="77777777" w:rsidR="00B3564A" w:rsidRPr="007B0C99" w:rsidRDefault="00B3564A" w:rsidP="00DC4085">
      <w:pPr>
        <w:pStyle w:val="ListParagraph"/>
        <w:numPr>
          <w:ilvl w:val="0"/>
          <w:numId w:val="68"/>
        </w:numPr>
        <w:overflowPunct/>
        <w:autoSpaceDE/>
        <w:autoSpaceDN/>
        <w:adjustRightInd/>
        <w:spacing w:after="120"/>
        <w:textAlignment w:val="auto"/>
        <w:rPr>
          <w:rFonts w:ascii="Montserrat" w:hAnsi="Montserrat" w:cs="Arial"/>
          <w:sz w:val="22"/>
          <w:szCs w:val="22"/>
        </w:rPr>
      </w:pPr>
      <w:r w:rsidRPr="007B0C99">
        <w:rPr>
          <w:rFonts w:ascii="Montserrat" w:hAnsi="Montserrat" w:cs="Arial"/>
          <w:sz w:val="22"/>
          <w:szCs w:val="22"/>
        </w:rPr>
        <w:t>Be aware of and meet all deadlines.</w:t>
      </w:r>
    </w:p>
    <w:p w14:paraId="18DD3CBE" w14:textId="77777777" w:rsidR="00B3564A" w:rsidRPr="007B0C99" w:rsidRDefault="00B3564A" w:rsidP="00DC4085">
      <w:pPr>
        <w:pStyle w:val="ListParagraph"/>
        <w:numPr>
          <w:ilvl w:val="0"/>
          <w:numId w:val="68"/>
        </w:numPr>
        <w:overflowPunct/>
        <w:autoSpaceDE/>
        <w:autoSpaceDN/>
        <w:adjustRightInd/>
        <w:spacing w:after="120"/>
        <w:textAlignment w:val="auto"/>
        <w:rPr>
          <w:rFonts w:ascii="Montserrat" w:hAnsi="Montserrat" w:cs="Arial"/>
          <w:sz w:val="22"/>
          <w:szCs w:val="22"/>
        </w:rPr>
      </w:pPr>
      <w:r w:rsidRPr="007B0C99">
        <w:rPr>
          <w:rFonts w:ascii="Montserrat" w:hAnsi="Montserrat" w:cs="Arial"/>
          <w:sz w:val="22"/>
          <w:szCs w:val="22"/>
        </w:rPr>
        <w:t>Be aware of and respectful of all cultural differences.</w:t>
      </w:r>
    </w:p>
    <w:p w14:paraId="7A7009F4" w14:textId="77777777" w:rsidR="00B3564A" w:rsidRPr="007B0C99" w:rsidRDefault="00B3564A" w:rsidP="004C3C48">
      <w:pPr>
        <w:pStyle w:val="Heading1"/>
        <w:jc w:val="left"/>
        <w:rPr>
          <w:rFonts w:ascii="Montserrat" w:hAnsi="Montserrat"/>
        </w:rPr>
      </w:pPr>
      <w:r w:rsidRPr="007B0C99">
        <w:rPr>
          <w:rFonts w:ascii="Montserrat" w:hAnsi="Montserrat"/>
          <w:sz w:val="22"/>
          <w:szCs w:val="22"/>
        </w:rPr>
        <w:br w:type="page"/>
      </w:r>
      <w:bookmarkStart w:id="16" w:name="_Toc146105206"/>
      <w:r w:rsidRPr="007B0C99">
        <w:rPr>
          <w:rFonts w:ascii="Montserrat" w:hAnsi="Montserrat"/>
        </w:rPr>
        <w:lastRenderedPageBreak/>
        <w:t>Part 6:  Pathways to Professionalism &amp; Marketing The Code of Ethics</w:t>
      </w:r>
      <w:bookmarkEnd w:id="16"/>
    </w:p>
    <w:p w14:paraId="373ADA0A" w14:textId="77777777" w:rsidR="00B3564A" w:rsidRPr="007B0C99" w:rsidRDefault="00B3564A" w:rsidP="00B3564A">
      <w:pPr>
        <w:pStyle w:val="Heading4"/>
        <w:rPr>
          <w:rFonts w:ascii="Montserrat" w:hAnsi="Montserrat" w:cs="Arial"/>
          <w:b w:val="0"/>
          <w:i w:val="0"/>
          <w:sz w:val="28"/>
          <w:szCs w:val="28"/>
          <w:u w:val="none"/>
        </w:rPr>
      </w:pPr>
    </w:p>
    <w:p w14:paraId="67CB89F9" w14:textId="3EDF3661" w:rsidR="00B3564A" w:rsidRPr="007B0C99" w:rsidRDefault="00B3564A" w:rsidP="00DC4085">
      <w:pPr>
        <w:pStyle w:val="Heading2"/>
        <w:numPr>
          <w:ilvl w:val="0"/>
          <w:numId w:val="119"/>
        </w:numPr>
        <w:ind w:left="360"/>
        <w:rPr>
          <w:rFonts w:ascii="Montserrat" w:hAnsi="Montserrat"/>
          <w:b/>
          <w:bCs/>
        </w:rPr>
      </w:pPr>
      <w:bookmarkStart w:id="17" w:name="_Toc146105207"/>
      <w:r w:rsidRPr="007B0C99">
        <w:rPr>
          <w:rFonts w:ascii="Montserrat" w:hAnsi="Montserrat"/>
          <w:b/>
          <w:bCs/>
        </w:rPr>
        <w:t>A Pathway to Professional Conduct: Respect Starts Here Part I</w:t>
      </w:r>
      <w:bookmarkEnd w:id="17"/>
    </w:p>
    <w:p w14:paraId="689BBFDE" w14:textId="77777777" w:rsidR="003B55C1" w:rsidRPr="007B0C99" w:rsidRDefault="003B55C1" w:rsidP="00602CC7">
      <w:pPr>
        <w:overflowPunct/>
        <w:autoSpaceDE/>
        <w:autoSpaceDN/>
        <w:adjustRightInd/>
        <w:spacing w:line="259" w:lineRule="auto"/>
        <w:textAlignment w:val="auto"/>
        <w:rPr>
          <w:rFonts w:ascii="Montserrat" w:hAnsi="Montserrat" w:cs="Arial"/>
        </w:rPr>
      </w:pPr>
      <w:bookmarkStart w:id="18" w:name="_Hlk65145330"/>
    </w:p>
    <w:p w14:paraId="69641E10" w14:textId="5FB61DA2" w:rsidR="00B3564A" w:rsidRPr="007B0C99" w:rsidRDefault="00B3564A" w:rsidP="00B3564A">
      <w:pPr>
        <w:overflowPunct/>
        <w:autoSpaceDE/>
        <w:autoSpaceDN/>
        <w:adjustRightInd/>
        <w:spacing w:after="160" w:line="259" w:lineRule="auto"/>
        <w:textAlignment w:val="auto"/>
        <w:rPr>
          <w:rFonts w:ascii="Montserrat" w:hAnsi="Montserrat" w:cs="Arial"/>
          <w:sz w:val="22"/>
          <w:szCs w:val="22"/>
        </w:rPr>
      </w:pPr>
      <w:r w:rsidRPr="007B0C99">
        <w:rPr>
          <w:rFonts w:ascii="Montserrat" w:hAnsi="Montserrat" w:cs="Arial"/>
          <w:sz w:val="22"/>
          <w:szCs w:val="22"/>
        </w:rPr>
        <w:t>NAR’s Professional Standards Committee created Pathways to Professionalism.</w:t>
      </w:r>
    </w:p>
    <w:p w14:paraId="40E238E9" w14:textId="77777777" w:rsidR="00B3564A" w:rsidRPr="007B0C99" w:rsidRDefault="00B3564A" w:rsidP="00B3564A">
      <w:pPr>
        <w:overflowPunct/>
        <w:autoSpaceDE/>
        <w:autoSpaceDN/>
        <w:adjustRightInd/>
        <w:spacing w:after="160" w:line="259" w:lineRule="auto"/>
        <w:textAlignment w:val="auto"/>
        <w:rPr>
          <w:rFonts w:ascii="Montserrat" w:hAnsi="Montserrat" w:cs="Arial"/>
          <w:sz w:val="22"/>
          <w:szCs w:val="22"/>
        </w:rPr>
      </w:pPr>
      <w:r w:rsidRPr="007B0C99">
        <w:rPr>
          <w:rFonts w:ascii="Montserrat" w:hAnsi="Montserrat" w:cs="Arial"/>
          <w:sz w:val="22"/>
          <w:szCs w:val="22"/>
        </w:rPr>
        <w:t>Pathways to Professionalism are issues of courtesy and etiquette. These professional courtesies are intended to be used by REALTORS</w:t>
      </w:r>
      <w:r w:rsidRPr="007B0C99">
        <w:rPr>
          <w:rFonts w:ascii="Montserrat" w:hAnsi="Montserrat" w:cs="Arial"/>
          <w:vertAlign w:val="superscript"/>
        </w:rPr>
        <w:t>®</w:t>
      </w:r>
      <w:r w:rsidRPr="007B0C99">
        <w:rPr>
          <w:rFonts w:ascii="Montserrat" w:hAnsi="Montserrat" w:cs="Arial"/>
          <w:sz w:val="22"/>
          <w:szCs w:val="22"/>
        </w:rPr>
        <w:t xml:space="preserve"> on a voluntary basis and cannot form the basis for a professional standards complaint.</w:t>
      </w:r>
    </w:p>
    <w:p w14:paraId="41AE081A" w14:textId="77777777" w:rsidR="00B3564A" w:rsidRPr="007B0C99" w:rsidRDefault="00B3564A" w:rsidP="00B3564A">
      <w:pPr>
        <w:overflowPunct/>
        <w:autoSpaceDE/>
        <w:autoSpaceDN/>
        <w:adjustRightInd/>
        <w:spacing w:after="160" w:line="259" w:lineRule="auto"/>
        <w:textAlignment w:val="auto"/>
        <w:rPr>
          <w:rFonts w:ascii="Montserrat" w:hAnsi="Montserrat" w:cs="Arial"/>
          <w:sz w:val="22"/>
          <w:szCs w:val="22"/>
        </w:rPr>
      </w:pPr>
      <w:r w:rsidRPr="007B0C99">
        <w:rPr>
          <w:rFonts w:ascii="Montserrat" w:hAnsi="Montserrat" w:cs="Arial"/>
          <w:sz w:val="22"/>
          <w:szCs w:val="22"/>
        </w:rPr>
        <w:t>A good reputation can take years to build, but seconds to lose it.</w:t>
      </w:r>
    </w:p>
    <w:p w14:paraId="4C79B5E5" w14:textId="77777777" w:rsidR="00B3564A" w:rsidRPr="007B0C99" w:rsidRDefault="00B3564A" w:rsidP="00B3564A">
      <w:pPr>
        <w:overflowPunct/>
        <w:autoSpaceDE/>
        <w:autoSpaceDN/>
        <w:adjustRightInd/>
        <w:spacing w:after="160" w:line="259" w:lineRule="auto"/>
        <w:textAlignment w:val="auto"/>
        <w:rPr>
          <w:rFonts w:ascii="Montserrat" w:hAnsi="Montserrat" w:cs="Arial"/>
          <w:sz w:val="22"/>
          <w:szCs w:val="22"/>
        </w:rPr>
      </w:pPr>
      <w:r w:rsidRPr="007B0C99">
        <w:rPr>
          <w:rFonts w:ascii="Montserrat" w:hAnsi="Montserrat" w:cs="Arial"/>
          <w:sz w:val="22"/>
          <w:szCs w:val="22"/>
        </w:rPr>
        <w:t>Today’s actions affect your business and reputation for years to come.</w:t>
      </w:r>
    </w:p>
    <w:p w14:paraId="7443F3F8" w14:textId="77777777" w:rsidR="00B3564A" w:rsidRPr="007B0C99" w:rsidRDefault="00B3564A" w:rsidP="00B3564A">
      <w:pPr>
        <w:overflowPunct/>
        <w:autoSpaceDE/>
        <w:autoSpaceDN/>
        <w:adjustRightInd/>
        <w:spacing w:after="160" w:line="259" w:lineRule="auto"/>
        <w:textAlignment w:val="auto"/>
        <w:rPr>
          <w:rFonts w:ascii="Montserrat" w:hAnsi="Montserrat" w:cs="Arial"/>
          <w:sz w:val="22"/>
          <w:szCs w:val="22"/>
        </w:rPr>
      </w:pPr>
      <w:r w:rsidRPr="007B0C99">
        <w:rPr>
          <w:rFonts w:ascii="Montserrat" w:hAnsi="Montserrat" w:cs="Arial"/>
          <w:sz w:val="22"/>
          <w:szCs w:val="22"/>
        </w:rPr>
        <w:t>Discriminatory speech against protected classes would quickly diminish your reputation.</w:t>
      </w:r>
    </w:p>
    <w:bookmarkEnd w:id="18"/>
    <w:p w14:paraId="6DF372DE" w14:textId="77777777" w:rsidR="00B3564A" w:rsidRPr="007B0C99" w:rsidRDefault="00B3564A" w:rsidP="00B3564A">
      <w:pPr>
        <w:overflowPunct/>
        <w:autoSpaceDE/>
        <w:autoSpaceDN/>
        <w:adjustRightInd/>
        <w:spacing w:after="120"/>
        <w:textAlignment w:val="auto"/>
        <w:rPr>
          <w:rFonts w:ascii="Montserrat" w:hAnsi="Montserrat" w:cs="Arial"/>
          <w:sz w:val="22"/>
          <w:szCs w:val="22"/>
        </w:rPr>
      </w:pPr>
      <w:r w:rsidRPr="007B0C99">
        <w:rPr>
          <w:rFonts w:ascii="Montserrat" w:hAnsi="Montserrat" w:cs="Arial"/>
          <w:sz w:val="22"/>
          <w:szCs w:val="22"/>
        </w:rPr>
        <w:t>NAR Professional Standards Committee created Pathways to Professionalism.</w:t>
      </w:r>
    </w:p>
    <w:p w14:paraId="2F8A9F91" w14:textId="77777777" w:rsidR="00B3564A" w:rsidRPr="007B0C99" w:rsidRDefault="00B3564A" w:rsidP="00DC4085">
      <w:pPr>
        <w:pStyle w:val="ListParagraph"/>
        <w:numPr>
          <w:ilvl w:val="0"/>
          <w:numId w:val="70"/>
        </w:numPr>
        <w:overflowPunct/>
        <w:autoSpaceDE/>
        <w:autoSpaceDN/>
        <w:adjustRightInd/>
        <w:spacing w:after="120"/>
        <w:textAlignment w:val="auto"/>
        <w:rPr>
          <w:rFonts w:ascii="Montserrat" w:hAnsi="Montserrat" w:cs="Arial"/>
          <w:sz w:val="22"/>
          <w:szCs w:val="22"/>
        </w:rPr>
      </w:pPr>
      <w:r w:rsidRPr="007B0C99">
        <w:rPr>
          <w:rFonts w:ascii="Montserrat" w:hAnsi="Montserrat" w:cs="Arial"/>
          <w:sz w:val="22"/>
          <w:szCs w:val="22"/>
        </w:rPr>
        <w:t>Not all-inclusive</w:t>
      </w:r>
    </w:p>
    <w:p w14:paraId="74184D52" w14:textId="77777777" w:rsidR="00B3564A" w:rsidRPr="007B0C99" w:rsidRDefault="00B3564A" w:rsidP="00DC4085">
      <w:pPr>
        <w:pStyle w:val="ListParagraph"/>
        <w:numPr>
          <w:ilvl w:val="0"/>
          <w:numId w:val="70"/>
        </w:numPr>
        <w:overflowPunct/>
        <w:autoSpaceDE/>
        <w:autoSpaceDN/>
        <w:adjustRightInd/>
        <w:spacing w:after="120"/>
        <w:textAlignment w:val="auto"/>
        <w:rPr>
          <w:rFonts w:ascii="Montserrat" w:hAnsi="Montserrat" w:cs="Arial"/>
          <w:sz w:val="22"/>
          <w:szCs w:val="22"/>
        </w:rPr>
      </w:pPr>
      <w:r w:rsidRPr="007B0C99">
        <w:rPr>
          <w:rFonts w:ascii="Montserrat" w:hAnsi="Montserrat" w:cs="Arial"/>
          <w:sz w:val="22"/>
          <w:szCs w:val="22"/>
        </w:rPr>
        <w:t>Should be guided by local custom and practice</w:t>
      </w:r>
    </w:p>
    <w:p w14:paraId="635B4636" w14:textId="77777777" w:rsidR="00B3564A" w:rsidRPr="007B0C99" w:rsidRDefault="00B3564A" w:rsidP="00DC4085">
      <w:pPr>
        <w:pStyle w:val="ListParagraph"/>
        <w:numPr>
          <w:ilvl w:val="0"/>
          <w:numId w:val="70"/>
        </w:numPr>
        <w:overflowPunct/>
        <w:autoSpaceDE/>
        <w:autoSpaceDN/>
        <w:adjustRightInd/>
        <w:spacing w:after="120"/>
        <w:textAlignment w:val="auto"/>
        <w:rPr>
          <w:rFonts w:ascii="Montserrat" w:hAnsi="Montserrat" w:cs="Arial"/>
          <w:sz w:val="22"/>
          <w:szCs w:val="22"/>
        </w:rPr>
      </w:pPr>
      <w:r w:rsidRPr="007B0C99">
        <w:rPr>
          <w:rFonts w:ascii="Montserrat" w:hAnsi="Montserrat" w:cs="Arial"/>
          <w:sz w:val="22"/>
          <w:szCs w:val="22"/>
        </w:rPr>
        <w:t>Cannot be the basis of a professional standards complaint</w:t>
      </w:r>
    </w:p>
    <w:p w14:paraId="3FA17689" w14:textId="77777777" w:rsidR="00B3564A" w:rsidRPr="007B0C99" w:rsidRDefault="00B3564A" w:rsidP="00B3564A">
      <w:pPr>
        <w:spacing w:after="120"/>
        <w:rPr>
          <w:rFonts w:ascii="Montserrat" w:hAnsi="Montserrat" w:cs="Arial"/>
          <w:sz w:val="22"/>
          <w:szCs w:val="22"/>
        </w:rPr>
      </w:pPr>
    </w:p>
    <w:p w14:paraId="304D3558" w14:textId="77777777" w:rsidR="00B3564A" w:rsidRPr="007B0C99" w:rsidRDefault="00B3564A" w:rsidP="00B3564A">
      <w:pPr>
        <w:spacing w:after="120"/>
        <w:rPr>
          <w:rFonts w:ascii="Montserrat" w:hAnsi="Montserrat" w:cs="Arial"/>
          <w:sz w:val="22"/>
          <w:szCs w:val="22"/>
        </w:rPr>
      </w:pPr>
      <w:r w:rsidRPr="007B0C99">
        <w:rPr>
          <w:rFonts w:ascii="Montserrat" w:hAnsi="Montserrat" w:cs="Arial"/>
          <w:sz w:val="22"/>
          <w:szCs w:val="22"/>
        </w:rPr>
        <w:t>Six Timeless Tips:</w:t>
      </w:r>
    </w:p>
    <w:p w14:paraId="1D044710" w14:textId="77777777" w:rsidR="00B3564A" w:rsidRPr="007B0C99" w:rsidRDefault="00B3564A" w:rsidP="00DC4085">
      <w:pPr>
        <w:pStyle w:val="ListParagraph"/>
        <w:numPr>
          <w:ilvl w:val="0"/>
          <w:numId w:val="69"/>
        </w:numPr>
        <w:overflowPunct/>
        <w:autoSpaceDE/>
        <w:autoSpaceDN/>
        <w:adjustRightInd/>
        <w:spacing w:after="120"/>
        <w:textAlignment w:val="auto"/>
        <w:rPr>
          <w:rFonts w:ascii="Montserrat" w:hAnsi="Montserrat" w:cs="Arial"/>
          <w:sz w:val="22"/>
          <w:szCs w:val="22"/>
        </w:rPr>
      </w:pPr>
      <w:r w:rsidRPr="007B0C99">
        <w:rPr>
          <w:rFonts w:ascii="Montserrat" w:hAnsi="Montserrat" w:cs="Arial"/>
          <w:sz w:val="22"/>
          <w:szCs w:val="22"/>
        </w:rPr>
        <w:t>Follow the “Golden Rule.”</w:t>
      </w:r>
    </w:p>
    <w:p w14:paraId="4826FF56" w14:textId="77777777" w:rsidR="00B3564A" w:rsidRPr="007B0C99" w:rsidRDefault="00B3564A" w:rsidP="00DC4085">
      <w:pPr>
        <w:pStyle w:val="ListParagraph"/>
        <w:numPr>
          <w:ilvl w:val="0"/>
          <w:numId w:val="69"/>
        </w:numPr>
        <w:overflowPunct/>
        <w:autoSpaceDE/>
        <w:autoSpaceDN/>
        <w:adjustRightInd/>
        <w:spacing w:after="120"/>
        <w:textAlignment w:val="auto"/>
        <w:rPr>
          <w:rFonts w:ascii="Montserrat" w:hAnsi="Montserrat" w:cs="Arial"/>
          <w:sz w:val="22"/>
          <w:szCs w:val="22"/>
        </w:rPr>
      </w:pPr>
      <w:r w:rsidRPr="007B0C99">
        <w:rPr>
          <w:rFonts w:ascii="Montserrat" w:hAnsi="Montserrat" w:cs="Arial"/>
          <w:sz w:val="22"/>
          <w:szCs w:val="22"/>
        </w:rPr>
        <w:t>Show courtesy and respect to everyone.</w:t>
      </w:r>
    </w:p>
    <w:p w14:paraId="1B1E6DDF" w14:textId="77777777" w:rsidR="00B3564A" w:rsidRPr="007B0C99" w:rsidRDefault="00B3564A" w:rsidP="00DC4085">
      <w:pPr>
        <w:pStyle w:val="ListParagraph"/>
        <w:numPr>
          <w:ilvl w:val="0"/>
          <w:numId w:val="69"/>
        </w:numPr>
        <w:overflowPunct/>
        <w:autoSpaceDE/>
        <w:autoSpaceDN/>
        <w:adjustRightInd/>
        <w:spacing w:after="120"/>
        <w:textAlignment w:val="auto"/>
        <w:rPr>
          <w:rFonts w:ascii="Montserrat" w:hAnsi="Montserrat" w:cs="Arial"/>
          <w:sz w:val="22"/>
          <w:szCs w:val="22"/>
        </w:rPr>
      </w:pPr>
      <w:r w:rsidRPr="007B0C99">
        <w:rPr>
          <w:rFonts w:ascii="Montserrat" w:hAnsi="Montserrat" w:cs="Arial"/>
          <w:sz w:val="22"/>
          <w:szCs w:val="22"/>
        </w:rPr>
        <w:t>Communicate with all parties in a timely fashion.</w:t>
      </w:r>
    </w:p>
    <w:p w14:paraId="7969BF80" w14:textId="77777777" w:rsidR="00B3564A" w:rsidRPr="007B0C99" w:rsidRDefault="00B3564A" w:rsidP="00DC4085">
      <w:pPr>
        <w:pStyle w:val="ListParagraph"/>
        <w:numPr>
          <w:ilvl w:val="0"/>
          <w:numId w:val="69"/>
        </w:numPr>
        <w:overflowPunct/>
        <w:autoSpaceDE/>
        <w:autoSpaceDN/>
        <w:adjustRightInd/>
        <w:spacing w:after="120"/>
        <w:textAlignment w:val="auto"/>
        <w:rPr>
          <w:rFonts w:ascii="Montserrat" w:hAnsi="Montserrat" w:cs="Arial"/>
          <w:sz w:val="22"/>
          <w:szCs w:val="22"/>
        </w:rPr>
      </w:pPr>
      <w:r w:rsidRPr="007B0C99">
        <w:rPr>
          <w:rFonts w:ascii="Montserrat" w:hAnsi="Montserrat" w:cs="Arial"/>
          <w:sz w:val="22"/>
          <w:szCs w:val="22"/>
        </w:rPr>
        <w:t>Always present a professional appearance.</w:t>
      </w:r>
    </w:p>
    <w:p w14:paraId="68E49A3E" w14:textId="77777777" w:rsidR="00B3564A" w:rsidRPr="007B0C99" w:rsidRDefault="00B3564A" w:rsidP="00DC4085">
      <w:pPr>
        <w:pStyle w:val="ListParagraph"/>
        <w:numPr>
          <w:ilvl w:val="0"/>
          <w:numId w:val="69"/>
        </w:numPr>
        <w:overflowPunct/>
        <w:autoSpaceDE/>
        <w:autoSpaceDN/>
        <w:adjustRightInd/>
        <w:spacing w:after="120"/>
        <w:textAlignment w:val="auto"/>
        <w:rPr>
          <w:rFonts w:ascii="Montserrat" w:hAnsi="Montserrat" w:cs="Arial"/>
          <w:sz w:val="22"/>
          <w:szCs w:val="22"/>
        </w:rPr>
      </w:pPr>
      <w:r w:rsidRPr="007B0C99">
        <w:rPr>
          <w:rFonts w:ascii="Montserrat" w:hAnsi="Montserrat" w:cs="Arial"/>
          <w:sz w:val="22"/>
          <w:szCs w:val="22"/>
        </w:rPr>
        <w:t>Be aware of and meet all deadlines.</w:t>
      </w:r>
    </w:p>
    <w:p w14:paraId="24FE2965" w14:textId="77777777" w:rsidR="00B3564A" w:rsidRPr="007B0C99" w:rsidRDefault="00B3564A" w:rsidP="00DC4085">
      <w:pPr>
        <w:pStyle w:val="ListParagraph"/>
        <w:numPr>
          <w:ilvl w:val="0"/>
          <w:numId w:val="69"/>
        </w:numPr>
        <w:overflowPunct/>
        <w:autoSpaceDE/>
        <w:autoSpaceDN/>
        <w:adjustRightInd/>
        <w:spacing w:after="120"/>
        <w:textAlignment w:val="auto"/>
        <w:rPr>
          <w:rFonts w:ascii="Montserrat" w:hAnsi="Montserrat" w:cs="Arial"/>
          <w:sz w:val="22"/>
          <w:szCs w:val="22"/>
        </w:rPr>
      </w:pPr>
      <w:r w:rsidRPr="007B0C99">
        <w:rPr>
          <w:rFonts w:ascii="Montserrat" w:hAnsi="Montserrat" w:cs="Arial"/>
          <w:sz w:val="22"/>
          <w:szCs w:val="22"/>
        </w:rPr>
        <w:t>Be aware of and respectful of all cultural differences.</w:t>
      </w:r>
    </w:p>
    <w:p w14:paraId="4586DE9C" w14:textId="77777777" w:rsidR="00B3564A" w:rsidRPr="007B0C99" w:rsidRDefault="00B3564A" w:rsidP="004C3C48">
      <w:pPr>
        <w:pStyle w:val="Heading1"/>
        <w:jc w:val="left"/>
        <w:rPr>
          <w:rFonts w:ascii="Montserrat" w:hAnsi="Montserrat"/>
        </w:rPr>
      </w:pPr>
      <w:r w:rsidRPr="007B0C99">
        <w:rPr>
          <w:rFonts w:ascii="Montserrat" w:hAnsi="Montserrat"/>
          <w:sz w:val="22"/>
          <w:szCs w:val="22"/>
        </w:rPr>
        <w:br w:type="page"/>
      </w:r>
      <w:bookmarkStart w:id="19" w:name="_Toc146105208"/>
      <w:r w:rsidRPr="007B0C99">
        <w:rPr>
          <w:rFonts w:ascii="Montserrat" w:hAnsi="Montserrat"/>
        </w:rPr>
        <w:lastRenderedPageBreak/>
        <w:t>Part 6:  Pathways to Professionalism &amp; Marketing The Code of Ethics</w:t>
      </w:r>
      <w:bookmarkEnd w:id="19"/>
    </w:p>
    <w:p w14:paraId="6216D51F" w14:textId="77777777" w:rsidR="00B3564A" w:rsidRPr="007B0C99" w:rsidRDefault="00B3564A" w:rsidP="00B3564A">
      <w:pPr>
        <w:pStyle w:val="Heading4"/>
        <w:rPr>
          <w:rFonts w:ascii="Montserrat" w:hAnsi="Montserrat" w:cs="Arial"/>
          <w:b w:val="0"/>
          <w:i w:val="0"/>
          <w:sz w:val="28"/>
          <w:szCs w:val="28"/>
          <w:u w:val="none"/>
        </w:rPr>
      </w:pPr>
    </w:p>
    <w:p w14:paraId="20FAE6EC" w14:textId="2B14F843" w:rsidR="00B3564A" w:rsidRPr="007B0C99" w:rsidRDefault="00B3564A" w:rsidP="00DC4085">
      <w:pPr>
        <w:pStyle w:val="Heading2"/>
        <w:numPr>
          <w:ilvl w:val="0"/>
          <w:numId w:val="120"/>
        </w:numPr>
        <w:ind w:left="360"/>
        <w:rPr>
          <w:rFonts w:ascii="Montserrat" w:hAnsi="Montserrat"/>
          <w:b/>
          <w:bCs/>
        </w:rPr>
      </w:pPr>
      <w:bookmarkStart w:id="20" w:name="_Toc146105209"/>
      <w:r w:rsidRPr="007B0C99">
        <w:rPr>
          <w:rFonts w:ascii="Montserrat" w:hAnsi="Montserrat"/>
          <w:b/>
          <w:bCs/>
        </w:rPr>
        <w:t xml:space="preserve">A Pathway to Professional Conduct: Respect Starts Here </w:t>
      </w:r>
      <w:r w:rsidR="00D02521" w:rsidRPr="007B0C99">
        <w:rPr>
          <w:rFonts w:ascii="Montserrat" w:hAnsi="Montserrat"/>
          <w:b/>
          <w:bCs/>
        </w:rPr>
        <w:t xml:space="preserve">- </w:t>
      </w:r>
      <w:r w:rsidRPr="007B0C99">
        <w:rPr>
          <w:rFonts w:ascii="Montserrat" w:hAnsi="Montserrat"/>
          <w:b/>
          <w:bCs/>
          <w:i/>
          <w:iCs/>
        </w:rPr>
        <w:t xml:space="preserve">Part </w:t>
      </w:r>
      <w:bookmarkEnd w:id="20"/>
      <w:r w:rsidR="00056AF8">
        <w:rPr>
          <w:rFonts w:ascii="Montserrat" w:hAnsi="Montserrat"/>
          <w:b/>
          <w:bCs/>
          <w:i/>
          <w:iCs/>
        </w:rPr>
        <w:t>2</w:t>
      </w:r>
    </w:p>
    <w:p w14:paraId="5479AB59" w14:textId="77777777" w:rsidR="00B3564A" w:rsidRPr="007B0C99" w:rsidRDefault="00B3564A" w:rsidP="00B3564A">
      <w:pPr>
        <w:rPr>
          <w:rFonts w:ascii="Montserrat" w:hAnsi="Montserrat" w:cs="Arial"/>
        </w:rPr>
      </w:pPr>
    </w:p>
    <w:tbl>
      <w:tblPr>
        <w:tblW w:w="9450" w:type="dxa"/>
        <w:shd w:val="clear" w:color="auto" w:fill="E7E6E6"/>
        <w:tblLook w:val="04A0" w:firstRow="1" w:lastRow="0" w:firstColumn="1" w:lastColumn="0" w:noHBand="0" w:noVBand="1"/>
      </w:tblPr>
      <w:tblGrid>
        <w:gridCol w:w="1885"/>
        <w:gridCol w:w="1890"/>
        <w:gridCol w:w="1805"/>
        <w:gridCol w:w="1728"/>
        <w:gridCol w:w="2142"/>
      </w:tblGrid>
      <w:tr w:rsidR="007B0C99" w:rsidRPr="007B0C99" w14:paraId="13B66E90" w14:textId="77777777">
        <w:trPr>
          <w:trHeight w:val="432"/>
        </w:trPr>
        <w:tc>
          <w:tcPr>
            <w:tcW w:w="9450" w:type="dxa"/>
            <w:gridSpan w:val="5"/>
            <w:shd w:val="clear" w:color="auto" w:fill="E7E6E6"/>
            <w:vAlign w:val="bottom"/>
          </w:tcPr>
          <w:p w14:paraId="5AAF5756" w14:textId="77777777" w:rsidR="00B3564A" w:rsidRPr="007B0C99" w:rsidRDefault="00B3564A">
            <w:pPr>
              <w:tabs>
                <w:tab w:val="left" w:pos="360"/>
                <w:tab w:val="left" w:pos="720"/>
                <w:tab w:val="left" w:pos="1080"/>
                <w:tab w:val="left" w:pos="1440"/>
                <w:tab w:val="left" w:pos="1800"/>
                <w:tab w:val="left" w:pos="2160"/>
                <w:tab w:val="left" w:pos="2520"/>
                <w:tab w:val="left" w:pos="2880"/>
              </w:tabs>
              <w:rPr>
                <w:rFonts w:ascii="Montserrat" w:hAnsi="Montserrat" w:cs="Arial"/>
                <w:sz w:val="28"/>
                <w:szCs w:val="28"/>
              </w:rPr>
            </w:pPr>
            <w:r w:rsidRPr="007B0C99">
              <w:rPr>
                <w:rFonts w:ascii="Montserrat" w:hAnsi="Montserrat" w:cs="Arial"/>
                <w:sz w:val="28"/>
                <w:szCs w:val="28"/>
              </w:rPr>
              <w:sym w:font="Wingdings" w:char="F026"/>
            </w:r>
            <w:r w:rsidRPr="007B0C99">
              <w:rPr>
                <w:rFonts w:ascii="Montserrat" w:hAnsi="Montserrat" w:cs="Arial"/>
                <w:sz w:val="28"/>
                <w:szCs w:val="28"/>
              </w:rPr>
              <w:t xml:space="preserve"> Facilitator’s Notes</w:t>
            </w:r>
          </w:p>
        </w:tc>
      </w:tr>
      <w:tr w:rsidR="007B0C99" w:rsidRPr="007B0C99" w14:paraId="4A364D90" w14:textId="77777777">
        <w:trPr>
          <w:trHeight w:val="720"/>
        </w:trPr>
        <w:tc>
          <w:tcPr>
            <w:tcW w:w="9450" w:type="dxa"/>
            <w:gridSpan w:val="5"/>
            <w:shd w:val="clear" w:color="auto" w:fill="E7E6E6"/>
            <w:vAlign w:val="bottom"/>
          </w:tcPr>
          <w:p w14:paraId="58BC4880" w14:textId="77777777" w:rsidR="00B3564A" w:rsidRPr="007B0C99" w:rsidRDefault="00B3564A">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7B0C99">
              <w:rPr>
                <w:rFonts w:ascii="Montserrat" w:hAnsi="Montserrat" w:cs="Arial"/>
                <w:b/>
                <w:sz w:val="22"/>
                <w:szCs w:val="22"/>
              </w:rPr>
              <w:t>Suggested Method of Delivery:</w:t>
            </w:r>
            <w:r w:rsidRPr="007B0C99">
              <w:rPr>
                <w:rFonts w:ascii="Montserrat" w:hAnsi="Montserrat" w:cs="Arial"/>
                <w:sz w:val="22"/>
                <w:szCs w:val="22"/>
              </w:rPr>
              <w:t xml:space="preserve"> Deliver a short lecture using the material below and the corresponding slide. (</w:t>
            </w:r>
            <w:r w:rsidRPr="007B0C99">
              <w:rPr>
                <w:rFonts w:ascii="Montserrat" w:hAnsi="Montserrat" w:cs="Arial"/>
                <w:i/>
                <w:iCs/>
                <w:sz w:val="22"/>
                <w:szCs w:val="22"/>
                <w:u w:val="single"/>
              </w:rPr>
              <w:t>NOTE:</w:t>
            </w:r>
            <w:r w:rsidRPr="007B0C99">
              <w:rPr>
                <w:rFonts w:ascii="Montserrat" w:hAnsi="Montserrat" w:cs="Arial"/>
                <w:sz w:val="22"/>
                <w:szCs w:val="22"/>
              </w:rPr>
              <w:t xml:space="preserve"> this topic is a continuation from the previous page and continues on the next page.)</w:t>
            </w:r>
          </w:p>
        </w:tc>
      </w:tr>
      <w:tr w:rsidR="007B0C99" w:rsidRPr="007B0C99" w14:paraId="5F3F0D8A" w14:textId="77777777">
        <w:trPr>
          <w:trHeight w:val="432"/>
        </w:trPr>
        <w:tc>
          <w:tcPr>
            <w:tcW w:w="9450" w:type="dxa"/>
            <w:gridSpan w:val="5"/>
            <w:shd w:val="clear" w:color="auto" w:fill="E7E6E6"/>
            <w:vAlign w:val="bottom"/>
          </w:tcPr>
          <w:p w14:paraId="204A58D8" w14:textId="77777777" w:rsidR="00B3564A" w:rsidRPr="007B0C99" w:rsidRDefault="00B3564A">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7B0C99">
              <w:rPr>
                <w:rFonts w:ascii="Montserrat" w:hAnsi="Montserrat" w:cs="Arial"/>
                <w:sz w:val="22"/>
                <w:szCs w:val="22"/>
              </w:rPr>
              <w:sym w:font="Wingdings" w:char="F0B7"/>
            </w:r>
            <w:r w:rsidRPr="007B0C99">
              <w:rPr>
                <w:rFonts w:ascii="Montserrat" w:hAnsi="Montserrat" w:cs="Arial"/>
                <w:sz w:val="22"/>
                <w:szCs w:val="22"/>
              </w:rPr>
              <w:t xml:space="preserve"> </w:t>
            </w:r>
            <w:r w:rsidRPr="007B0C99">
              <w:rPr>
                <w:rFonts w:ascii="Montserrat" w:hAnsi="Montserrat" w:cs="Arial"/>
                <w:b/>
                <w:sz w:val="22"/>
                <w:szCs w:val="22"/>
              </w:rPr>
              <w:t>Suggested time:</w:t>
            </w:r>
            <w:r w:rsidRPr="007B0C99">
              <w:rPr>
                <w:rFonts w:ascii="Montserrat" w:hAnsi="Montserrat" w:cs="Arial"/>
                <w:sz w:val="22"/>
                <w:szCs w:val="22"/>
              </w:rPr>
              <w:t xml:space="preserve">  10 minutes </w:t>
            </w:r>
          </w:p>
        </w:tc>
      </w:tr>
      <w:tr w:rsidR="007B0C99" w:rsidRPr="007B0C99" w14:paraId="47ADA84B" w14:textId="77777777">
        <w:trPr>
          <w:trHeight w:val="576"/>
        </w:trPr>
        <w:tc>
          <w:tcPr>
            <w:tcW w:w="1885" w:type="dxa"/>
            <w:shd w:val="clear" w:color="auto" w:fill="E7E6E6"/>
            <w:vAlign w:val="bottom"/>
          </w:tcPr>
          <w:p w14:paraId="10F75462" w14:textId="77777777" w:rsidR="00B3564A" w:rsidRPr="007B0C99" w:rsidRDefault="00B3564A">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sidRPr="007B0C99">
              <w:rPr>
                <w:rFonts w:ascii="Montserrat" w:hAnsi="Montserrat" w:cs="Arial"/>
                <w:b/>
                <w:bCs/>
                <w:sz w:val="22"/>
                <w:szCs w:val="22"/>
              </w:rPr>
              <w:t>Start time:</w:t>
            </w:r>
          </w:p>
        </w:tc>
        <w:tc>
          <w:tcPr>
            <w:tcW w:w="1890" w:type="dxa"/>
            <w:tcBorders>
              <w:bottom w:val="single" w:sz="4" w:space="0" w:color="auto"/>
            </w:tcBorders>
            <w:shd w:val="clear" w:color="auto" w:fill="E7E6E6"/>
            <w:vAlign w:val="bottom"/>
          </w:tcPr>
          <w:p w14:paraId="7B6CE0A1" w14:textId="77777777" w:rsidR="00B3564A" w:rsidRPr="007B0C99" w:rsidRDefault="00B3564A">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p>
        </w:tc>
        <w:tc>
          <w:tcPr>
            <w:tcW w:w="1805" w:type="dxa"/>
            <w:shd w:val="clear" w:color="auto" w:fill="E7E6E6"/>
            <w:vAlign w:val="bottom"/>
          </w:tcPr>
          <w:p w14:paraId="1AF28710" w14:textId="77777777" w:rsidR="00B3564A" w:rsidRPr="007B0C99" w:rsidRDefault="00B3564A">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p>
        </w:tc>
        <w:tc>
          <w:tcPr>
            <w:tcW w:w="1728" w:type="dxa"/>
            <w:shd w:val="clear" w:color="auto" w:fill="E7E6E6"/>
            <w:vAlign w:val="bottom"/>
          </w:tcPr>
          <w:p w14:paraId="65342CFA" w14:textId="77777777" w:rsidR="00B3564A" w:rsidRPr="007B0C99" w:rsidRDefault="00B3564A">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sidRPr="007B0C99">
              <w:rPr>
                <w:rFonts w:ascii="Montserrat" w:hAnsi="Montserrat" w:cs="Arial"/>
                <w:b/>
                <w:bCs/>
                <w:sz w:val="22"/>
                <w:szCs w:val="22"/>
              </w:rPr>
              <w:t>PG:</w:t>
            </w:r>
          </w:p>
        </w:tc>
        <w:tc>
          <w:tcPr>
            <w:tcW w:w="2142" w:type="dxa"/>
            <w:tcBorders>
              <w:bottom w:val="single" w:sz="4" w:space="0" w:color="auto"/>
            </w:tcBorders>
            <w:shd w:val="clear" w:color="auto" w:fill="E7E6E6"/>
            <w:vAlign w:val="bottom"/>
          </w:tcPr>
          <w:p w14:paraId="1DAE6D8E" w14:textId="200A4C2A" w:rsidR="00B3564A" w:rsidRPr="007B0C99" w:rsidRDefault="00E744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Pr>
                <w:rFonts w:ascii="Montserrat" w:hAnsi="Montserrat" w:cs="Arial"/>
                <w:b/>
                <w:bCs/>
                <w:sz w:val="22"/>
                <w:szCs w:val="22"/>
              </w:rPr>
              <w:t>40-45</w:t>
            </w:r>
          </w:p>
        </w:tc>
      </w:tr>
      <w:tr w:rsidR="007B0C99" w:rsidRPr="007B0C99" w14:paraId="339277B8" w14:textId="77777777">
        <w:trPr>
          <w:trHeight w:val="576"/>
        </w:trPr>
        <w:tc>
          <w:tcPr>
            <w:tcW w:w="1885" w:type="dxa"/>
            <w:shd w:val="clear" w:color="auto" w:fill="E7E6E6"/>
            <w:vAlign w:val="bottom"/>
          </w:tcPr>
          <w:p w14:paraId="6C1E1890" w14:textId="77777777" w:rsidR="00B3564A" w:rsidRPr="007B0C99" w:rsidRDefault="00B3564A">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sidRPr="007B0C99">
              <w:rPr>
                <w:rFonts w:ascii="Montserrat" w:hAnsi="Montserrat" w:cs="Arial"/>
                <w:b/>
                <w:bCs/>
                <w:sz w:val="22"/>
                <w:szCs w:val="22"/>
              </w:rPr>
              <w:t>End time:</w:t>
            </w:r>
          </w:p>
        </w:tc>
        <w:tc>
          <w:tcPr>
            <w:tcW w:w="1890" w:type="dxa"/>
            <w:tcBorders>
              <w:top w:val="single" w:sz="4" w:space="0" w:color="auto"/>
              <w:bottom w:val="single" w:sz="4" w:space="0" w:color="auto"/>
            </w:tcBorders>
            <w:shd w:val="clear" w:color="auto" w:fill="E7E6E6"/>
            <w:vAlign w:val="bottom"/>
          </w:tcPr>
          <w:p w14:paraId="59A14BEA" w14:textId="77777777" w:rsidR="00B3564A" w:rsidRPr="007B0C99" w:rsidRDefault="00B3564A">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p>
        </w:tc>
        <w:tc>
          <w:tcPr>
            <w:tcW w:w="1805" w:type="dxa"/>
            <w:shd w:val="clear" w:color="auto" w:fill="E7E6E6"/>
            <w:vAlign w:val="bottom"/>
          </w:tcPr>
          <w:p w14:paraId="1BEA36BD" w14:textId="77777777" w:rsidR="00B3564A" w:rsidRPr="007B0C99" w:rsidRDefault="00B3564A">
            <w:pPr>
              <w:tabs>
                <w:tab w:val="left" w:pos="360"/>
                <w:tab w:val="left" w:pos="720"/>
                <w:tab w:val="left" w:pos="1080"/>
                <w:tab w:val="left" w:pos="1440"/>
                <w:tab w:val="left" w:pos="1800"/>
                <w:tab w:val="left" w:pos="2160"/>
                <w:tab w:val="left" w:pos="2520"/>
                <w:tab w:val="left" w:pos="2880"/>
              </w:tabs>
              <w:rPr>
                <w:rFonts w:ascii="Montserrat" w:hAnsi="Montserrat"/>
                <w:b/>
                <w:bCs/>
                <w:sz w:val="22"/>
                <w:szCs w:val="22"/>
              </w:rPr>
            </w:pPr>
          </w:p>
        </w:tc>
        <w:tc>
          <w:tcPr>
            <w:tcW w:w="1728" w:type="dxa"/>
            <w:shd w:val="clear" w:color="auto" w:fill="E7E6E6"/>
            <w:vAlign w:val="bottom"/>
          </w:tcPr>
          <w:p w14:paraId="0342A544" w14:textId="77777777" w:rsidR="00B3564A" w:rsidRPr="007B0C99" w:rsidRDefault="00B3564A">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sidRPr="007B0C99">
              <w:rPr>
                <w:b/>
                <w:bCs/>
                <w:sz w:val="22"/>
                <w:szCs w:val="22"/>
              </w:rPr>
              <w:t>▓</w:t>
            </w:r>
            <w:r w:rsidRPr="007B0C99">
              <w:rPr>
                <w:rFonts w:ascii="Montserrat" w:hAnsi="Montserrat" w:cs="Arial"/>
                <w:b/>
                <w:bCs/>
                <w:sz w:val="22"/>
                <w:szCs w:val="22"/>
              </w:rPr>
              <w:t xml:space="preserve"> Slides:</w:t>
            </w:r>
          </w:p>
        </w:tc>
        <w:tc>
          <w:tcPr>
            <w:tcW w:w="2142" w:type="dxa"/>
            <w:tcBorders>
              <w:top w:val="single" w:sz="4" w:space="0" w:color="auto"/>
              <w:bottom w:val="single" w:sz="4" w:space="0" w:color="auto"/>
            </w:tcBorders>
            <w:shd w:val="clear" w:color="auto" w:fill="E7E6E6"/>
            <w:vAlign w:val="bottom"/>
          </w:tcPr>
          <w:p w14:paraId="2ECAC273" w14:textId="5739B5EC" w:rsidR="00B3564A" w:rsidRPr="007B0C99" w:rsidRDefault="00B3564A">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sidRPr="007B0C99">
              <w:rPr>
                <w:rFonts w:ascii="Montserrat" w:hAnsi="Montserrat" w:cs="Arial"/>
                <w:b/>
                <w:bCs/>
                <w:sz w:val="22"/>
                <w:szCs w:val="22"/>
              </w:rPr>
              <w:t>6</w:t>
            </w:r>
            <w:r w:rsidR="002F4A02">
              <w:rPr>
                <w:rFonts w:ascii="Montserrat" w:hAnsi="Montserrat" w:cs="Arial"/>
                <w:b/>
                <w:bCs/>
                <w:sz w:val="22"/>
                <w:szCs w:val="22"/>
              </w:rPr>
              <w:t>7</w:t>
            </w:r>
          </w:p>
        </w:tc>
      </w:tr>
      <w:tr w:rsidR="007B0C99" w:rsidRPr="007B0C99" w14:paraId="42B039D5" w14:textId="77777777">
        <w:trPr>
          <w:trHeight w:val="20"/>
        </w:trPr>
        <w:tc>
          <w:tcPr>
            <w:tcW w:w="1885" w:type="dxa"/>
            <w:shd w:val="clear" w:color="auto" w:fill="E7E6E6"/>
            <w:vAlign w:val="bottom"/>
          </w:tcPr>
          <w:p w14:paraId="15079255" w14:textId="77777777" w:rsidR="00B3564A" w:rsidRPr="007B0C99" w:rsidRDefault="00B3564A">
            <w:pPr>
              <w:tabs>
                <w:tab w:val="left" w:pos="360"/>
                <w:tab w:val="left" w:pos="720"/>
                <w:tab w:val="left" w:pos="1080"/>
                <w:tab w:val="left" w:pos="1440"/>
                <w:tab w:val="left" w:pos="1800"/>
                <w:tab w:val="left" w:pos="2160"/>
                <w:tab w:val="left" w:pos="2520"/>
                <w:tab w:val="left" w:pos="2880"/>
              </w:tabs>
              <w:rPr>
                <w:rFonts w:ascii="Montserrat" w:hAnsi="Montserrat" w:cs="Arial"/>
                <w:b/>
                <w:bCs/>
                <w:sz w:val="10"/>
                <w:szCs w:val="10"/>
              </w:rPr>
            </w:pPr>
          </w:p>
        </w:tc>
        <w:tc>
          <w:tcPr>
            <w:tcW w:w="1890" w:type="dxa"/>
            <w:tcBorders>
              <w:top w:val="single" w:sz="4" w:space="0" w:color="auto"/>
            </w:tcBorders>
            <w:shd w:val="clear" w:color="auto" w:fill="E7E6E6"/>
            <w:vAlign w:val="bottom"/>
          </w:tcPr>
          <w:p w14:paraId="5E857B1A" w14:textId="77777777" w:rsidR="00B3564A" w:rsidRPr="007B0C99" w:rsidRDefault="00B3564A">
            <w:pPr>
              <w:tabs>
                <w:tab w:val="left" w:pos="360"/>
                <w:tab w:val="left" w:pos="720"/>
                <w:tab w:val="left" w:pos="1080"/>
                <w:tab w:val="left" w:pos="1440"/>
                <w:tab w:val="left" w:pos="1800"/>
                <w:tab w:val="left" w:pos="2160"/>
                <w:tab w:val="left" w:pos="2520"/>
                <w:tab w:val="left" w:pos="2880"/>
              </w:tabs>
              <w:rPr>
                <w:rFonts w:ascii="Montserrat" w:hAnsi="Montserrat" w:cs="Arial"/>
                <w:b/>
                <w:bCs/>
                <w:sz w:val="10"/>
                <w:szCs w:val="10"/>
              </w:rPr>
            </w:pPr>
          </w:p>
        </w:tc>
        <w:tc>
          <w:tcPr>
            <w:tcW w:w="1805" w:type="dxa"/>
            <w:shd w:val="clear" w:color="auto" w:fill="E7E6E6"/>
            <w:vAlign w:val="bottom"/>
          </w:tcPr>
          <w:p w14:paraId="41D08570" w14:textId="77777777" w:rsidR="00B3564A" w:rsidRPr="007B0C99" w:rsidRDefault="00B3564A">
            <w:pPr>
              <w:tabs>
                <w:tab w:val="left" w:pos="360"/>
                <w:tab w:val="left" w:pos="720"/>
                <w:tab w:val="left" w:pos="1080"/>
                <w:tab w:val="left" w:pos="1440"/>
                <w:tab w:val="left" w:pos="1800"/>
                <w:tab w:val="left" w:pos="2160"/>
                <w:tab w:val="left" w:pos="2520"/>
                <w:tab w:val="left" w:pos="2880"/>
              </w:tabs>
              <w:rPr>
                <w:rFonts w:ascii="Montserrat" w:hAnsi="Montserrat"/>
                <w:b/>
                <w:bCs/>
                <w:sz w:val="10"/>
                <w:szCs w:val="10"/>
              </w:rPr>
            </w:pPr>
          </w:p>
        </w:tc>
        <w:tc>
          <w:tcPr>
            <w:tcW w:w="1728" w:type="dxa"/>
            <w:shd w:val="clear" w:color="auto" w:fill="E7E6E6"/>
            <w:vAlign w:val="bottom"/>
          </w:tcPr>
          <w:p w14:paraId="779BF03A" w14:textId="77777777" w:rsidR="00B3564A" w:rsidRPr="007B0C99" w:rsidRDefault="00B3564A">
            <w:pPr>
              <w:tabs>
                <w:tab w:val="left" w:pos="360"/>
                <w:tab w:val="left" w:pos="720"/>
                <w:tab w:val="left" w:pos="1080"/>
                <w:tab w:val="left" w:pos="1440"/>
                <w:tab w:val="left" w:pos="1800"/>
                <w:tab w:val="left" w:pos="2160"/>
                <w:tab w:val="left" w:pos="2520"/>
                <w:tab w:val="left" w:pos="2880"/>
              </w:tabs>
              <w:rPr>
                <w:rFonts w:ascii="Montserrat" w:hAnsi="Montserrat"/>
                <w:b/>
                <w:bCs/>
                <w:sz w:val="10"/>
                <w:szCs w:val="10"/>
              </w:rPr>
            </w:pPr>
          </w:p>
        </w:tc>
        <w:tc>
          <w:tcPr>
            <w:tcW w:w="2142" w:type="dxa"/>
            <w:tcBorders>
              <w:top w:val="single" w:sz="4" w:space="0" w:color="auto"/>
            </w:tcBorders>
            <w:shd w:val="clear" w:color="auto" w:fill="E7E6E6"/>
            <w:vAlign w:val="bottom"/>
          </w:tcPr>
          <w:p w14:paraId="345BD968" w14:textId="77777777" w:rsidR="00B3564A" w:rsidRPr="007B0C99" w:rsidRDefault="00B3564A">
            <w:pPr>
              <w:tabs>
                <w:tab w:val="left" w:pos="360"/>
                <w:tab w:val="left" w:pos="720"/>
                <w:tab w:val="left" w:pos="1080"/>
                <w:tab w:val="left" w:pos="1440"/>
                <w:tab w:val="left" w:pos="1800"/>
                <w:tab w:val="left" w:pos="2160"/>
                <w:tab w:val="left" w:pos="2520"/>
                <w:tab w:val="left" w:pos="2880"/>
              </w:tabs>
              <w:rPr>
                <w:rFonts w:ascii="Montserrat" w:hAnsi="Montserrat" w:cs="Arial"/>
                <w:b/>
                <w:bCs/>
                <w:sz w:val="10"/>
                <w:szCs w:val="10"/>
              </w:rPr>
            </w:pPr>
          </w:p>
        </w:tc>
      </w:tr>
    </w:tbl>
    <w:p w14:paraId="7DA76C0E" w14:textId="77777777" w:rsidR="00B3564A" w:rsidRPr="007B0C99" w:rsidRDefault="00B3564A" w:rsidP="00B3564A">
      <w:pPr>
        <w:pStyle w:val="Heading4"/>
        <w:rPr>
          <w:rFonts w:ascii="Montserrat" w:hAnsi="Montserrat" w:cs="Arial"/>
          <w:b w:val="0"/>
          <w:i w:val="0"/>
          <w:sz w:val="28"/>
          <w:szCs w:val="28"/>
          <w:u w:val="none"/>
        </w:rPr>
      </w:pPr>
    </w:p>
    <w:p w14:paraId="1AE94076" w14:textId="77777777" w:rsidR="00B3564A" w:rsidRPr="007B0C99" w:rsidRDefault="00B3564A" w:rsidP="00B3564A">
      <w:pPr>
        <w:spacing w:after="120"/>
        <w:rPr>
          <w:rFonts w:ascii="Montserrat" w:hAnsi="Montserrat" w:cs="Arial"/>
          <w:sz w:val="22"/>
          <w:szCs w:val="22"/>
        </w:rPr>
      </w:pPr>
      <w:r w:rsidRPr="007B0C99">
        <w:rPr>
          <w:rFonts w:ascii="Montserrat" w:hAnsi="Montserrat" w:cs="Arial"/>
          <w:b/>
          <w:sz w:val="22"/>
          <w:szCs w:val="22"/>
        </w:rPr>
        <w:t>Lecture:</w:t>
      </w:r>
      <w:r w:rsidRPr="007B0C99">
        <w:rPr>
          <w:rFonts w:ascii="Montserrat" w:hAnsi="Montserrat" w:cs="Arial"/>
          <w:sz w:val="22"/>
          <w:szCs w:val="22"/>
        </w:rPr>
        <w:t xml:space="preserve">  In terms of respect, REALTORS</w:t>
      </w:r>
      <w:r w:rsidRPr="007B0C99">
        <w:rPr>
          <w:rFonts w:ascii="Montserrat" w:hAnsi="Montserrat" w:cs="Arial"/>
          <w:sz w:val="22"/>
          <w:szCs w:val="22"/>
          <w:vertAlign w:val="superscript"/>
        </w:rPr>
        <w:t>®</w:t>
      </w:r>
      <w:r w:rsidRPr="007B0C99">
        <w:rPr>
          <w:rFonts w:ascii="Montserrat" w:hAnsi="Montserrat" w:cs="Arial"/>
          <w:sz w:val="22"/>
          <w:szCs w:val="22"/>
        </w:rPr>
        <w:t xml:space="preserve"> should be cognizant of three areas (1) property, (2) the public, and (3) peers. Our image must focus on professionalism in each of these areas. As the protector of a property, it is your professional duty to care for it. </w:t>
      </w:r>
    </w:p>
    <w:p w14:paraId="0BFFD1E3" w14:textId="77777777" w:rsidR="0041775F" w:rsidRPr="007B0C99" w:rsidRDefault="0041775F" w:rsidP="00D10FD5">
      <w:pPr>
        <w:rPr>
          <w:rFonts w:ascii="Montserrat" w:hAnsi="Montserrat" w:cs="Arial"/>
          <w:b/>
          <w:sz w:val="24"/>
          <w:szCs w:val="24"/>
        </w:rPr>
      </w:pPr>
      <w:r w:rsidRPr="007B0C99">
        <w:rPr>
          <w:rFonts w:ascii="Montserrat" w:hAnsi="Montserrat" w:cs="Arial"/>
          <w:b/>
          <w:sz w:val="24"/>
          <w:szCs w:val="24"/>
        </w:rPr>
        <w:t xml:space="preserve">Pathways to Professionalism </w:t>
      </w:r>
    </w:p>
    <w:p w14:paraId="70239CD9" w14:textId="77777777" w:rsidR="0041775F" w:rsidRPr="007B0C99" w:rsidRDefault="0041775F" w:rsidP="0041775F">
      <w:pPr>
        <w:spacing w:before="100" w:beforeAutospacing="1" w:after="100" w:afterAutospacing="1"/>
        <w:rPr>
          <w:rFonts w:ascii="Montserrat" w:hAnsi="Montserrat" w:cs="Arial"/>
          <w:sz w:val="22"/>
          <w:szCs w:val="22"/>
          <w:u w:val="single"/>
          <w:lang w:val="en"/>
        </w:rPr>
      </w:pPr>
      <w:r w:rsidRPr="007B0C99">
        <w:rPr>
          <w:rFonts w:ascii="Montserrat" w:hAnsi="Montserrat" w:cs="Arial"/>
          <w:sz w:val="22"/>
          <w:szCs w:val="22"/>
          <w:lang w:val="en"/>
        </w:rPr>
        <w:t>The Code of Ethics and Standards of Practice of the National Association of REALTORS</w:t>
      </w:r>
      <w:r w:rsidRPr="007B0C99">
        <w:rPr>
          <w:rFonts w:ascii="Montserrat" w:hAnsi="Montserrat" w:cs="Arial"/>
          <w:sz w:val="22"/>
          <w:szCs w:val="22"/>
          <w:vertAlign w:val="superscript"/>
          <w:lang w:val="en"/>
        </w:rPr>
        <w:t>®</w:t>
      </w:r>
      <w:r w:rsidRPr="00BC18F2">
        <w:rPr>
          <w:rFonts w:ascii="Montserrat" w:hAnsi="Montserrat" w:cs="Arial"/>
          <w:sz w:val="22"/>
          <w:szCs w:val="22"/>
          <w:lang w:val="en"/>
        </w:rPr>
        <w:t xml:space="preserve"> </w:t>
      </w:r>
      <w:r w:rsidRPr="007B0C99">
        <w:rPr>
          <w:rFonts w:ascii="Montserrat" w:hAnsi="Montserrat" w:cs="Arial"/>
          <w:sz w:val="22"/>
          <w:szCs w:val="22"/>
          <w:lang w:val="en"/>
        </w:rPr>
        <w:t>establishes objective, enforceable ethical standards governing the professional conduct of REALTORS</w:t>
      </w:r>
      <w:r w:rsidRPr="007B0C99">
        <w:rPr>
          <w:rFonts w:ascii="Montserrat" w:hAnsi="Montserrat" w:cs="Arial"/>
          <w:sz w:val="22"/>
          <w:szCs w:val="22"/>
          <w:vertAlign w:val="superscript"/>
          <w:lang w:val="en"/>
        </w:rPr>
        <w:t>®</w:t>
      </w:r>
      <w:r w:rsidRPr="007B0C99">
        <w:rPr>
          <w:rFonts w:ascii="Montserrat" w:hAnsi="Montserrat" w:cs="Arial"/>
          <w:sz w:val="22"/>
          <w:szCs w:val="22"/>
          <w:lang w:val="en"/>
        </w:rPr>
        <w:t>. This list of suggested professional courtesies is meant to compliment the Code of Ethics, may not be all-inclusive, and may be supplemented by local custom and practice.</w:t>
      </w:r>
      <w:r w:rsidRPr="00932D97">
        <w:rPr>
          <w:rFonts w:ascii="Montserrat" w:hAnsi="Montserrat" w:cs="Arial"/>
          <w:sz w:val="22"/>
          <w:szCs w:val="22"/>
          <w:lang w:val="en"/>
        </w:rPr>
        <w:t xml:space="preserve"> </w:t>
      </w:r>
    </w:p>
    <w:p w14:paraId="21451131" w14:textId="70108038" w:rsidR="0041775F" w:rsidRPr="007B0C99" w:rsidRDefault="0041775F" w:rsidP="0041775F">
      <w:pPr>
        <w:spacing w:before="100" w:beforeAutospacing="1" w:after="100" w:afterAutospacing="1"/>
        <w:rPr>
          <w:rFonts w:ascii="Montserrat" w:hAnsi="Montserrat" w:cs="Arial"/>
          <w:sz w:val="22"/>
          <w:szCs w:val="22"/>
          <w:lang w:val="en"/>
        </w:rPr>
      </w:pPr>
      <w:r w:rsidRPr="007B0C99">
        <w:rPr>
          <w:rFonts w:ascii="Montserrat" w:hAnsi="Montserrat" w:cs="Arial"/>
          <w:sz w:val="22"/>
          <w:szCs w:val="22"/>
          <w:shd w:val="clear" w:color="auto" w:fill="FFFFFF"/>
        </w:rPr>
        <w:t>These Professional courtesies are intended to be used by REALTORS</w:t>
      </w:r>
      <w:r w:rsidRPr="007B0C99">
        <w:rPr>
          <w:rFonts w:ascii="Montserrat" w:hAnsi="Montserrat" w:cs="Arial"/>
          <w:sz w:val="22"/>
          <w:szCs w:val="22"/>
          <w:shd w:val="clear" w:color="auto" w:fill="FFFFFF"/>
          <w:vertAlign w:val="superscript"/>
        </w:rPr>
        <w:t>®</w:t>
      </w:r>
      <w:r w:rsidRPr="007B0C99">
        <w:rPr>
          <w:rFonts w:ascii="Montserrat" w:hAnsi="Montserrat" w:cs="Arial"/>
          <w:sz w:val="22"/>
          <w:szCs w:val="22"/>
          <w:shd w:val="clear" w:color="auto" w:fill="FFFFFF"/>
        </w:rPr>
        <w:t xml:space="preserve"> on a voluntary </w:t>
      </w:r>
      <w:r w:rsidR="00FE036F" w:rsidRPr="007B0C99">
        <w:rPr>
          <w:rFonts w:ascii="Montserrat" w:hAnsi="Montserrat" w:cs="Arial"/>
          <w:sz w:val="22"/>
          <w:szCs w:val="22"/>
          <w:shd w:val="clear" w:color="auto" w:fill="FFFFFF"/>
        </w:rPr>
        <w:t>basis and</w:t>
      </w:r>
      <w:r w:rsidRPr="007B0C99">
        <w:rPr>
          <w:rFonts w:ascii="Montserrat" w:hAnsi="Montserrat" w:cs="Arial"/>
          <w:sz w:val="22"/>
          <w:szCs w:val="22"/>
          <w:shd w:val="clear" w:color="auto" w:fill="FFFFFF"/>
        </w:rPr>
        <w:t xml:space="preserve"> cannot form the basis for a professional standards complaint.</w:t>
      </w:r>
    </w:p>
    <w:p w14:paraId="71B14F0D" w14:textId="77777777" w:rsidR="0041775F" w:rsidRPr="007B0C99" w:rsidRDefault="0041775F" w:rsidP="008223CF">
      <w:pPr>
        <w:shd w:val="clear" w:color="auto" w:fill="FFFFFF"/>
        <w:spacing w:line="540" w:lineRule="atLeast"/>
        <w:outlineLvl w:val="1"/>
        <w:rPr>
          <w:rFonts w:ascii="Montserrat" w:hAnsi="Montserrat"/>
          <w:b/>
          <w:bCs/>
          <w:sz w:val="24"/>
          <w:szCs w:val="24"/>
        </w:rPr>
      </w:pPr>
      <w:r w:rsidRPr="007B0C99">
        <w:rPr>
          <w:rFonts w:ascii="Montserrat" w:hAnsi="Montserrat"/>
          <w:b/>
          <w:bCs/>
          <w:sz w:val="24"/>
          <w:szCs w:val="24"/>
        </w:rPr>
        <w:t>Respect for the Public</w:t>
      </w:r>
    </w:p>
    <w:p w14:paraId="3A32A627" w14:textId="77777777" w:rsidR="0041775F" w:rsidRPr="007B0C99" w:rsidRDefault="0041775F" w:rsidP="004B2D2F">
      <w:pPr>
        <w:numPr>
          <w:ilvl w:val="0"/>
          <w:numId w:val="127"/>
        </w:numPr>
        <w:shd w:val="clear" w:color="auto" w:fill="FFFFFF"/>
        <w:overflowPunct/>
        <w:autoSpaceDE/>
        <w:autoSpaceDN/>
        <w:adjustRightInd/>
        <w:spacing w:before="100" w:beforeAutospacing="1" w:after="120"/>
        <w:textAlignment w:val="auto"/>
        <w:rPr>
          <w:rFonts w:ascii="Montserrat" w:hAnsi="Montserrat"/>
          <w:sz w:val="22"/>
          <w:szCs w:val="22"/>
        </w:rPr>
      </w:pPr>
      <w:r w:rsidRPr="007B0C99">
        <w:rPr>
          <w:rFonts w:ascii="Montserrat" w:hAnsi="Montserrat"/>
          <w:sz w:val="22"/>
          <w:szCs w:val="22"/>
        </w:rPr>
        <w:t>Follow the "Golden Rule”: Do unto other as you would have them do unto you.</w:t>
      </w:r>
    </w:p>
    <w:p w14:paraId="441CE688" w14:textId="77777777" w:rsidR="0041775F" w:rsidRPr="007B0C99" w:rsidRDefault="0041775F" w:rsidP="004B2D2F">
      <w:pPr>
        <w:numPr>
          <w:ilvl w:val="0"/>
          <w:numId w:val="127"/>
        </w:numPr>
        <w:shd w:val="clear" w:color="auto" w:fill="FFFFFF"/>
        <w:overflowPunct/>
        <w:autoSpaceDE/>
        <w:autoSpaceDN/>
        <w:adjustRightInd/>
        <w:spacing w:before="100" w:beforeAutospacing="1" w:after="120"/>
        <w:textAlignment w:val="auto"/>
        <w:rPr>
          <w:rFonts w:ascii="Montserrat" w:hAnsi="Montserrat"/>
          <w:sz w:val="22"/>
          <w:szCs w:val="22"/>
        </w:rPr>
      </w:pPr>
      <w:r w:rsidRPr="007B0C99">
        <w:rPr>
          <w:rFonts w:ascii="Montserrat" w:hAnsi="Montserrat"/>
          <w:sz w:val="22"/>
          <w:szCs w:val="22"/>
        </w:rPr>
        <w:t>Respond promptly to inquiries and requests for information.</w:t>
      </w:r>
    </w:p>
    <w:p w14:paraId="23C4CA5F" w14:textId="77777777" w:rsidR="0041775F" w:rsidRPr="007B0C99" w:rsidRDefault="0041775F" w:rsidP="004B2D2F">
      <w:pPr>
        <w:numPr>
          <w:ilvl w:val="0"/>
          <w:numId w:val="127"/>
        </w:numPr>
        <w:shd w:val="clear" w:color="auto" w:fill="FFFFFF"/>
        <w:overflowPunct/>
        <w:autoSpaceDE/>
        <w:autoSpaceDN/>
        <w:adjustRightInd/>
        <w:spacing w:before="100" w:beforeAutospacing="1" w:after="120"/>
        <w:textAlignment w:val="auto"/>
        <w:rPr>
          <w:rFonts w:ascii="Montserrat" w:hAnsi="Montserrat"/>
          <w:sz w:val="22"/>
          <w:szCs w:val="22"/>
        </w:rPr>
      </w:pPr>
      <w:r w:rsidRPr="007B0C99">
        <w:rPr>
          <w:rFonts w:ascii="Montserrat" w:hAnsi="Montserrat"/>
          <w:sz w:val="22"/>
          <w:szCs w:val="22"/>
        </w:rPr>
        <w:t>Schedule appointments and showings as far in advance as possible.</w:t>
      </w:r>
    </w:p>
    <w:p w14:paraId="4F94659E" w14:textId="50ABB35B" w:rsidR="0041775F" w:rsidRPr="007B0C99" w:rsidRDefault="0041775F" w:rsidP="004B2D2F">
      <w:pPr>
        <w:numPr>
          <w:ilvl w:val="0"/>
          <w:numId w:val="127"/>
        </w:numPr>
        <w:shd w:val="clear" w:color="auto" w:fill="FFFFFF"/>
        <w:overflowPunct/>
        <w:autoSpaceDE/>
        <w:autoSpaceDN/>
        <w:adjustRightInd/>
        <w:spacing w:before="100" w:beforeAutospacing="1" w:after="120"/>
        <w:textAlignment w:val="auto"/>
        <w:rPr>
          <w:rFonts w:ascii="Montserrat" w:hAnsi="Montserrat"/>
          <w:sz w:val="22"/>
          <w:szCs w:val="22"/>
        </w:rPr>
      </w:pPr>
      <w:r w:rsidRPr="007B0C99">
        <w:rPr>
          <w:rFonts w:ascii="Montserrat" w:hAnsi="Montserrat"/>
          <w:sz w:val="22"/>
          <w:szCs w:val="22"/>
        </w:rPr>
        <w:t>Communicate promptly if you are delayed or must cancel an appointment or showing. If a prospective buyer decides not to view an occupied home, promptly communicate the situation to the listing broker or the occupant.</w:t>
      </w:r>
    </w:p>
    <w:p w14:paraId="0B0B46B4" w14:textId="77777777" w:rsidR="0041775F" w:rsidRPr="007B0C99" w:rsidRDefault="0041775F" w:rsidP="004B2D2F">
      <w:pPr>
        <w:numPr>
          <w:ilvl w:val="0"/>
          <w:numId w:val="127"/>
        </w:numPr>
        <w:shd w:val="clear" w:color="auto" w:fill="FFFFFF"/>
        <w:overflowPunct/>
        <w:autoSpaceDE/>
        <w:autoSpaceDN/>
        <w:adjustRightInd/>
        <w:spacing w:before="100" w:beforeAutospacing="1" w:after="120"/>
        <w:textAlignment w:val="auto"/>
        <w:rPr>
          <w:rFonts w:ascii="Montserrat" w:hAnsi="Montserrat"/>
          <w:sz w:val="22"/>
          <w:szCs w:val="22"/>
        </w:rPr>
      </w:pPr>
      <w:r w:rsidRPr="007B0C99">
        <w:rPr>
          <w:rFonts w:ascii="Montserrat" w:hAnsi="Montserrat"/>
          <w:sz w:val="22"/>
          <w:szCs w:val="22"/>
        </w:rPr>
        <w:t>When entering a property ensure that unexpected situations, such as pets, are handled appropriately.</w:t>
      </w:r>
    </w:p>
    <w:p w14:paraId="74EDB66A" w14:textId="3F44D7B1" w:rsidR="008223CF" w:rsidRPr="004B2D2F" w:rsidRDefault="008223CF" w:rsidP="004B2D2F">
      <w:pPr>
        <w:pStyle w:val="ListParagraph"/>
        <w:numPr>
          <w:ilvl w:val="0"/>
          <w:numId w:val="127"/>
        </w:numPr>
        <w:shd w:val="clear" w:color="auto" w:fill="FFFFFF"/>
        <w:overflowPunct/>
        <w:autoSpaceDE/>
        <w:autoSpaceDN/>
        <w:adjustRightInd/>
        <w:spacing w:before="100" w:beforeAutospacing="1" w:after="120"/>
        <w:textAlignment w:val="auto"/>
        <w:rPr>
          <w:rFonts w:ascii="Montserrat" w:hAnsi="Montserrat"/>
          <w:i/>
          <w:iCs/>
          <w:sz w:val="16"/>
          <w:szCs w:val="16"/>
        </w:rPr>
      </w:pPr>
      <w:r w:rsidRPr="004B2D2F">
        <w:rPr>
          <w:rFonts w:ascii="Montserrat" w:hAnsi="Montserrat"/>
          <w:i/>
          <w:iCs/>
          <w:sz w:val="16"/>
          <w:szCs w:val="16"/>
        </w:rPr>
        <w:t>(continued)</w:t>
      </w:r>
    </w:p>
    <w:p w14:paraId="4AA414DF" w14:textId="77777777" w:rsidR="0041775F" w:rsidRPr="007B0C99" w:rsidRDefault="0041775F" w:rsidP="004B2D2F">
      <w:pPr>
        <w:numPr>
          <w:ilvl w:val="0"/>
          <w:numId w:val="127"/>
        </w:numPr>
        <w:shd w:val="clear" w:color="auto" w:fill="FFFFFF"/>
        <w:overflowPunct/>
        <w:autoSpaceDE/>
        <w:autoSpaceDN/>
        <w:adjustRightInd/>
        <w:spacing w:before="100" w:beforeAutospacing="1" w:after="120"/>
        <w:textAlignment w:val="auto"/>
        <w:rPr>
          <w:rFonts w:ascii="Montserrat" w:hAnsi="Montserrat"/>
          <w:sz w:val="22"/>
          <w:szCs w:val="22"/>
        </w:rPr>
      </w:pPr>
      <w:r w:rsidRPr="007B0C99">
        <w:rPr>
          <w:rFonts w:ascii="Montserrat" w:hAnsi="Montserrat"/>
          <w:sz w:val="22"/>
          <w:szCs w:val="22"/>
        </w:rPr>
        <w:lastRenderedPageBreak/>
        <w:t>Never criticize property in the presence of the occupant.</w:t>
      </w:r>
    </w:p>
    <w:p w14:paraId="13C192AB" w14:textId="77777777" w:rsidR="0041775F" w:rsidRDefault="0041775F" w:rsidP="004B2D2F">
      <w:pPr>
        <w:numPr>
          <w:ilvl w:val="0"/>
          <w:numId w:val="127"/>
        </w:numPr>
        <w:shd w:val="clear" w:color="auto" w:fill="FFFFFF"/>
        <w:overflowPunct/>
        <w:autoSpaceDE/>
        <w:autoSpaceDN/>
        <w:adjustRightInd/>
        <w:spacing w:before="100" w:beforeAutospacing="1" w:after="120"/>
        <w:textAlignment w:val="auto"/>
        <w:rPr>
          <w:rFonts w:ascii="Montserrat" w:hAnsi="Montserrat"/>
          <w:sz w:val="22"/>
          <w:szCs w:val="22"/>
        </w:rPr>
      </w:pPr>
      <w:r w:rsidRPr="007B0C99">
        <w:rPr>
          <w:rFonts w:ascii="Montserrat" w:hAnsi="Montserrat"/>
          <w:sz w:val="22"/>
          <w:szCs w:val="22"/>
        </w:rPr>
        <w:t>When showing an occupied home, always ring the doorbell or knock—and announce yourself loudly before entering. Knock and announce yourself loudly before entering any closed rooms.</w:t>
      </w:r>
    </w:p>
    <w:p w14:paraId="44AC5C35" w14:textId="5A086D9F" w:rsidR="00A273B7" w:rsidRPr="007B0C99" w:rsidRDefault="00A273B7" w:rsidP="004B2D2F">
      <w:pPr>
        <w:numPr>
          <w:ilvl w:val="0"/>
          <w:numId w:val="127"/>
        </w:numPr>
        <w:shd w:val="clear" w:color="auto" w:fill="FFFFFF"/>
        <w:overflowPunct/>
        <w:autoSpaceDE/>
        <w:autoSpaceDN/>
        <w:adjustRightInd/>
        <w:spacing w:before="100" w:beforeAutospacing="1" w:after="120"/>
        <w:textAlignment w:val="auto"/>
        <w:rPr>
          <w:rFonts w:ascii="Montserrat" w:hAnsi="Montserrat"/>
          <w:sz w:val="22"/>
          <w:szCs w:val="22"/>
        </w:rPr>
      </w:pPr>
      <w:r>
        <w:rPr>
          <w:rFonts w:ascii="Montserrat" w:hAnsi="Montserrat"/>
          <w:sz w:val="22"/>
          <w:szCs w:val="22"/>
        </w:rPr>
        <w:t>Present a professional appearance.</w:t>
      </w:r>
    </w:p>
    <w:p w14:paraId="042473EE" w14:textId="77777777" w:rsidR="0041775F" w:rsidRPr="007B0C99" w:rsidRDefault="0041775F" w:rsidP="004B2D2F">
      <w:pPr>
        <w:numPr>
          <w:ilvl w:val="0"/>
          <w:numId w:val="127"/>
        </w:numPr>
        <w:shd w:val="clear" w:color="auto" w:fill="FFFFFF"/>
        <w:overflowPunct/>
        <w:autoSpaceDE/>
        <w:autoSpaceDN/>
        <w:adjustRightInd/>
        <w:spacing w:before="100" w:beforeAutospacing="1" w:after="120"/>
        <w:textAlignment w:val="auto"/>
        <w:rPr>
          <w:rFonts w:ascii="Montserrat" w:hAnsi="Montserrat"/>
          <w:sz w:val="22"/>
          <w:szCs w:val="22"/>
        </w:rPr>
      </w:pPr>
      <w:r w:rsidRPr="007B0C99">
        <w:rPr>
          <w:rFonts w:ascii="Montserrat" w:hAnsi="Montserrat"/>
          <w:sz w:val="22"/>
          <w:szCs w:val="22"/>
        </w:rPr>
        <w:t>If occupants are home during showings, ask their permission before using the bathroom.</w:t>
      </w:r>
    </w:p>
    <w:p w14:paraId="058021B8" w14:textId="77777777" w:rsidR="0041775F" w:rsidRPr="007B0C99" w:rsidRDefault="0041775F" w:rsidP="004B2D2F">
      <w:pPr>
        <w:numPr>
          <w:ilvl w:val="0"/>
          <w:numId w:val="127"/>
        </w:numPr>
        <w:shd w:val="clear" w:color="auto" w:fill="FFFFFF"/>
        <w:overflowPunct/>
        <w:autoSpaceDE/>
        <w:autoSpaceDN/>
        <w:adjustRightInd/>
        <w:spacing w:before="100" w:beforeAutospacing="1" w:after="120"/>
        <w:textAlignment w:val="auto"/>
        <w:rPr>
          <w:rFonts w:ascii="Montserrat" w:hAnsi="Montserrat"/>
          <w:sz w:val="22"/>
          <w:szCs w:val="22"/>
        </w:rPr>
      </w:pPr>
      <w:r w:rsidRPr="007B0C99">
        <w:rPr>
          <w:rFonts w:ascii="Montserrat" w:hAnsi="Montserrat"/>
          <w:sz w:val="22"/>
          <w:szCs w:val="22"/>
        </w:rPr>
        <w:t>Encourage the clients of other brokers to direct questions to their agent or representative.</w:t>
      </w:r>
    </w:p>
    <w:p w14:paraId="1F9A426C" w14:textId="77777777" w:rsidR="0041775F" w:rsidRPr="007B0C99" w:rsidRDefault="0041775F" w:rsidP="004B2D2F">
      <w:pPr>
        <w:numPr>
          <w:ilvl w:val="0"/>
          <w:numId w:val="127"/>
        </w:numPr>
        <w:shd w:val="clear" w:color="auto" w:fill="FFFFFF"/>
        <w:overflowPunct/>
        <w:autoSpaceDE/>
        <w:autoSpaceDN/>
        <w:adjustRightInd/>
        <w:spacing w:before="100" w:beforeAutospacing="1" w:after="120"/>
        <w:textAlignment w:val="auto"/>
        <w:rPr>
          <w:rFonts w:ascii="Montserrat" w:hAnsi="Montserrat"/>
          <w:sz w:val="22"/>
          <w:szCs w:val="22"/>
        </w:rPr>
      </w:pPr>
      <w:r w:rsidRPr="007B0C99">
        <w:rPr>
          <w:rFonts w:ascii="Montserrat" w:hAnsi="Montserrat"/>
          <w:sz w:val="22"/>
          <w:szCs w:val="22"/>
        </w:rPr>
        <w:t>Communicate clearly; Ensure specialized language and real estate terminology is understood.</w:t>
      </w:r>
    </w:p>
    <w:p w14:paraId="7BF2F402" w14:textId="77777777" w:rsidR="0041775F" w:rsidRPr="007B0C99" w:rsidRDefault="0041775F" w:rsidP="004B2D2F">
      <w:pPr>
        <w:numPr>
          <w:ilvl w:val="0"/>
          <w:numId w:val="127"/>
        </w:numPr>
        <w:shd w:val="clear" w:color="auto" w:fill="FFFFFF"/>
        <w:overflowPunct/>
        <w:autoSpaceDE/>
        <w:autoSpaceDN/>
        <w:adjustRightInd/>
        <w:spacing w:before="100" w:beforeAutospacing="1" w:after="120"/>
        <w:textAlignment w:val="auto"/>
        <w:rPr>
          <w:rFonts w:ascii="Montserrat" w:hAnsi="Montserrat"/>
          <w:sz w:val="22"/>
          <w:szCs w:val="22"/>
        </w:rPr>
      </w:pPr>
      <w:r w:rsidRPr="007B0C99">
        <w:rPr>
          <w:rFonts w:ascii="Montserrat" w:hAnsi="Montserrat"/>
          <w:sz w:val="22"/>
          <w:szCs w:val="22"/>
        </w:rPr>
        <w:t xml:space="preserve">Be aware of and respect cultural differences. </w:t>
      </w:r>
    </w:p>
    <w:p w14:paraId="3287FB92" w14:textId="77777777" w:rsidR="0041775F" w:rsidRPr="007B0C99" w:rsidRDefault="0041775F" w:rsidP="004B2D2F">
      <w:pPr>
        <w:numPr>
          <w:ilvl w:val="0"/>
          <w:numId w:val="127"/>
        </w:numPr>
        <w:shd w:val="clear" w:color="auto" w:fill="FFFFFF"/>
        <w:overflowPunct/>
        <w:autoSpaceDE/>
        <w:autoSpaceDN/>
        <w:adjustRightInd/>
        <w:spacing w:before="100" w:beforeAutospacing="1" w:after="120"/>
        <w:textAlignment w:val="auto"/>
        <w:rPr>
          <w:rFonts w:ascii="Montserrat" w:hAnsi="Montserrat"/>
          <w:sz w:val="22"/>
          <w:szCs w:val="22"/>
        </w:rPr>
      </w:pPr>
      <w:r w:rsidRPr="007B0C99">
        <w:rPr>
          <w:rFonts w:ascii="Montserrat" w:hAnsi="Montserrat"/>
          <w:sz w:val="22"/>
          <w:szCs w:val="22"/>
        </w:rPr>
        <w:t>Be aware of—and meet—all deadlines.</w:t>
      </w:r>
    </w:p>
    <w:p w14:paraId="25CAD9D8" w14:textId="77777777" w:rsidR="0041775F" w:rsidRPr="007B0C99" w:rsidRDefault="0041775F" w:rsidP="004B2D2F">
      <w:pPr>
        <w:numPr>
          <w:ilvl w:val="0"/>
          <w:numId w:val="127"/>
        </w:numPr>
        <w:shd w:val="clear" w:color="auto" w:fill="FFFFFF"/>
        <w:overflowPunct/>
        <w:autoSpaceDE/>
        <w:autoSpaceDN/>
        <w:adjustRightInd/>
        <w:spacing w:before="100" w:beforeAutospacing="1" w:after="120"/>
        <w:textAlignment w:val="auto"/>
        <w:rPr>
          <w:rFonts w:ascii="Montserrat" w:hAnsi="Montserrat"/>
          <w:sz w:val="22"/>
          <w:szCs w:val="22"/>
        </w:rPr>
      </w:pPr>
      <w:r w:rsidRPr="007B0C99">
        <w:rPr>
          <w:rFonts w:ascii="Montserrat" w:hAnsi="Montserrat"/>
          <w:sz w:val="22"/>
          <w:szCs w:val="22"/>
        </w:rPr>
        <w:t>Promise only what you can deliver—and keep your promises.</w:t>
      </w:r>
    </w:p>
    <w:p w14:paraId="72140A15" w14:textId="77777777" w:rsidR="0041775F" w:rsidRPr="007B0C99" w:rsidRDefault="0041775F" w:rsidP="004B2D2F">
      <w:pPr>
        <w:numPr>
          <w:ilvl w:val="0"/>
          <w:numId w:val="127"/>
        </w:numPr>
        <w:shd w:val="clear" w:color="auto" w:fill="FFFFFF"/>
        <w:overflowPunct/>
        <w:autoSpaceDE/>
        <w:autoSpaceDN/>
        <w:adjustRightInd/>
        <w:spacing w:before="100" w:beforeAutospacing="1" w:after="120"/>
        <w:textAlignment w:val="auto"/>
        <w:rPr>
          <w:rFonts w:ascii="Montserrat" w:hAnsi="Montserrat"/>
          <w:sz w:val="22"/>
          <w:szCs w:val="22"/>
        </w:rPr>
      </w:pPr>
      <w:r w:rsidRPr="007B0C99">
        <w:rPr>
          <w:rFonts w:ascii="Montserrat" w:hAnsi="Montserrat"/>
          <w:sz w:val="22"/>
          <w:szCs w:val="22"/>
        </w:rPr>
        <w:t>Do not tell people what you think—tell them what you know.</w:t>
      </w:r>
    </w:p>
    <w:p w14:paraId="05D3C6F0" w14:textId="77777777" w:rsidR="0041775F" w:rsidRPr="007B0C99" w:rsidRDefault="0041775F" w:rsidP="00DF1DAD">
      <w:pPr>
        <w:shd w:val="clear" w:color="auto" w:fill="FFFFFF"/>
        <w:spacing w:line="540" w:lineRule="atLeast"/>
        <w:outlineLvl w:val="1"/>
        <w:rPr>
          <w:rFonts w:ascii="Montserrat" w:hAnsi="Montserrat"/>
          <w:b/>
          <w:bCs/>
          <w:sz w:val="24"/>
          <w:szCs w:val="24"/>
        </w:rPr>
      </w:pPr>
      <w:r w:rsidRPr="007B0C99">
        <w:rPr>
          <w:rFonts w:ascii="Montserrat" w:hAnsi="Montserrat"/>
          <w:b/>
          <w:bCs/>
          <w:sz w:val="24"/>
          <w:szCs w:val="24"/>
        </w:rPr>
        <w:t>Respect for Property</w:t>
      </w:r>
    </w:p>
    <w:p w14:paraId="288389AE" w14:textId="77777777" w:rsidR="0041775F" w:rsidRPr="007B0C99" w:rsidRDefault="0041775F" w:rsidP="004B2D2F">
      <w:pPr>
        <w:numPr>
          <w:ilvl w:val="0"/>
          <w:numId w:val="128"/>
        </w:numPr>
        <w:shd w:val="clear" w:color="auto" w:fill="FFFFFF"/>
        <w:overflowPunct/>
        <w:autoSpaceDE/>
        <w:autoSpaceDN/>
        <w:adjustRightInd/>
        <w:spacing w:before="100" w:beforeAutospacing="1" w:after="120"/>
        <w:textAlignment w:val="auto"/>
        <w:rPr>
          <w:rFonts w:ascii="Montserrat" w:hAnsi="Montserrat"/>
          <w:sz w:val="22"/>
          <w:szCs w:val="22"/>
        </w:rPr>
      </w:pPr>
      <w:r w:rsidRPr="007B0C99">
        <w:rPr>
          <w:rFonts w:ascii="Montserrat" w:hAnsi="Montserrat"/>
          <w:sz w:val="22"/>
          <w:szCs w:val="22"/>
        </w:rPr>
        <w:t xml:space="preserve">When showing a property, be responsible for your clients/customers and keep the group together. </w:t>
      </w:r>
    </w:p>
    <w:p w14:paraId="59459D4B" w14:textId="77777777" w:rsidR="0041775F" w:rsidRPr="007B0C99" w:rsidRDefault="0041775F" w:rsidP="004B2D2F">
      <w:pPr>
        <w:numPr>
          <w:ilvl w:val="0"/>
          <w:numId w:val="128"/>
        </w:numPr>
        <w:shd w:val="clear" w:color="auto" w:fill="FFFFFF"/>
        <w:overflowPunct/>
        <w:autoSpaceDE/>
        <w:autoSpaceDN/>
        <w:adjustRightInd/>
        <w:spacing w:before="100" w:beforeAutospacing="1" w:after="120"/>
        <w:textAlignment w:val="auto"/>
        <w:rPr>
          <w:rFonts w:ascii="Montserrat" w:hAnsi="Montserrat"/>
          <w:sz w:val="22"/>
          <w:szCs w:val="22"/>
        </w:rPr>
      </w:pPr>
      <w:r w:rsidRPr="007B0C99">
        <w:rPr>
          <w:rFonts w:ascii="Montserrat" w:hAnsi="Montserrat"/>
          <w:sz w:val="22"/>
          <w:szCs w:val="22"/>
        </w:rPr>
        <w:t>Make reasonable and timely accommodations to provide access to listed properties</w:t>
      </w:r>
      <w:r w:rsidRPr="00932D97">
        <w:rPr>
          <w:rFonts w:ascii="Montserrat" w:hAnsi="Montserrat"/>
          <w:sz w:val="22"/>
          <w:szCs w:val="22"/>
        </w:rPr>
        <w:t>.</w:t>
      </w:r>
    </w:p>
    <w:p w14:paraId="5EB03237" w14:textId="77777777" w:rsidR="0041775F" w:rsidRPr="007B0C99" w:rsidRDefault="0041775F" w:rsidP="004B2D2F">
      <w:pPr>
        <w:numPr>
          <w:ilvl w:val="0"/>
          <w:numId w:val="128"/>
        </w:numPr>
        <w:shd w:val="clear" w:color="auto" w:fill="FFFFFF"/>
        <w:overflowPunct/>
        <w:autoSpaceDE/>
        <w:autoSpaceDN/>
        <w:adjustRightInd/>
        <w:spacing w:before="100" w:beforeAutospacing="1" w:after="120"/>
        <w:textAlignment w:val="auto"/>
        <w:rPr>
          <w:rFonts w:ascii="Montserrat" w:hAnsi="Montserrat"/>
          <w:sz w:val="22"/>
          <w:szCs w:val="22"/>
        </w:rPr>
      </w:pPr>
      <w:r w:rsidRPr="007B0C99">
        <w:rPr>
          <w:rFonts w:ascii="Montserrat" w:hAnsi="Montserrat"/>
          <w:sz w:val="22"/>
          <w:szCs w:val="22"/>
        </w:rPr>
        <w:t>Make reasonable and timely requests to access listed properties.</w:t>
      </w:r>
    </w:p>
    <w:p w14:paraId="28835E5E" w14:textId="60DBA1FE" w:rsidR="0041775F" w:rsidRPr="007B0C99" w:rsidRDefault="0041775F" w:rsidP="004B2D2F">
      <w:pPr>
        <w:numPr>
          <w:ilvl w:val="0"/>
          <w:numId w:val="128"/>
        </w:numPr>
        <w:shd w:val="clear" w:color="auto" w:fill="FFFFFF"/>
        <w:overflowPunct/>
        <w:autoSpaceDE/>
        <w:autoSpaceDN/>
        <w:adjustRightInd/>
        <w:spacing w:before="100" w:beforeAutospacing="1" w:after="120"/>
        <w:textAlignment w:val="auto"/>
        <w:rPr>
          <w:rFonts w:ascii="Montserrat" w:hAnsi="Montserrat"/>
          <w:sz w:val="22"/>
          <w:szCs w:val="22"/>
        </w:rPr>
      </w:pPr>
      <w:r w:rsidRPr="007B0C99">
        <w:rPr>
          <w:rFonts w:ascii="Montserrat" w:hAnsi="Montserrat"/>
          <w:sz w:val="22"/>
          <w:szCs w:val="22"/>
        </w:rPr>
        <w:t>Leave the property as you found it (lights, heating, cooling, drapes, etc.) If you think something is amiss (</w:t>
      </w:r>
      <w:r w:rsidR="00932D97" w:rsidRPr="007B0C99">
        <w:rPr>
          <w:rFonts w:ascii="Montserrat" w:hAnsi="Montserrat"/>
          <w:sz w:val="22"/>
          <w:szCs w:val="22"/>
        </w:rPr>
        <w:t>e.g.,</w:t>
      </w:r>
      <w:r w:rsidRPr="007B0C99">
        <w:rPr>
          <w:rFonts w:ascii="Montserrat" w:hAnsi="Montserrat"/>
          <w:sz w:val="22"/>
          <w:szCs w:val="22"/>
        </w:rPr>
        <w:t xml:space="preserve"> vandalism), contact the listing broker immediately.</w:t>
      </w:r>
    </w:p>
    <w:p w14:paraId="52C815B0" w14:textId="79A9426C" w:rsidR="0041775F" w:rsidRPr="007B0C99" w:rsidRDefault="0041775F" w:rsidP="004B2D2F">
      <w:pPr>
        <w:numPr>
          <w:ilvl w:val="0"/>
          <w:numId w:val="128"/>
        </w:numPr>
        <w:shd w:val="clear" w:color="auto" w:fill="FFFFFF"/>
        <w:overflowPunct/>
        <w:autoSpaceDE/>
        <w:autoSpaceDN/>
        <w:adjustRightInd/>
        <w:spacing w:before="100" w:beforeAutospacing="1" w:after="120"/>
        <w:textAlignment w:val="auto"/>
        <w:rPr>
          <w:rFonts w:ascii="Montserrat" w:hAnsi="Montserrat"/>
          <w:sz w:val="22"/>
          <w:szCs w:val="22"/>
        </w:rPr>
      </w:pPr>
      <w:r w:rsidRPr="007B0C99">
        <w:rPr>
          <w:rFonts w:ascii="Montserrat" w:hAnsi="Montserrat"/>
          <w:sz w:val="22"/>
          <w:szCs w:val="22"/>
        </w:rPr>
        <w:t xml:space="preserve">Be considerate of the seller's property. Do not allow anyone to eat, drink, smoke, dispose of trash, use bathing or sleeping facilities, or bring pets. When instructed or appropriate, remove footwear when entering </w:t>
      </w:r>
      <w:r w:rsidR="00903EF1">
        <w:rPr>
          <w:rFonts w:ascii="Montserrat" w:hAnsi="Montserrat"/>
          <w:sz w:val="22"/>
          <w:szCs w:val="22"/>
        </w:rPr>
        <w:t xml:space="preserve">a </w:t>
      </w:r>
      <w:r w:rsidRPr="007B0C99">
        <w:rPr>
          <w:rFonts w:ascii="Montserrat" w:hAnsi="Montserrat"/>
          <w:sz w:val="22"/>
          <w:szCs w:val="22"/>
        </w:rPr>
        <w:t>property</w:t>
      </w:r>
      <w:r w:rsidRPr="00903EF1">
        <w:rPr>
          <w:rFonts w:ascii="Montserrat" w:hAnsi="Montserrat"/>
          <w:sz w:val="22"/>
          <w:szCs w:val="22"/>
        </w:rPr>
        <w:t>.</w:t>
      </w:r>
    </w:p>
    <w:p w14:paraId="60F4DD19" w14:textId="07F15283" w:rsidR="0041775F" w:rsidRPr="007B0C99" w:rsidRDefault="0041775F" w:rsidP="004B2D2F">
      <w:pPr>
        <w:numPr>
          <w:ilvl w:val="0"/>
          <w:numId w:val="128"/>
        </w:numPr>
        <w:shd w:val="clear" w:color="auto" w:fill="FFFFFF"/>
        <w:overflowPunct/>
        <w:autoSpaceDE/>
        <w:autoSpaceDN/>
        <w:adjustRightInd/>
        <w:spacing w:before="100" w:beforeAutospacing="1" w:after="120"/>
        <w:textAlignment w:val="auto"/>
        <w:rPr>
          <w:rFonts w:ascii="Montserrat" w:hAnsi="Montserrat"/>
          <w:sz w:val="22"/>
          <w:szCs w:val="22"/>
        </w:rPr>
      </w:pPr>
      <w:r w:rsidRPr="007B0C99">
        <w:rPr>
          <w:rFonts w:ascii="Montserrat" w:hAnsi="Montserrat"/>
          <w:sz w:val="22"/>
          <w:szCs w:val="22"/>
        </w:rPr>
        <w:t>Obtain permission</w:t>
      </w:r>
      <w:r w:rsidR="00F8576E">
        <w:rPr>
          <w:rFonts w:ascii="Montserrat" w:hAnsi="Montserrat"/>
          <w:sz w:val="22"/>
          <w:szCs w:val="22"/>
        </w:rPr>
        <w:t xml:space="preserve"> </w:t>
      </w:r>
      <w:r w:rsidR="00F8576E">
        <w:rPr>
          <w:rFonts w:ascii="Montserrat" w:hAnsi="Montserrat" w:cstheme="minorHAnsi"/>
          <w:color w:val="333333"/>
          <w:sz w:val="22"/>
          <w:szCs w:val="22"/>
        </w:rPr>
        <w:t xml:space="preserve">from appropriate parties (e.g. Listing </w:t>
      </w:r>
      <w:proofErr w:type="gramStart"/>
      <w:r w:rsidR="00F8576E">
        <w:rPr>
          <w:rFonts w:ascii="Montserrat" w:hAnsi="Montserrat" w:cstheme="minorHAnsi"/>
          <w:color w:val="333333"/>
          <w:sz w:val="22"/>
          <w:szCs w:val="22"/>
        </w:rPr>
        <w:t>Broker)</w:t>
      </w:r>
      <w:r w:rsidR="00F8576E" w:rsidRPr="00884A8F">
        <w:rPr>
          <w:rFonts w:ascii="Montserrat" w:hAnsi="Montserrat" w:cstheme="minorHAnsi"/>
          <w:color w:val="333333"/>
          <w:sz w:val="22"/>
          <w:szCs w:val="22"/>
        </w:rPr>
        <w:t xml:space="preserve"> </w:t>
      </w:r>
      <w:r w:rsidRPr="007B0C99">
        <w:rPr>
          <w:rFonts w:ascii="Montserrat" w:hAnsi="Montserrat"/>
          <w:sz w:val="22"/>
          <w:szCs w:val="22"/>
        </w:rPr>
        <w:t xml:space="preserve"> before</w:t>
      </w:r>
      <w:proofErr w:type="gramEnd"/>
      <w:r w:rsidRPr="007B0C99">
        <w:rPr>
          <w:rFonts w:ascii="Montserrat" w:hAnsi="Montserrat"/>
          <w:sz w:val="22"/>
          <w:szCs w:val="22"/>
        </w:rPr>
        <w:t xml:space="preserve"> photographing,  </w:t>
      </w:r>
      <w:proofErr w:type="spellStart"/>
      <w:r w:rsidRPr="007B0C99">
        <w:rPr>
          <w:rFonts w:ascii="Montserrat" w:hAnsi="Montserrat"/>
          <w:sz w:val="22"/>
          <w:szCs w:val="22"/>
        </w:rPr>
        <w:t>videographing</w:t>
      </w:r>
      <w:proofErr w:type="spellEnd"/>
      <w:r w:rsidRPr="007B0C99">
        <w:rPr>
          <w:rFonts w:ascii="Montserrat" w:hAnsi="Montserrat"/>
          <w:sz w:val="22"/>
          <w:szCs w:val="22"/>
        </w:rPr>
        <w:t>, or streaming the interiors or exteriors of properties, or allowing others to do so.</w:t>
      </w:r>
    </w:p>
    <w:p w14:paraId="0716FD81" w14:textId="77777777" w:rsidR="00D10FD5" w:rsidRPr="007B0C99" w:rsidRDefault="00D10FD5">
      <w:pPr>
        <w:overflowPunct/>
        <w:autoSpaceDE/>
        <w:autoSpaceDN/>
        <w:adjustRightInd/>
        <w:textAlignment w:val="auto"/>
        <w:rPr>
          <w:rFonts w:ascii="Montserrat" w:hAnsi="Montserrat"/>
          <w:b/>
          <w:bCs/>
          <w:sz w:val="36"/>
          <w:szCs w:val="36"/>
        </w:rPr>
      </w:pPr>
      <w:r w:rsidRPr="007B0C99">
        <w:rPr>
          <w:rFonts w:ascii="Montserrat" w:hAnsi="Montserrat"/>
          <w:b/>
          <w:bCs/>
          <w:sz w:val="36"/>
          <w:szCs w:val="36"/>
        </w:rPr>
        <w:br w:type="page"/>
      </w:r>
    </w:p>
    <w:p w14:paraId="2CD2F1F5" w14:textId="4D2E5F9E" w:rsidR="0041775F" w:rsidRPr="007B0C99" w:rsidRDefault="0041775F" w:rsidP="00DF1DAD">
      <w:pPr>
        <w:shd w:val="clear" w:color="auto" w:fill="FFFFFF"/>
        <w:spacing w:line="540" w:lineRule="atLeast"/>
        <w:outlineLvl w:val="1"/>
        <w:rPr>
          <w:rFonts w:ascii="Montserrat" w:hAnsi="Montserrat"/>
          <w:b/>
          <w:bCs/>
          <w:sz w:val="24"/>
          <w:szCs w:val="24"/>
        </w:rPr>
      </w:pPr>
      <w:r w:rsidRPr="007B0C99">
        <w:rPr>
          <w:rFonts w:ascii="Montserrat" w:hAnsi="Montserrat"/>
          <w:b/>
          <w:bCs/>
          <w:sz w:val="24"/>
          <w:szCs w:val="24"/>
        </w:rPr>
        <w:lastRenderedPageBreak/>
        <w:t>Respect for Peers</w:t>
      </w:r>
    </w:p>
    <w:p w14:paraId="339910BB" w14:textId="77777777" w:rsidR="0041775F" w:rsidRPr="007B0C99" w:rsidRDefault="0041775F" w:rsidP="004B2D2F">
      <w:pPr>
        <w:numPr>
          <w:ilvl w:val="0"/>
          <w:numId w:val="129"/>
        </w:numPr>
        <w:shd w:val="clear" w:color="auto" w:fill="FFFFFF"/>
        <w:overflowPunct/>
        <w:autoSpaceDE/>
        <w:autoSpaceDN/>
        <w:adjustRightInd/>
        <w:spacing w:before="120" w:after="120"/>
        <w:textAlignment w:val="auto"/>
        <w:rPr>
          <w:rFonts w:ascii="Montserrat" w:hAnsi="Montserrat"/>
          <w:sz w:val="22"/>
          <w:szCs w:val="22"/>
        </w:rPr>
      </w:pPr>
      <w:r w:rsidRPr="007B0C99">
        <w:rPr>
          <w:rFonts w:ascii="Montserrat" w:hAnsi="Montserrat"/>
          <w:sz w:val="22"/>
          <w:szCs w:val="22"/>
        </w:rPr>
        <w:t>Respond to other real estate professionals’ communications promptly and courteously.</w:t>
      </w:r>
    </w:p>
    <w:p w14:paraId="1223AFC7" w14:textId="77777777" w:rsidR="0041775F" w:rsidRPr="007B0C99" w:rsidRDefault="0041775F" w:rsidP="004B2D2F">
      <w:pPr>
        <w:numPr>
          <w:ilvl w:val="0"/>
          <w:numId w:val="129"/>
        </w:numPr>
        <w:shd w:val="clear" w:color="auto" w:fill="FFFFFF"/>
        <w:overflowPunct/>
        <w:autoSpaceDE/>
        <w:autoSpaceDN/>
        <w:adjustRightInd/>
        <w:spacing w:after="120"/>
        <w:textAlignment w:val="auto"/>
        <w:rPr>
          <w:rFonts w:ascii="Montserrat" w:hAnsi="Montserrat"/>
          <w:sz w:val="22"/>
          <w:szCs w:val="22"/>
        </w:rPr>
      </w:pPr>
      <w:r w:rsidRPr="007B0C99">
        <w:rPr>
          <w:rFonts w:ascii="Montserrat" w:hAnsi="Montserrat"/>
          <w:sz w:val="22"/>
          <w:szCs w:val="22"/>
        </w:rPr>
        <w:t>Contact the listing broker if there appears to be a discrepancy in the listing information.</w:t>
      </w:r>
    </w:p>
    <w:p w14:paraId="7E1B1099" w14:textId="77777777" w:rsidR="0041775F" w:rsidRPr="007B0C99" w:rsidRDefault="0041775F" w:rsidP="004B2D2F">
      <w:pPr>
        <w:numPr>
          <w:ilvl w:val="0"/>
          <w:numId w:val="129"/>
        </w:numPr>
        <w:shd w:val="clear" w:color="auto" w:fill="FFFFFF"/>
        <w:overflowPunct/>
        <w:autoSpaceDE/>
        <w:autoSpaceDN/>
        <w:adjustRightInd/>
        <w:spacing w:after="120"/>
        <w:textAlignment w:val="auto"/>
        <w:rPr>
          <w:rFonts w:ascii="Montserrat" w:hAnsi="Montserrat"/>
          <w:sz w:val="22"/>
          <w:szCs w:val="22"/>
        </w:rPr>
      </w:pPr>
      <w:r w:rsidRPr="007B0C99">
        <w:rPr>
          <w:rFonts w:ascii="Montserrat" w:hAnsi="Montserrat"/>
          <w:sz w:val="22"/>
          <w:szCs w:val="22"/>
        </w:rPr>
        <w:t xml:space="preserve">Inform anyone accessing the property about important information </w:t>
      </w:r>
      <w:r w:rsidRPr="007B0C99">
        <w:rPr>
          <w:rFonts w:ascii="Montserrat" w:hAnsi="Montserrat"/>
          <w:sz w:val="22"/>
          <w:szCs w:val="22"/>
          <w:u w:val="single"/>
        </w:rPr>
        <w:t>(</w:t>
      </w:r>
      <w:r w:rsidRPr="007B0C99">
        <w:rPr>
          <w:rFonts w:ascii="Montserrat" w:hAnsi="Montserrat"/>
          <w:sz w:val="22"/>
          <w:szCs w:val="22"/>
        </w:rPr>
        <w:t xml:space="preserve">e.g., pets, security systems, video and audio recording equipment). </w:t>
      </w:r>
    </w:p>
    <w:p w14:paraId="6F58BD55" w14:textId="77777777" w:rsidR="0041775F" w:rsidRPr="007B0C99" w:rsidRDefault="0041775F" w:rsidP="004B2D2F">
      <w:pPr>
        <w:numPr>
          <w:ilvl w:val="0"/>
          <w:numId w:val="129"/>
        </w:numPr>
        <w:shd w:val="clear" w:color="auto" w:fill="FFFFFF"/>
        <w:overflowPunct/>
        <w:autoSpaceDE/>
        <w:autoSpaceDN/>
        <w:adjustRightInd/>
        <w:spacing w:after="120"/>
        <w:textAlignment w:val="auto"/>
        <w:rPr>
          <w:rFonts w:ascii="Montserrat" w:hAnsi="Montserrat"/>
          <w:sz w:val="22"/>
          <w:szCs w:val="22"/>
          <w:u w:val="single"/>
        </w:rPr>
      </w:pPr>
      <w:r w:rsidRPr="007B0C99">
        <w:rPr>
          <w:rFonts w:ascii="Montserrat" w:hAnsi="Montserrat"/>
          <w:sz w:val="22"/>
          <w:szCs w:val="22"/>
        </w:rPr>
        <w:t>Inform if sellers or listing agent will be present during the showing</w:t>
      </w:r>
      <w:r w:rsidRPr="007B0C99">
        <w:rPr>
          <w:rFonts w:ascii="Montserrat" w:hAnsi="Montserrat"/>
          <w:sz w:val="22"/>
          <w:szCs w:val="22"/>
          <w:u w:val="single"/>
        </w:rPr>
        <w:t>.</w:t>
      </w:r>
    </w:p>
    <w:p w14:paraId="3A645A8B" w14:textId="77777777" w:rsidR="0041775F" w:rsidRPr="007B0C99" w:rsidRDefault="0041775F" w:rsidP="004B2D2F">
      <w:pPr>
        <w:numPr>
          <w:ilvl w:val="0"/>
          <w:numId w:val="129"/>
        </w:numPr>
        <w:shd w:val="clear" w:color="auto" w:fill="FFFFFF"/>
        <w:overflowPunct/>
        <w:autoSpaceDE/>
        <w:autoSpaceDN/>
        <w:adjustRightInd/>
        <w:spacing w:after="120"/>
        <w:textAlignment w:val="auto"/>
        <w:rPr>
          <w:rFonts w:ascii="Montserrat" w:hAnsi="Montserrat"/>
          <w:sz w:val="22"/>
          <w:szCs w:val="22"/>
        </w:rPr>
      </w:pPr>
      <w:r w:rsidRPr="007B0C99">
        <w:rPr>
          <w:rFonts w:ascii="Montserrat" w:hAnsi="Montserrat"/>
          <w:sz w:val="22"/>
          <w:szCs w:val="22"/>
        </w:rPr>
        <w:t>Show courtesy, trust, and respect to other real estate professionals.</w:t>
      </w:r>
    </w:p>
    <w:p w14:paraId="36F2594B" w14:textId="77777777" w:rsidR="0041775F" w:rsidRPr="007B0C99" w:rsidRDefault="0041775F" w:rsidP="004B2D2F">
      <w:pPr>
        <w:numPr>
          <w:ilvl w:val="0"/>
          <w:numId w:val="129"/>
        </w:numPr>
        <w:shd w:val="clear" w:color="auto" w:fill="FFFFFF"/>
        <w:overflowPunct/>
        <w:autoSpaceDE/>
        <w:autoSpaceDN/>
        <w:adjustRightInd/>
        <w:spacing w:after="120"/>
        <w:textAlignment w:val="auto"/>
        <w:rPr>
          <w:rFonts w:ascii="Montserrat" w:hAnsi="Montserrat"/>
          <w:sz w:val="22"/>
          <w:szCs w:val="22"/>
        </w:rPr>
      </w:pPr>
      <w:r w:rsidRPr="007B0C99">
        <w:rPr>
          <w:rFonts w:ascii="Montserrat" w:hAnsi="Montserrat"/>
          <w:sz w:val="22"/>
          <w:szCs w:val="22"/>
        </w:rPr>
        <w:t>Avoid the inappropriate use of endearments or other denigrating language.</w:t>
      </w:r>
    </w:p>
    <w:p w14:paraId="0A586113" w14:textId="77777777" w:rsidR="0041775F" w:rsidRPr="007B0C99" w:rsidRDefault="0041775F" w:rsidP="004B2D2F">
      <w:pPr>
        <w:numPr>
          <w:ilvl w:val="0"/>
          <w:numId w:val="129"/>
        </w:numPr>
        <w:shd w:val="clear" w:color="auto" w:fill="FFFFFF"/>
        <w:overflowPunct/>
        <w:autoSpaceDE/>
        <w:autoSpaceDN/>
        <w:adjustRightInd/>
        <w:spacing w:after="120"/>
        <w:textAlignment w:val="auto"/>
        <w:rPr>
          <w:rFonts w:ascii="Montserrat" w:hAnsi="Montserrat"/>
          <w:sz w:val="22"/>
          <w:szCs w:val="22"/>
        </w:rPr>
      </w:pPr>
      <w:r w:rsidRPr="007B0C99">
        <w:rPr>
          <w:rFonts w:ascii="Montserrat" w:hAnsi="Montserrat"/>
          <w:sz w:val="22"/>
          <w:szCs w:val="22"/>
        </w:rPr>
        <w:t>Do not prospect at other REALTORS</w:t>
      </w:r>
      <w:r w:rsidRPr="007B0C99">
        <w:rPr>
          <w:rFonts w:ascii="Montserrat" w:hAnsi="Montserrat"/>
          <w:sz w:val="22"/>
          <w:szCs w:val="22"/>
          <w:vertAlign w:val="superscript"/>
        </w:rPr>
        <w:t>®</w:t>
      </w:r>
      <w:r w:rsidRPr="007B0C99">
        <w:rPr>
          <w:rFonts w:ascii="Montserrat" w:hAnsi="Montserrat"/>
          <w:sz w:val="22"/>
          <w:szCs w:val="22"/>
        </w:rPr>
        <w:t>' open houses or similar events.</w:t>
      </w:r>
    </w:p>
    <w:p w14:paraId="7B90CCAC" w14:textId="660C8EFC" w:rsidR="0041775F" w:rsidRPr="007B0C99" w:rsidRDefault="0041775F" w:rsidP="004B2D2F">
      <w:pPr>
        <w:numPr>
          <w:ilvl w:val="0"/>
          <w:numId w:val="129"/>
        </w:numPr>
        <w:shd w:val="clear" w:color="auto" w:fill="FFFFFF"/>
        <w:overflowPunct/>
        <w:autoSpaceDE/>
        <w:autoSpaceDN/>
        <w:adjustRightInd/>
        <w:spacing w:after="120"/>
        <w:textAlignment w:val="auto"/>
        <w:rPr>
          <w:rFonts w:ascii="Montserrat" w:hAnsi="Montserrat"/>
          <w:sz w:val="22"/>
          <w:szCs w:val="22"/>
        </w:rPr>
      </w:pPr>
      <w:r w:rsidRPr="007B0C99">
        <w:rPr>
          <w:rFonts w:ascii="Montserrat" w:hAnsi="Montserrat"/>
          <w:sz w:val="22"/>
          <w:szCs w:val="22"/>
        </w:rPr>
        <w:t xml:space="preserve">Secure property and lockbox and/or </w:t>
      </w:r>
      <w:r w:rsidRPr="00903EF1">
        <w:rPr>
          <w:rFonts w:ascii="Montserrat" w:hAnsi="Montserrat"/>
          <w:sz w:val="22"/>
          <w:szCs w:val="22"/>
        </w:rPr>
        <w:t>r</w:t>
      </w:r>
      <w:r w:rsidRPr="007B0C99">
        <w:rPr>
          <w:rFonts w:ascii="Montserrat" w:hAnsi="Montserrat"/>
          <w:sz w:val="22"/>
          <w:szCs w:val="22"/>
        </w:rPr>
        <w:t>eturn keys promptly.</w:t>
      </w:r>
    </w:p>
    <w:p w14:paraId="7D08DA37" w14:textId="77777777" w:rsidR="0041775F" w:rsidRPr="007B0C99" w:rsidRDefault="0041775F" w:rsidP="004B2D2F">
      <w:pPr>
        <w:numPr>
          <w:ilvl w:val="0"/>
          <w:numId w:val="129"/>
        </w:numPr>
        <w:shd w:val="clear" w:color="auto" w:fill="FFFFFF"/>
        <w:overflowPunct/>
        <w:autoSpaceDE/>
        <w:autoSpaceDN/>
        <w:adjustRightInd/>
        <w:spacing w:after="120"/>
        <w:textAlignment w:val="auto"/>
        <w:rPr>
          <w:rFonts w:ascii="Montserrat" w:hAnsi="Montserrat"/>
          <w:sz w:val="22"/>
          <w:szCs w:val="22"/>
        </w:rPr>
      </w:pPr>
      <w:r w:rsidRPr="007B0C99">
        <w:rPr>
          <w:rFonts w:ascii="Montserrat" w:hAnsi="Montserrat"/>
          <w:sz w:val="22"/>
          <w:szCs w:val="22"/>
        </w:rPr>
        <w:t>Real estate is a reputation business. What you do today may affect your reputation—and business—for years to come.</w:t>
      </w:r>
    </w:p>
    <w:p w14:paraId="57A87A5F" w14:textId="77777777" w:rsidR="0041775F" w:rsidRPr="007B0C99" w:rsidRDefault="0041775F" w:rsidP="00D10FD5">
      <w:pPr>
        <w:shd w:val="clear" w:color="auto" w:fill="FFFFFF"/>
        <w:spacing w:after="120"/>
        <w:rPr>
          <w:rFonts w:ascii="Montserrat" w:hAnsi="Montserrat"/>
          <w:sz w:val="22"/>
          <w:szCs w:val="22"/>
        </w:rPr>
      </w:pPr>
      <w:r w:rsidRPr="007B0C99">
        <w:rPr>
          <w:rFonts w:ascii="Montserrat" w:hAnsi="Montserrat"/>
          <w:i/>
          <w:iCs/>
          <w:sz w:val="22"/>
          <w:szCs w:val="22"/>
        </w:rPr>
        <w:t>(Revised 05/23)</w:t>
      </w:r>
    </w:p>
    <w:p w14:paraId="089F9DAB" w14:textId="77777777" w:rsidR="00B3564A" w:rsidRPr="007B0C99" w:rsidRDefault="00B3564A" w:rsidP="00D10FD5">
      <w:pPr>
        <w:pStyle w:val="Heading1"/>
        <w:jc w:val="left"/>
        <w:rPr>
          <w:rFonts w:ascii="Montserrat" w:hAnsi="Montserrat"/>
        </w:rPr>
      </w:pPr>
      <w:r w:rsidRPr="007B0C99">
        <w:rPr>
          <w:rFonts w:ascii="Montserrat" w:hAnsi="Montserrat"/>
          <w:sz w:val="22"/>
          <w:szCs w:val="22"/>
        </w:rPr>
        <w:br w:type="page"/>
      </w:r>
      <w:bookmarkStart w:id="21" w:name="_Toc146105210"/>
      <w:r w:rsidRPr="007B0C99">
        <w:rPr>
          <w:rFonts w:ascii="Montserrat" w:hAnsi="Montserrat"/>
        </w:rPr>
        <w:lastRenderedPageBreak/>
        <w:t>Part 6:  Pathways to Professionalism &amp; Marketing The Code of Ethics</w:t>
      </w:r>
      <w:bookmarkEnd w:id="21"/>
    </w:p>
    <w:p w14:paraId="6E706A62" w14:textId="77777777" w:rsidR="00B3564A" w:rsidRPr="007B0C99" w:rsidRDefault="00B3564A" w:rsidP="00B3564A">
      <w:pPr>
        <w:pStyle w:val="Heading4"/>
        <w:rPr>
          <w:rFonts w:ascii="Montserrat" w:hAnsi="Montserrat" w:cs="Arial"/>
          <w:b w:val="0"/>
          <w:i w:val="0"/>
          <w:sz w:val="28"/>
          <w:szCs w:val="28"/>
          <w:u w:val="none"/>
        </w:rPr>
      </w:pPr>
    </w:p>
    <w:p w14:paraId="69AE1375" w14:textId="1903A8DC" w:rsidR="00B3564A" w:rsidRPr="007B0C99" w:rsidRDefault="00B3564A" w:rsidP="00DC4085">
      <w:pPr>
        <w:pStyle w:val="Heading2"/>
        <w:numPr>
          <w:ilvl w:val="0"/>
          <w:numId w:val="121"/>
        </w:numPr>
        <w:ind w:left="360"/>
        <w:rPr>
          <w:rFonts w:ascii="Montserrat" w:hAnsi="Montserrat"/>
        </w:rPr>
      </w:pPr>
      <w:bookmarkStart w:id="22" w:name="_Toc146105211"/>
      <w:r w:rsidRPr="007B0C99">
        <w:rPr>
          <w:rFonts w:ascii="Montserrat" w:hAnsi="Montserrat"/>
        </w:rPr>
        <w:t xml:space="preserve">A Pathway to Professional Conduct: Respect Starts Here </w:t>
      </w:r>
      <w:r w:rsidR="007B0C99">
        <w:rPr>
          <w:rFonts w:ascii="Montserrat" w:hAnsi="Montserrat"/>
        </w:rPr>
        <w:t xml:space="preserve">- </w:t>
      </w:r>
      <w:r w:rsidRPr="007B0C99">
        <w:rPr>
          <w:rFonts w:ascii="Montserrat" w:hAnsi="Montserrat"/>
          <w:i/>
          <w:iCs/>
        </w:rPr>
        <w:t xml:space="preserve">Part </w:t>
      </w:r>
      <w:bookmarkEnd w:id="22"/>
      <w:r w:rsidR="00056AF8">
        <w:rPr>
          <w:rFonts w:ascii="Montserrat" w:hAnsi="Montserrat"/>
          <w:i/>
          <w:iCs/>
        </w:rPr>
        <w:t>3</w:t>
      </w:r>
    </w:p>
    <w:p w14:paraId="562D5209" w14:textId="77777777" w:rsidR="00B3564A" w:rsidRPr="007B0C99" w:rsidRDefault="00B3564A" w:rsidP="00B3564A">
      <w:pPr>
        <w:rPr>
          <w:rFonts w:ascii="Montserrat" w:hAnsi="Montserrat" w:cs="Arial"/>
        </w:rPr>
      </w:pPr>
    </w:p>
    <w:tbl>
      <w:tblPr>
        <w:tblW w:w="9450" w:type="dxa"/>
        <w:shd w:val="clear" w:color="auto" w:fill="E7E6E6"/>
        <w:tblLook w:val="04A0" w:firstRow="1" w:lastRow="0" w:firstColumn="1" w:lastColumn="0" w:noHBand="0" w:noVBand="1"/>
      </w:tblPr>
      <w:tblGrid>
        <w:gridCol w:w="1885"/>
        <w:gridCol w:w="1890"/>
        <w:gridCol w:w="1805"/>
        <w:gridCol w:w="1728"/>
        <w:gridCol w:w="2142"/>
      </w:tblGrid>
      <w:tr w:rsidR="007B0C99" w:rsidRPr="007B0C99" w14:paraId="57191649" w14:textId="77777777">
        <w:trPr>
          <w:trHeight w:val="432"/>
        </w:trPr>
        <w:tc>
          <w:tcPr>
            <w:tcW w:w="9450" w:type="dxa"/>
            <w:gridSpan w:val="5"/>
            <w:shd w:val="clear" w:color="auto" w:fill="E7E6E6"/>
            <w:vAlign w:val="bottom"/>
          </w:tcPr>
          <w:p w14:paraId="23B0F7A4" w14:textId="77777777" w:rsidR="00B3564A" w:rsidRPr="007B0C99" w:rsidRDefault="00B3564A">
            <w:pPr>
              <w:tabs>
                <w:tab w:val="left" w:pos="360"/>
                <w:tab w:val="left" w:pos="720"/>
                <w:tab w:val="left" w:pos="1080"/>
                <w:tab w:val="left" w:pos="1440"/>
                <w:tab w:val="left" w:pos="1800"/>
                <w:tab w:val="left" w:pos="2160"/>
                <w:tab w:val="left" w:pos="2520"/>
                <w:tab w:val="left" w:pos="2880"/>
              </w:tabs>
              <w:rPr>
                <w:rFonts w:ascii="Montserrat" w:hAnsi="Montserrat" w:cs="Arial"/>
                <w:sz w:val="28"/>
                <w:szCs w:val="28"/>
              </w:rPr>
            </w:pPr>
            <w:r w:rsidRPr="007B0C99">
              <w:rPr>
                <w:rFonts w:ascii="Montserrat" w:hAnsi="Montserrat" w:cs="Arial"/>
                <w:sz w:val="28"/>
                <w:szCs w:val="28"/>
              </w:rPr>
              <w:sym w:font="Wingdings" w:char="F026"/>
            </w:r>
            <w:r w:rsidRPr="007B0C99">
              <w:rPr>
                <w:rFonts w:ascii="Montserrat" w:hAnsi="Montserrat" w:cs="Arial"/>
                <w:sz w:val="28"/>
                <w:szCs w:val="28"/>
              </w:rPr>
              <w:t xml:space="preserve"> Facilitator’s Notes</w:t>
            </w:r>
          </w:p>
        </w:tc>
      </w:tr>
      <w:tr w:rsidR="007B0C99" w:rsidRPr="007B0C99" w14:paraId="4BB12E58" w14:textId="77777777">
        <w:trPr>
          <w:trHeight w:val="720"/>
        </w:trPr>
        <w:tc>
          <w:tcPr>
            <w:tcW w:w="9450" w:type="dxa"/>
            <w:gridSpan w:val="5"/>
            <w:shd w:val="clear" w:color="auto" w:fill="E7E6E6"/>
            <w:vAlign w:val="bottom"/>
          </w:tcPr>
          <w:p w14:paraId="7878C1D6" w14:textId="77777777" w:rsidR="00B3564A" w:rsidRPr="007B0C99" w:rsidRDefault="00B3564A">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7B0C99">
              <w:rPr>
                <w:rFonts w:ascii="Montserrat" w:hAnsi="Montserrat" w:cs="Arial"/>
                <w:b/>
                <w:sz w:val="22"/>
                <w:szCs w:val="22"/>
              </w:rPr>
              <w:t>Suggested Method of Delivery:</w:t>
            </w:r>
            <w:r w:rsidRPr="007B0C99">
              <w:rPr>
                <w:rFonts w:ascii="Montserrat" w:hAnsi="Montserrat" w:cs="Arial"/>
                <w:sz w:val="22"/>
                <w:szCs w:val="22"/>
              </w:rPr>
              <w:t xml:space="preserve"> Deliver a short lecture using the material below and the corresponding slide. (</w:t>
            </w:r>
            <w:r w:rsidRPr="007B0C99">
              <w:rPr>
                <w:rFonts w:ascii="Montserrat" w:hAnsi="Montserrat" w:cs="Arial"/>
                <w:i/>
                <w:iCs/>
                <w:sz w:val="22"/>
                <w:szCs w:val="22"/>
                <w:u w:val="single"/>
              </w:rPr>
              <w:t>NOTE:</w:t>
            </w:r>
            <w:r w:rsidRPr="007B0C99">
              <w:rPr>
                <w:rFonts w:ascii="Montserrat" w:hAnsi="Montserrat" w:cs="Arial"/>
                <w:sz w:val="22"/>
                <w:szCs w:val="22"/>
              </w:rPr>
              <w:t xml:space="preserve"> this topic is a continuation from the previous two pages.)</w:t>
            </w:r>
          </w:p>
        </w:tc>
      </w:tr>
      <w:tr w:rsidR="007B0C99" w:rsidRPr="007B0C99" w14:paraId="61F8A3A0" w14:textId="77777777">
        <w:trPr>
          <w:trHeight w:val="432"/>
        </w:trPr>
        <w:tc>
          <w:tcPr>
            <w:tcW w:w="9450" w:type="dxa"/>
            <w:gridSpan w:val="5"/>
            <w:shd w:val="clear" w:color="auto" w:fill="E7E6E6"/>
            <w:vAlign w:val="bottom"/>
          </w:tcPr>
          <w:p w14:paraId="674BCCB2" w14:textId="77777777" w:rsidR="00B3564A" w:rsidRPr="007B0C99" w:rsidRDefault="00B3564A">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7B0C99">
              <w:rPr>
                <w:rFonts w:ascii="Montserrat" w:hAnsi="Montserrat" w:cs="Arial"/>
                <w:sz w:val="22"/>
                <w:szCs w:val="22"/>
              </w:rPr>
              <w:sym w:font="Wingdings" w:char="F0B7"/>
            </w:r>
            <w:r w:rsidRPr="007B0C99">
              <w:rPr>
                <w:rFonts w:ascii="Montserrat" w:hAnsi="Montserrat" w:cs="Arial"/>
                <w:sz w:val="22"/>
                <w:szCs w:val="22"/>
              </w:rPr>
              <w:t xml:space="preserve"> </w:t>
            </w:r>
            <w:r w:rsidRPr="007B0C99">
              <w:rPr>
                <w:rFonts w:ascii="Montserrat" w:hAnsi="Montserrat" w:cs="Arial"/>
                <w:b/>
                <w:sz w:val="22"/>
                <w:szCs w:val="22"/>
              </w:rPr>
              <w:t>Suggested time:</w:t>
            </w:r>
            <w:r w:rsidRPr="007B0C99">
              <w:rPr>
                <w:rFonts w:ascii="Montserrat" w:hAnsi="Montserrat" w:cs="Arial"/>
                <w:sz w:val="22"/>
                <w:szCs w:val="22"/>
              </w:rPr>
              <w:t xml:space="preserve">  10 minutes </w:t>
            </w:r>
          </w:p>
        </w:tc>
      </w:tr>
      <w:tr w:rsidR="007B0C99" w:rsidRPr="007B0C99" w14:paraId="305FF929" w14:textId="77777777">
        <w:trPr>
          <w:trHeight w:val="576"/>
        </w:trPr>
        <w:tc>
          <w:tcPr>
            <w:tcW w:w="1885" w:type="dxa"/>
            <w:shd w:val="clear" w:color="auto" w:fill="E7E6E6"/>
            <w:vAlign w:val="bottom"/>
          </w:tcPr>
          <w:p w14:paraId="1AAA1E99" w14:textId="77777777" w:rsidR="00B3564A" w:rsidRPr="007B0C99" w:rsidRDefault="00B3564A">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sidRPr="007B0C99">
              <w:rPr>
                <w:rFonts w:ascii="Montserrat" w:hAnsi="Montserrat" w:cs="Arial"/>
                <w:b/>
                <w:bCs/>
                <w:sz w:val="22"/>
                <w:szCs w:val="22"/>
              </w:rPr>
              <w:t>Start time:</w:t>
            </w:r>
          </w:p>
        </w:tc>
        <w:tc>
          <w:tcPr>
            <w:tcW w:w="1890" w:type="dxa"/>
            <w:tcBorders>
              <w:bottom w:val="single" w:sz="4" w:space="0" w:color="auto"/>
            </w:tcBorders>
            <w:shd w:val="clear" w:color="auto" w:fill="E7E6E6"/>
            <w:vAlign w:val="bottom"/>
          </w:tcPr>
          <w:p w14:paraId="0B649586" w14:textId="77777777" w:rsidR="00B3564A" w:rsidRPr="007B0C99" w:rsidRDefault="00B3564A">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p>
        </w:tc>
        <w:tc>
          <w:tcPr>
            <w:tcW w:w="1805" w:type="dxa"/>
            <w:shd w:val="clear" w:color="auto" w:fill="E7E6E6"/>
            <w:vAlign w:val="bottom"/>
          </w:tcPr>
          <w:p w14:paraId="2CC8E32A" w14:textId="77777777" w:rsidR="00B3564A" w:rsidRPr="007B0C99" w:rsidRDefault="00B3564A">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p>
        </w:tc>
        <w:tc>
          <w:tcPr>
            <w:tcW w:w="1728" w:type="dxa"/>
            <w:shd w:val="clear" w:color="auto" w:fill="E7E6E6"/>
            <w:vAlign w:val="bottom"/>
          </w:tcPr>
          <w:p w14:paraId="31BF7F8D" w14:textId="77777777" w:rsidR="00B3564A" w:rsidRPr="007B0C99" w:rsidRDefault="00B3564A">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sidRPr="007B0C99">
              <w:rPr>
                <w:rFonts w:ascii="Montserrat" w:hAnsi="Montserrat" w:cs="Arial"/>
                <w:b/>
                <w:bCs/>
                <w:sz w:val="22"/>
                <w:szCs w:val="22"/>
              </w:rPr>
              <w:t>PG:</w:t>
            </w:r>
          </w:p>
        </w:tc>
        <w:tc>
          <w:tcPr>
            <w:tcW w:w="2142" w:type="dxa"/>
            <w:tcBorders>
              <w:bottom w:val="single" w:sz="4" w:space="0" w:color="auto"/>
            </w:tcBorders>
            <w:shd w:val="clear" w:color="auto" w:fill="E7E6E6"/>
            <w:vAlign w:val="bottom"/>
          </w:tcPr>
          <w:p w14:paraId="1A8D0E08" w14:textId="3C50694D" w:rsidR="00B3564A" w:rsidRPr="007B0C99" w:rsidRDefault="00B3564A">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p>
        </w:tc>
      </w:tr>
      <w:tr w:rsidR="007B0C99" w:rsidRPr="007B0C99" w14:paraId="7348A794" w14:textId="77777777">
        <w:trPr>
          <w:trHeight w:val="576"/>
        </w:trPr>
        <w:tc>
          <w:tcPr>
            <w:tcW w:w="1885" w:type="dxa"/>
            <w:shd w:val="clear" w:color="auto" w:fill="E7E6E6"/>
            <w:vAlign w:val="bottom"/>
          </w:tcPr>
          <w:p w14:paraId="6CE672D5" w14:textId="77777777" w:rsidR="00B3564A" w:rsidRPr="007B0C99" w:rsidRDefault="00B3564A">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sidRPr="007B0C99">
              <w:rPr>
                <w:rFonts w:ascii="Montserrat" w:hAnsi="Montserrat" w:cs="Arial"/>
                <w:b/>
                <w:bCs/>
                <w:sz w:val="22"/>
                <w:szCs w:val="22"/>
              </w:rPr>
              <w:t>End time:</w:t>
            </w:r>
          </w:p>
        </w:tc>
        <w:tc>
          <w:tcPr>
            <w:tcW w:w="1890" w:type="dxa"/>
            <w:tcBorders>
              <w:top w:val="single" w:sz="4" w:space="0" w:color="auto"/>
              <w:bottom w:val="single" w:sz="4" w:space="0" w:color="auto"/>
            </w:tcBorders>
            <w:shd w:val="clear" w:color="auto" w:fill="E7E6E6"/>
            <w:vAlign w:val="bottom"/>
          </w:tcPr>
          <w:p w14:paraId="5FD04685" w14:textId="77777777" w:rsidR="00B3564A" w:rsidRPr="007B0C99" w:rsidRDefault="00B3564A">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p>
        </w:tc>
        <w:tc>
          <w:tcPr>
            <w:tcW w:w="1805" w:type="dxa"/>
            <w:shd w:val="clear" w:color="auto" w:fill="E7E6E6"/>
            <w:vAlign w:val="bottom"/>
          </w:tcPr>
          <w:p w14:paraId="542E40F2" w14:textId="77777777" w:rsidR="00B3564A" w:rsidRPr="007B0C99" w:rsidRDefault="00B3564A">
            <w:pPr>
              <w:tabs>
                <w:tab w:val="left" w:pos="360"/>
                <w:tab w:val="left" w:pos="720"/>
                <w:tab w:val="left" w:pos="1080"/>
                <w:tab w:val="left" w:pos="1440"/>
                <w:tab w:val="left" w:pos="1800"/>
                <w:tab w:val="left" w:pos="2160"/>
                <w:tab w:val="left" w:pos="2520"/>
                <w:tab w:val="left" w:pos="2880"/>
              </w:tabs>
              <w:rPr>
                <w:rFonts w:ascii="Montserrat" w:hAnsi="Montserrat"/>
                <w:b/>
                <w:bCs/>
                <w:sz w:val="22"/>
                <w:szCs w:val="22"/>
              </w:rPr>
            </w:pPr>
          </w:p>
        </w:tc>
        <w:tc>
          <w:tcPr>
            <w:tcW w:w="1728" w:type="dxa"/>
            <w:shd w:val="clear" w:color="auto" w:fill="E7E6E6"/>
            <w:vAlign w:val="bottom"/>
          </w:tcPr>
          <w:p w14:paraId="0D7E5B95" w14:textId="77777777" w:rsidR="00B3564A" w:rsidRPr="007B0C99" w:rsidRDefault="00B3564A">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sidRPr="007B0C99">
              <w:rPr>
                <w:b/>
                <w:bCs/>
                <w:sz w:val="22"/>
                <w:szCs w:val="22"/>
              </w:rPr>
              <w:t>▓</w:t>
            </w:r>
            <w:r w:rsidRPr="007B0C99">
              <w:rPr>
                <w:rFonts w:ascii="Montserrat" w:hAnsi="Montserrat" w:cs="Arial"/>
                <w:b/>
                <w:bCs/>
                <w:sz w:val="22"/>
                <w:szCs w:val="22"/>
              </w:rPr>
              <w:t xml:space="preserve"> Slides:</w:t>
            </w:r>
          </w:p>
        </w:tc>
        <w:tc>
          <w:tcPr>
            <w:tcW w:w="2142" w:type="dxa"/>
            <w:tcBorders>
              <w:top w:val="single" w:sz="4" w:space="0" w:color="auto"/>
              <w:bottom w:val="single" w:sz="4" w:space="0" w:color="auto"/>
            </w:tcBorders>
            <w:shd w:val="clear" w:color="auto" w:fill="E7E6E6"/>
            <w:vAlign w:val="bottom"/>
          </w:tcPr>
          <w:p w14:paraId="438C2A89" w14:textId="20A0CDE7" w:rsidR="00B3564A" w:rsidRPr="007B0C99" w:rsidRDefault="00B3564A">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p>
        </w:tc>
      </w:tr>
      <w:tr w:rsidR="007B0C99" w:rsidRPr="007B0C99" w14:paraId="215F35D2" w14:textId="77777777">
        <w:trPr>
          <w:trHeight w:val="20"/>
        </w:trPr>
        <w:tc>
          <w:tcPr>
            <w:tcW w:w="1885" w:type="dxa"/>
            <w:shd w:val="clear" w:color="auto" w:fill="E7E6E6"/>
            <w:vAlign w:val="bottom"/>
          </w:tcPr>
          <w:p w14:paraId="4551C27D" w14:textId="77777777" w:rsidR="00B3564A" w:rsidRPr="007B0C99" w:rsidRDefault="00B3564A">
            <w:pPr>
              <w:tabs>
                <w:tab w:val="left" w:pos="360"/>
                <w:tab w:val="left" w:pos="720"/>
                <w:tab w:val="left" w:pos="1080"/>
                <w:tab w:val="left" w:pos="1440"/>
                <w:tab w:val="left" w:pos="1800"/>
                <w:tab w:val="left" w:pos="2160"/>
                <w:tab w:val="left" w:pos="2520"/>
                <w:tab w:val="left" w:pos="2880"/>
              </w:tabs>
              <w:rPr>
                <w:rFonts w:ascii="Montserrat" w:hAnsi="Montserrat" w:cs="Arial"/>
                <w:b/>
                <w:bCs/>
                <w:sz w:val="10"/>
                <w:szCs w:val="10"/>
              </w:rPr>
            </w:pPr>
          </w:p>
        </w:tc>
        <w:tc>
          <w:tcPr>
            <w:tcW w:w="1890" w:type="dxa"/>
            <w:tcBorders>
              <w:top w:val="single" w:sz="4" w:space="0" w:color="auto"/>
            </w:tcBorders>
            <w:shd w:val="clear" w:color="auto" w:fill="E7E6E6"/>
            <w:vAlign w:val="bottom"/>
          </w:tcPr>
          <w:p w14:paraId="6C9F1AA3" w14:textId="77777777" w:rsidR="00B3564A" w:rsidRPr="007B0C99" w:rsidRDefault="00B3564A">
            <w:pPr>
              <w:tabs>
                <w:tab w:val="left" w:pos="360"/>
                <w:tab w:val="left" w:pos="720"/>
                <w:tab w:val="left" w:pos="1080"/>
                <w:tab w:val="left" w:pos="1440"/>
                <w:tab w:val="left" w:pos="1800"/>
                <w:tab w:val="left" w:pos="2160"/>
                <w:tab w:val="left" w:pos="2520"/>
                <w:tab w:val="left" w:pos="2880"/>
              </w:tabs>
              <w:rPr>
                <w:rFonts w:ascii="Montserrat" w:hAnsi="Montserrat" w:cs="Arial"/>
                <w:b/>
                <w:bCs/>
                <w:sz w:val="10"/>
                <w:szCs w:val="10"/>
              </w:rPr>
            </w:pPr>
          </w:p>
        </w:tc>
        <w:tc>
          <w:tcPr>
            <w:tcW w:w="1805" w:type="dxa"/>
            <w:shd w:val="clear" w:color="auto" w:fill="E7E6E6"/>
            <w:vAlign w:val="bottom"/>
          </w:tcPr>
          <w:p w14:paraId="2ECDC844" w14:textId="77777777" w:rsidR="00B3564A" w:rsidRPr="007B0C99" w:rsidRDefault="00B3564A">
            <w:pPr>
              <w:tabs>
                <w:tab w:val="left" w:pos="360"/>
                <w:tab w:val="left" w:pos="720"/>
                <w:tab w:val="left" w:pos="1080"/>
                <w:tab w:val="left" w:pos="1440"/>
                <w:tab w:val="left" w:pos="1800"/>
                <w:tab w:val="left" w:pos="2160"/>
                <w:tab w:val="left" w:pos="2520"/>
                <w:tab w:val="left" w:pos="2880"/>
              </w:tabs>
              <w:rPr>
                <w:rFonts w:ascii="Montserrat" w:hAnsi="Montserrat"/>
                <w:b/>
                <w:bCs/>
                <w:sz w:val="10"/>
                <w:szCs w:val="10"/>
              </w:rPr>
            </w:pPr>
          </w:p>
        </w:tc>
        <w:tc>
          <w:tcPr>
            <w:tcW w:w="1728" w:type="dxa"/>
            <w:shd w:val="clear" w:color="auto" w:fill="E7E6E6"/>
            <w:vAlign w:val="bottom"/>
          </w:tcPr>
          <w:p w14:paraId="2788A5A8" w14:textId="77777777" w:rsidR="00B3564A" w:rsidRPr="007B0C99" w:rsidRDefault="00B3564A">
            <w:pPr>
              <w:tabs>
                <w:tab w:val="left" w:pos="360"/>
                <w:tab w:val="left" w:pos="720"/>
                <w:tab w:val="left" w:pos="1080"/>
                <w:tab w:val="left" w:pos="1440"/>
                <w:tab w:val="left" w:pos="1800"/>
                <w:tab w:val="left" w:pos="2160"/>
                <w:tab w:val="left" w:pos="2520"/>
                <w:tab w:val="left" w:pos="2880"/>
              </w:tabs>
              <w:rPr>
                <w:rFonts w:ascii="Montserrat" w:hAnsi="Montserrat"/>
                <w:b/>
                <w:bCs/>
                <w:sz w:val="10"/>
                <w:szCs w:val="10"/>
              </w:rPr>
            </w:pPr>
          </w:p>
        </w:tc>
        <w:tc>
          <w:tcPr>
            <w:tcW w:w="2142" w:type="dxa"/>
            <w:tcBorders>
              <w:top w:val="single" w:sz="4" w:space="0" w:color="auto"/>
            </w:tcBorders>
            <w:shd w:val="clear" w:color="auto" w:fill="E7E6E6"/>
            <w:vAlign w:val="bottom"/>
          </w:tcPr>
          <w:p w14:paraId="4047E66A" w14:textId="77777777" w:rsidR="00B3564A" w:rsidRPr="007B0C99" w:rsidRDefault="00B3564A">
            <w:pPr>
              <w:tabs>
                <w:tab w:val="left" w:pos="360"/>
                <w:tab w:val="left" w:pos="720"/>
                <w:tab w:val="left" w:pos="1080"/>
                <w:tab w:val="left" w:pos="1440"/>
                <w:tab w:val="left" w:pos="1800"/>
                <w:tab w:val="left" w:pos="2160"/>
                <w:tab w:val="left" w:pos="2520"/>
                <w:tab w:val="left" w:pos="2880"/>
              </w:tabs>
              <w:rPr>
                <w:rFonts w:ascii="Montserrat" w:hAnsi="Montserrat" w:cs="Arial"/>
                <w:b/>
                <w:bCs/>
                <w:sz w:val="10"/>
                <w:szCs w:val="10"/>
              </w:rPr>
            </w:pPr>
          </w:p>
        </w:tc>
      </w:tr>
    </w:tbl>
    <w:p w14:paraId="5CA06D70" w14:textId="77777777" w:rsidR="00B3564A" w:rsidRPr="007B0C99" w:rsidRDefault="00B3564A" w:rsidP="00B3564A">
      <w:pPr>
        <w:rPr>
          <w:rFonts w:ascii="Montserrat" w:hAnsi="Montserrat" w:cs="Arial"/>
        </w:rPr>
      </w:pPr>
    </w:p>
    <w:p w14:paraId="5ACC5FC7" w14:textId="092575F4" w:rsidR="00B3564A" w:rsidRPr="007B0C99" w:rsidRDefault="00B3564A" w:rsidP="00C8434F">
      <w:pPr>
        <w:spacing w:after="120"/>
        <w:rPr>
          <w:rFonts w:ascii="Montserrat" w:hAnsi="Montserrat" w:cs="Arial"/>
          <w:sz w:val="22"/>
          <w:szCs w:val="22"/>
        </w:rPr>
      </w:pPr>
      <w:r w:rsidRPr="007B0C99">
        <w:rPr>
          <w:rFonts w:ascii="Montserrat" w:hAnsi="Montserrat" w:cs="Arial"/>
          <w:b/>
          <w:sz w:val="22"/>
          <w:szCs w:val="22"/>
        </w:rPr>
        <w:t>Lecture:</w:t>
      </w:r>
      <w:r w:rsidRPr="007B0C99">
        <w:rPr>
          <w:rFonts w:ascii="Montserrat" w:hAnsi="Montserrat" w:cs="Arial"/>
          <w:sz w:val="22"/>
          <w:szCs w:val="22"/>
        </w:rPr>
        <w:t xml:space="preserve">  The consumer gravitates to the trusted advisor who will take care of their needs. In addition, remember that the REALTORS</w:t>
      </w:r>
      <w:r w:rsidRPr="007B0C99">
        <w:rPr>
          <w:rFonts w:ascii="Montserrat" w:hAnsi="Montserrat" w:cs="Arial"/>
          <w:sz w:val="22"/>
          <w:szCs w:val="22"/>
          <w:vertAlign w:val="superscript"/>
        </w:rPr>
        <w:t>®</w:t>
      </w:r>
      <w:r w:rsidRPr="007B0C99">
        <w:rPr>
          <w:rFonts w:ascii="Montserrat" w:hAnsi="Montserrat" w:cs="Arial"/>
          <w:sz w:val="22"/>
          <w:szCs w:val="22"/>
        </w:rPr>
        <w:t xml:space="preserve"> reputation is also at stake when working with agents from other companies. </w:t>
      </w:r>
    </w:p>
    <w:p w14:paraId="48B9CA98" w14:textId="77777777" w:rsidR="0041775F" w:rsidRPr="007B0C99" w:rsidRDefault="0041775F" w:rsidP="00C8434F">
      <w:pPr>
        <w:spacing w:before="240"/>
        <w:rPr>
          <w:rFonts w:ascii="Montserrat" w:hAnsi="Montserrat" w:cs="Arial"/>
          <w:b/>
          <w:sz w:val="24"/>
          <w:szCs w:val="24"/>
        </w:rPr>
      </w:pPr>
      <w:r w:rsidRPr="007B0C99">
        <w:rPr>
          <w:rFonts w:ascii="Montserrat" w:hAnsi="Montserrat" w:cs="Arial"/>
          <w:b/>
          <w:sz w:val="24"/>
          <w:szCs w:val="24"/>
        </w:rPr>
        <w:t xml:space="preserve">Pathways to Professionalism </w:t>
      </w:r>
    </w:p>
    <w:p w14:paraId="1A9DFAF8" w14:textId="77777777" w:rsidR="0041775F" w:rsidRPr="007B0C99" w:rsidRDefault="0041775F" w:rsidP="0041775F">
      <w:pPr>
        <w:spacing w:before="100" w:beforeAutospacing="1" w:after="100" w:afterAutospacing="1"/>
        <w:rPr>
          <w:rFonts w:ascii="Montserrat" w:hAnsi="Montserrat" w:cs="Arial"/>
          <w:sz w:val="22"/>
          <w:szCs w:val="22"/>
          <w:u w:val="single"/>
          <w:lang w:val="en"/>
        </w:rPr>
      </w:pPr>
      <w:r w:rsidRPr="007B0C99">
        <w:rPr>
          <w:rFonts w:ascii="Montserrat" w:hAnsi="Montserrat" w:cs="Arial"/>
          <w:sz w:val="22"/>
          <w:szCs w:val="22"/>
          <w:lang w:val="en"/>
        </w:rPr>
        <w:t>The Code of Ethics and Standards of Practice of the National Association of REALTORS</w:t>
      </w:r>
      <w:r w:rsidRPr="007B0C99">
        <w:rPr>
          <w:rFonts w:ascii="Montserrat" w:hAnsi="Montserrat" w:cs="Arial"/>
          <w:sz w:val="22"/>
          <w:szCs w:val="22"/>
          <w:vertAlign w:val="superscript"/>
          <w:lang w:val="en"/>
        </w:rPr>
        <w:t>®</w:t>
      </w:r>
      <w:r w:rsidRPr="00650252">
        <w:rPr>
          <w:rFonts w:ascii="Montserrat" w:hAnsi="Montserrat" w:cs="Arial"/>
          <w:sz w:val="22"/>
          <w:szCs w:val="22"/>
          <w:lang w:val="en"/>
        </w:rPr>
        <w:t xml:space="preserve"> </w:t>
      </w:r>
      <w:r w:rsidRPr="007B0C99">
        <w:rPr>
          <w:rFonts w:ascii="Montserrat" w:hAnsi="Montserrat" w:cs="Arial"/>
          <w:sz w:val="22"/>
          <w:szCs w:val="22"/>
          <w:lang w:val="en"/>
        </w:rPr>
        <w:t>establishes objective, enforceable ethical standards governing the professional conduct of REALTORS</w:t>
      </w:r>
      <w:r w:rsidRPr="007B0C99">
        <w:rPr>
          <w:rFonts w:ascii="Montserrat" w:hAnsi="Montserrat" w:cs="Arial"/>
          <w:sz w:val="22"/>
          <w:szCs w:val="22"/>
          <w:vertAlign w:val="superscript"/>
          <w:lang w:val="en"/>
        </w:rPr>
        <w:t>®</w:t>
      </w:r>
      <w:r w:rsidRPr="007B0C99">
        <w:rPr>
          <w:rFonts w:ascii="Montserrat" w:hAnsi="Montserrat" w:cs="Arial"/>
          <w:sz w:val="22"/>
          <w:szCs w:val="22"/>
          <w:lang w:val="en"/>
        </w:rPr>
        <w:t>. This list of suggested professional courtesies is meant to compliment the Code of Ethics, may not be all-inclusive, and may be supplemented by local custom and practice.</w:t>
      </w:r>
      <w:r w:rsidRPr="00742049">
        <w:rPr>
          <w:rFonts w:ascii="Montserrat" w:hAnsi="Montserrat" w:cs="Arial"/>
          <w:sz w:val="22"/>
          <w:szCs w:val="22"/>
          <w:lang w:val="en"/>
        </w:rPr>
        <w:t xml:space="preserve"> </w:t>
      </w:r>
    </w:p>
    <w:p w14:paraId="39B1B617" w14:textId="450BBBD5" w:rsidR="0041775F" w:rsidRPr="007B0C99" w:rsidRDefault="0041775F" w:rsidP="0041775F">
      <w:pPr>
        <w:spacing w:before="100" w:beforeAutospacing="1" w:after="100" w:afterAutospacing="1"/>
        <w:rPr>
          <w:rFonts w:ascii="Montserrat" w:hAnsi="Montserrat" w:cs="Arial"/>
          <w:sz w:val="22"/>
          <w:szCs w:val="22"/>
          <w:lang w:val="en"/>
        </w:rPr>
      </w:pPr>
      <w:r w:rsidRPr="007B0C99">
        <w:rPr>
          <w:rFonts w:ascii="Montserrat" w:hAnsi="Montserrat" w:cs="Arial"/>
          <w:sz w:val="22"/>
          <w:szCs w:val="22"/>
          <w:shd w:val="clear" w:color="auto" w:fill="FFFFFF"/>
        </w:rPr>
        <w:t>These Professional courtesies are intended to be used by REALTORS</w:t>
      </w:r>
      <w:r w:rsidRPr="007B0C99">
        <w:rPr>
          <w:rFonts w:ascii="Montserrat" w:hAnsi="Montserrat" w:cs="Arial"/>
          <w:sz w:val="22"/>
          <w:szCs w:val="22"/>
          <w:shd w:val="clear" w:color="auto" w:fill="FFFFFF"/>
          <w:vertAlign w:val="superscript"/>
        </w:rPr>
        <w:t>®</w:t>
      </w:r>
      <w:r w:rsidRPr="007B0C99">
        <w:rPr>
          <w:rFonts w:ascii="Montserrat" w:hAnsi="Montserrat" w:cs="Arial"/>
          <w:sz w:val="22"/>
          <w:szCs w:val="22"/>
          <w:shd w:val="clear" w:color="auto" w:fill="FFFFFF"/>
        </w:rPr>
        <w:t xml:space="preserve"> on a voluntary </w:t>
      </w:r>
      <w:r w:rsidR="00084378" w:rsidRPr="007B0C99">
        <w:rPr>
          <w:rFonts w:ascii="Montserrat" w:hAnsi="Montserrat" w:cs="Arial"/>
          <w:sz w:val="22"/>
          <w:szCs w:val="22"/>
          <w:shd w:val="clear" w:color="auto" w:fill="FFFFFF"/>
        </w:rPr>
        <w:t>basis and</w:t>
      </w:r>
      <w:r w:rsidRPr="007B0C99">
        <w:rPr>
          <w:rFonts w:ascii="Montserrat" w:hAnsi="Montserrat" w:cs="Arial"/>
          <w:sz w:val="22"/>
          <w:szCs w:val="22"/>
          <w:shd w:val="clear" w:color="auto" w:fill="FFFFFF"/>
        </w:rPr>
        <w:t xml:space="preserve"> cannot form the basis for a professional standards complaint.</w:t>
      </w:r>
    </w:p>
    <w:p w14:paraId="71A35A75" w14:textId="77777777" w:rsidR="0041775F" w:rsidRPr="007B0C99" w:rsidRDefault="0041775F" w:rsidP="0098252A">
      <w:pPr>
        <w:shd w:val="clear" w:color="auto" w:fill="FFFFFF"/>
        <w:spacing w:line="540" w:lineRule="atLeast"/>
        <w:outlineLvl w:val="1"/>
        <w:rPr>
          <w:rFonts w:ascii="Montserrat" w:hAnsi="Montserrat"/>
          <w:b/>
          <w:bCs/>
          <w:sz w:val="24"/>
          <w:szCs w:val="24"/>
        </w:rPr>
      </w:pPr>
      <w:r w:rsidRPr="007B0C99">
        <w:rPr>
          <w:rFonts w:ascii="Montserrat" w:hAnsi="Montserrat"/>
          <w:b/>
          <w:bCs/>
          <w:sz w:val="24"/>
          <w:szCs w:val="24"/>
        </w:rPr>
        <w:t>Respect for the Public</w:t>
      </w:r>
    </w:p>
    <w:p w14:paraId="22D22CFF" w14:textId="54A2BC1A" w:rsidR="0041775F" w:rsidRPr="007B0C99" w:rsidRDefault="0041775F" w:rsidP="00DC4085">
      <w:pPr>
        <w:numPr>
          <w:ilvl w:val="0"/>
          <w:numId w:val="81"/>
        </w:numPr>
        <w:shd w:val="clear" w:color="auto" w:fill="FFFFFF"/>
        <w:overflowPunct/>
        <w:autoSpaceDE/>
        <w:autoSpaceDN/>
        <w:adjustRightInd/>
        <w:spacing w:before="100" w:beforeAutospacing="1" w:after="120"/>
        <w:ind w:left="720"/>
        <w:textAlignment w:val="auto"/>
        <w:rPr>
          <w:rFonts w:ascii="Montserrat" w:hAnsi="Montserrat"/>
          <w:sz w:val="22"/>
          <w:szCs w:val="22"/>
        </w:rPr>
      </w:pPr>
      <w:r w:rsidRPr="007B0C99">
        <w:rPr>
          <w:rFonts w:ascii="Montserrat" w:hAnsi="Montserrat"/>
          <w:sz w:val="22"/>
          <w:szCs w:val="22"/>
        </w:rPr>
        <w:t>Follow the "Golden Rule”: Do unto other as you would have them do unto you.</w:t>
      </w:r>
    </w:p>
    <w:p w14:paraId="7414FB17" w14:textId="0377236A" w:rsidR="0041775F" w:rsidRPr="007B0C99" w:rsidRDefault="0041775F" w:rsidP="00DC4085">
      <w:pPr>
        <w:numPr>
          <w:ilvl w:val="0"/>
          <w:numId w:val="81"/>
        </w:numPr>
        <w:shd w:val="clear" w:color="auto" w:fill="FFFFFF"/>
        <w:overflowPunct/>
        <w:autoSpaceDE/>
        <w:autoSpaceDN/>
        <w:adjustRightInd/>
        <w:spacing w:before="100" w:beforeAutospacing="1" w:after="120"/>
        <w:ind w:left="720"/>
        <w:textAlignment w:val="auto"/>
        <w:rPr>
          <w:rFonts w:ascii="Montserrat" w:hAnsi="Montserrat"/>
          <w:sz w:val="22"/>
          <w:szCs w:val="22"/>
        </w:rPr>
      </w:pPr>
      <w:r w:rsidRPr="007B0C99">
        <w:rPr>
          <w:rFonts w:ascii="Montserrat" w:hAnsi="Montserrat"/>
          <w:sz w:val="22"/>
          <w:szCs w:val="22"/>
        </w:rPr>
        <w:t>Respond promptly to inquiries and requests for information.</w:t>
      </w:r>
    </w:p>
    <w:p w14:paraId="63F193FE" w14:textId="77777777" w:rsidR="0041775F" w:rsidRPr="007B0C99" w:rsidRDefault="0041775F" w:rsidP="00DC4085">
      <w:pPr>
        <w:numPr>
          <w:ilvl w:val="0"/>
          <w:numId w:val="81"/>
        </w:numPr>
        <w:shd w:val="clear" w:color="auto" w:fill="FFFFFF"/>
        <w:overflowPunct/>
        <w:autoSpaceDE/>
        <w:autoSpaceDN/>
        <w:adjustRightInd/>
        <w:spacing w:before="100" w:beforeAutospacing="1" w:after="120"/>
        <w:ind w:left="720"/>
        <w:textAlignment w:val="auto"/>
        <w:rPr>
          <w:rFonts w:ascii="Montserrat" w:hAnsi="Montserrat"/>
          <w:sz w:val="22"/>
          <w:szCs w:val="22"/>
        </w:rPr>
      </w:pPr>
      <w:r w:rsidRPr="007B0C99">
        <w:rPr>
          <w:rFonts w:ascii="Montserrat" w:hAnsi="Montserrat"/>
          <w:sz w:val="22"/>
          <w:szCs w:val="22"/>
        </w:rPr>
        <w:t>Schedule appointments and showings as far in advance as possible.</w:t>
      </w:r>
    </w:p>
    <w:p w14:paraId="45C7742E" w14:textId="6E31C36D" w:rsidR="0041775F" w:rsidRPr="007B0C99" w:rsidRDefault="0041775F" w:rsidP="00DC4085">
      <w:pPr>
        <w:numPr>
          <w:ilvl w:val="0"/>
          <w:numId w:val="81"/>
        </w:numPr>
        <w:shd w:val="clear" w:color="auto" w:fill="FFFFFF"/>
        <w:overflowPunct/>
        <w:autoSpaceDE/>
        <w:autoSpaceDN/>
        <w:adjustRightInd/>
        <w:spacing w:before="100" w:beforeAutospacing="1" w:after="120"/>
        <w:ind w:left="720"/>
        <w:textAlignment w:val="auto"/>
        <w:rPr>
          <w:rFonts w:ascii="Montserrat" w:hAnsi="Montserrat"/>
          <w:sz w:val="22"/>
          <w:szCs w:val="22"/>
        </w:rPr>
      </w:pPr>
      <w:r w:rsidRPr="007B0C99">
        <w:rPr>
          <w:rFonts w:ascii="Montserrat" w:hAnsi="Montserrat"/>
          <w:sz w:val="22"/>
          <w:szCs w:val="22"/>
        </w:rPr>
        <w:t>Communicate promptly if you are delayed or must cancel an appointment or showing. If a prospective buyer decides not to view an occupied home, promptly communicate the situation to the listing broker or the occupant.</w:t>
      </w:r>
    </w:p>
    <w:p w14:paraId="0FC0DAB0" w14:textId="77777777" w:rsidR="0041775F" w:rsidRPr="007B0C99" w:rsidRDefault="0041775F" w:rsidP="00DC4085">
      <w:pPr>
        <w:numPr>
          <w:ilvl w:val="0"/>
          <w:numId w:val="81"/>
        </w:numPr>
        <w:shd w:val="clear" w:color="auto" w:fill="FFFFFF"/>
        <w:overflowPunct/>
        <w:autoSpaceDE/>
        <w:autoSpaceDN/>
        <w:adjustRightInd/>
        <w:spacing w:before="100" w:beforeAutospacing="1" w:after="120"/>
        <w:ind w:left="720"/>
        <w:textAlignment w:val="auto"/>
        <w:rPr>
          <w:rFonts w:ascii="Montserrat" w:hAnsi="Montserrat"/>
          <w:sz w:val="22"/>
          <w:szCs w:val="22"/>
        </w:rPr>
      </w:pPr>
      <w:r w:rsidRPr="007B0C99">
        <w:rPr>
          <w:rFonts w:ascii="Montserrat" w:hAnsi="Montserrat"/>
          <w:sz w:val="22"/>
          <w:szCs w:val="22"/>
        </w:rPr>
        <w:t>When entering a property ensure that unexpected situations, such as pets, are handled appropriately.</w:t>
      </w:r>
    </w:p>
    <w:p w14:paraId="7F83E98F" w14:textId="241C23CC" w:rsidR="0098252A" w:rsidRPr="007B0C99" w:rsidRDefault="00E07C8A" w:rsidP="00C8434F">
      <w:pPr>
        <w:shd w:val="clear" w:color="auto" w:fill="FFFFFF"/>
        <w:overflowPunct/>
        <w:autoSpaceDE/>
        <w:autoSpaceDN/>
        <w:adjustRightInd/>
        <w:spacing w:before="100" w:beforeAutospacing="1" w:after="120"/>
        <w:textAlignment w:val="auto"/>
        <w:rPr>
          <w:rFonts w:ascii="Montserrat" w:hAnsi="Montserrat"/>
          <w:i/>
          <w:iCs/>
          <w:sz w:val="16"/>
          <w:szCs w:val="16"/>
        </w:rPr>
      </w:pPr>
      <w:r w:rsidRPr="007B0C99">
        <w:rPr>
          <w:rFonts w:ascii="Montserrat" w:hAnsi="Montserrat"/>
          <w:i/>
          <w:iCs/>
          <w:sz w:val="16"/>
          <w:szCs w:val="16"/>
        </w:rPr>
        <w:t>(continued)</w:t>
      </w:r>
    </w:p>
    <w:p w14:paraId="74923A79" w14:textId="356BB177" w:rsidR="0041775F" w:rsidRPr="007B0C99" w:rsidRDefault="0041775F" w:rsidP="00DC4085">
      <w:pPr>
        <w:numPr>
          <w:ilvl w:val="0"/>
          <w:numId w:val="81"/>
        </w:numPr>
        <w:shd w:val="clear" w:color="auto" w:fill="FFFFFF"/>
        <w:overflowPunct/>
        <w:autoSpaceDE/>
        <w:autoSpaceDN/>
        <w:adjustRightInd/>
        <w:spacing w:before="100" w:beforeAutospacing="1" w:after="120"/>
        <w:ind w:left="720"/>
        <w:textAlignment w:val="auto"/>
        <w:rPr>
          <w:rFonts w:ascii="Montserrat" w:hAnsi="Montserrat"/>
          <w:sz w:val="22"/>
          <w:szCs w:val="22"/>
        </w:rPr>
      </w:pPr>
      <w:r w:rsidRPr="007B0C99">
        <w:rPr>
          <w:rFonts w:ascii="Montserrat" w:hAnsi="Montserrat"/>
          <w:sz w:val="22"/>
          <w:szCs w:val="22"/>
        </w:rPr>
        <w:lastRenderedPageBreak/>
        <w:t>Never criticize property in the presence of the occupant.</w:t>
      </w:r>
    </w:p>
    <w:p w14:paraId="28DA1810" w14:textId="77777777" w:rsidR="0041775F" w:rsidRDefault="0041775F" w:rsidP="00DC4085">
      <w:pPr>
        <w:numPr>
          <w:ilvl w:val="0"/>
          <w:numId w:val="81"/>
        </w:numPr>
        <w:shd w:val="clear" w:color="auto" w:fill="FFFFFF"/>
        <w:overflowPunct/>
        <w:autoSpaceDE/>
        <w:autoSpaceDN/>
        <w:adjustRightInd/>
        <w:spacing w:before="100" w:beforeAutospacing="1" w:after="120"/>
        <w:ind w:left="720"/>
        <w:textAlignment w:val="auto"/>
        <w:rPr>
          <w:rFonts w:ascii="Montserrat" w:hAnsi="Montserrat"/>
          <w:sz w:val="22"/>
          <w:szCs w:val="22"/>
        </w:rPr>
      </w:pPr>
      <w:r w:rsidRPr="007B0C99">
        <w:rPr>
          <w:rFonts w:ascii="Montserrat" w:hAnsi="Montserrat"/>
          <w:sz w:val="22"/>
          <w:szCs w:val="22"/>
        </w:rPr>
        <w:t>When showing an occupied home, always ring the doorbell or knock—and announce yourself loudly before entering. Knock and announce yourself loudly before entering any closed rooms.</w:t>
      </w:r>
    </w:p>
    <w:p w14:paraId="61E35B00" w14:textId="3F20FC08" w:rsidR="00041235" w:rsidRPr="007B0C99" w:rsidRDefault="00041235" w:rsidP="00DC4085">
      <w:pPr>
        <w:numPr>
          <w:ilvl w:val="0"/>
          <w:numId w:val="81"/>
        </w:numPr>
        <w:shd w:val="clear" w:color="auto" w:fill="FFFFFF"/>
        <w:overflowPunct/>
        <w:autoSpaceDE/>
        <w:autoSpaceDN/>
        <w:adjustRightInd/>
        <w:spacing w:before="100" w:beforeAutospacing="1" w:after="120"/>
        <w:ind w:left="720"/>
        <w:textAlignment w:val="auto"/>
        <w:rPr>
          <w:rFonts w:ascii="Montserrat" w:hAnsi="Montserrat"/>
          <w:sz w:val="22"/>
          <w:szCs w:val="22"/>
        </w:rPr>
      </w:pPr>
      <w:r>
        <w:rPr>
          <w:rFonts w:ascii="Montserrat" w:hAnsi="Montserrat"/>
          <w:sz w:val="22"/>
          <w:szCs w:val="22"/>
        </w:rPr>
        <w:t>Present a professional appearance.</w:t>
      </w:r>
    </w:p>
    <w:p w14:paraId="51D9EB10" w14:textId="77777777" w:rsidR="0041775F" w:rsidRPr="007B0C99" w:rsidRDefault="0041775F" w:rsidP="00DC4085">
      <w:pPr>
        <w:numPr>
          <w:ilvl w:val="0"/>
          <w:numId w:val="81"/>
        </w:numPr>
        <w:shd w:val="clear" w:color="auto" w:fill="FFFFFF"/>
        <w:overflowPunct/>
        <w:autoSpaceDE/>
        <w:autoSpaceDN/>
        <w:adjustRightInd/>
        <w:spacing w:before="100" w:beforeAutospacing="1" w:after="120"/>
        <w:ind w:left="720"/>
        <w:textAlignment w:val="auto"/>
        <w:rPr>
          <w:rFonts w:ascii="Montserrat" w:hAnsi="Montserrat"/>
          <w:sz w:val="22"/>
          <w:szCs w:val="22"/>
        </w:rPr>
      </w:pPr>
      <w:r w:rsidRPr="007B0C99">
        <w:rPr>
          <w:rFonts w:ascii="Montserrat" w:hAnsi="Montserrat"/>
          <w:sz w:val="22"/>
          <w:szCs w:val="22"/>
        </w:rPr>
        <w:t>If occupants are home during showings, ask their permission before using the bathroom.</w:t>
      </w:r>
    </w:p>
    <w:p w14:paraId="301BA911" w14:textId="77777777" w:rsidR="0041775F" w:rsidRPr="007B0C99" w:rsidRDefault="0041775F" w:rsidP="00DC4085">
      <w:pPr>
        <w:numPr>
          <w:ilvl w:val="0"/>
          <w:numId w:val="81"/>
        </w:numPr>
        <w:shd w:val="clear" w:color="auto" w:fill="FFFFFF"/>
        <w:overflowPunct/>
        <w:autoSpaceDE/>
        <w:autoSpaceDN/>
        <w:adjustRightInd/>
        <w:spacing w:before="100" w:beforeAutospacing="1" w:after="120"/>
        <w:ind w:left="720"/>
        <w:textAlignment w:val="auto"/>
        <w:rPr>
          <w:rFonts w:ascii="Montserrat" w:hAnsi="Montserrat"/>
          <w:sz w:val="22"/>
          <w:szCs w:val="22"/>
        </w:rPr>
      </w:pPr>
      <w:r w:rsidRPr="007B0C99">
        <w:rPr>
          <w:rFonts w:ascii="Montserrat" w:hAnsi="Montserrat"/>
          <w:sz w:val="22"/>
          <w:szCs w:val="22"/>
        </w:rPr>
        <w:t>Encourage the clients of other brokers to direct questions to their agent or representative.</w:t>
      </w:r>
    </w:p>
    <w:p w14:paraId="3031CC5D" w14:textId="77777777" w:rsidR="0041775F" w:rsidRPr="007B0C99" w:rsidRDefault="0041775F" w:rsidP="00DC4085">
      <w:pPr>
        <w:numPr>
          <w:ilvl w:val="0"/>
          <w:numId w:val="81"/>
        </w:numPr>
        <w:shd w:val="clear" w:color="auto" w:fill="FFFFFF"/>
        <w:overflowPunct/>
        <w:autoSpaceDE/>
        <w:autoSpaceDN/>
        <w:adjustRightInd/>
        <w:spacing w:before="100" w:beforeAutospacing="1" w:after="120"/>
        <w:ind w:left="720"/>
        <w:textAlignment w:val="auto"/>
        <w:rPr>
          <w:rFonts w:ascii="Montserrat" w:hAnsi="Montserrat"/>
          <w:sz w:val="22"/>
          <w:szCs w:val="22"/>
        </w:rPr>
      </w:pPr>
      <w:r w:rsidRPr="007B0C99">
        <w:rPr>
          <w:rFonts w:ascii="Montserrat" w:hAnsi="Montserrat"/>
          <w:sz w:val="22"/>
          <w:szCs w:val="22"/>
        </w:rPr>
        <w:t>Communicate clearly; Ensure specialized language and real estate terminology is understood.</w:t>
      </w:r>
    </w:p>
    <w:p w14:paraId="0179E7CD" w14:textId="77777777" w:rsidR="0041775F" w:rsidRPr="007B0C99" w:rsidRDefault="0041775F" w:rsidP="00DC4085">
      <w:pPr>
        <w:numPr>
          <w:ilvl w:val="0"/>
          <w:numId w:val="81"/>
        </w:numPr>
        <w:shd w:val="clear" w:color="auto" w:fill="FFFFFF"/>
        <w:overflowPunct/>
        <w:autoSpaceDE/>
        <w:autoSpaceDN/>
        <w:adjustRightInd/>
        <w:spacing w:before="100" w:beforeAutospacing="1" w:after="120"/>
        <w:ind w:left="720"/>
        <w:textAlignment w:val="auto"/>
        <w:rPr>
          <w:rFonts w:ascii="Montserrat" w:hAnsi="Montserrat"/>
          <w:sz w:val="22"/>
          <w:szCs w:val="22"/>
        </w:rPr>
      </w:pPr>
      <w:r w:rsidRPr="007B0C99">
        <w:rPr>
          <w:rFonts w:ascii="Montserrat" w:hAnsi="Montserrat"/>
          <w:sz w:val="22"/>
          <w:szCs w:val="22"/>
        </w:rPr>
        <w:t xml:space="preserve">Be aware of and respect cultural differences. </w:t>
      </w:r>
    </w:p>
    <w:p w14:paraId="3CBE590C" w14:textId="77777777" w:rsidR="0041775F" w:rsidRPr="007B0C99" w:rsidRDefault="0041775F" w:rsidP="00DC4085">
      <w:pPr>
        <w:numPr>
          <w:ilvl w:val="0"/>
          <w:numId w:val="81"/>
        </w:numPr>
        <w:shd w:val="clear" w:color="auto" w:fill="FFFFFF"/>
        <w:overflowPunct/>
        <w:autoSpaceDE/>
        <w:autoSpaceDN/>
        <w:adjustRightInd/>
        <w:spacing w:before="100" w:beforeAutospacing="1" w:after="120"/>
        <w:ind w:left="720"/>
        <w:textAlignment w:val="auto"/>
        <w:rPr>
          <w:rFonts w:ascii="Montserrat" w:hAnsi="Montserrat"/>
          <w:sz w:val="22"/>
          <w:szCs w:val="22"/>
        </w:rPr>
      </w:pPr>
      <w:r w:rsidRPr="007B0C99">
        <w:rPr>
          <w:rFonts w:ascii="Montserrat" w:hAnsi="Montserrat"/>
          <w:sz w:val="22"/>
          <w:szCs w:val="22"/>
        </w:rPr>
        <w:t>Be aware of—and meet—all deadlines.</w:t>
      </w:r>
    </w:p>
    <w:p w14:paraId="6D6AF654" w14:textId="77777777" w:rsidR="0041775F" w:rsidRPr="007B0C99" w:rsidRDefault="0041775F" w:rsidP="00DC4085">
      <w:pPr>
        <w:numPr>
          <w:ilvl w:val="0"/>
          <w:numId w:val="81"/>
        </w:numPr>
        <w:shd w:val="clear" w:color="auto" w:fill="FFFFFF"/>
        <w:overflowPunct/>
        <w:autoSpaceDE/>
        <w:autoSpaceDN/>
        <w:adjustRightInd/>
        <w:spacing w:before="100" w:beforeAutospacing="1" w:after="120"/>
        <w:ind w:left="720"/>
        <w:textAlignment w:val="auto"/>
        <w:rPr>
          <w:rFonts w:ascii="Montserrat" w:hAnsi="Montserrat"/>
          <w:sz w:val="22"/>
          <w:szCs w:val="22"/>
        </w:rPr>
      </w:pPr>
      <w:r w:rsidRPr="007B0C99">
        <w:rPr>
          <w:rFonts w:ascii="Montserrat" w:hAnsi="Montserrat"/>
          <w:sz w:val="22"/>
          <w:szCs w:val="22"/>
        </w:rPr>
        <w:t>Promise only what you can deliver—and keep your promises.</w:t>
      </w:r>
    </w:p>
    <w:p w14:paraId="3B78D912" w14:textId="77777777" w:rsidR="0041775F" w:rsidRPr="007B0C99" w:rsidRDefault="0041775F" w:rsidP="00DC4085">
      <w:pPr>
        <w:numPr>
          <w:ilvl w:val="0"/>
          <w:numId w:val="81"/>
        </w:numPr>
        <w:shd w:val="clear" w:color="auto" w:fill="FFFFFF"/>
        <w:overflowPunct/>
        <w:autoSpaceDE/>
        <w:autoSpaceDN/>
        <w:adjustRightInd/>
        <w:spacing w:before="100" w:beforeAutospacing="1" w:after="120"/>
        <w:ind w:left="720"/>
        <w:textAlignment w:val="auto"/>
        <w:rPr>
          <w:rFonts w:ascii="Montserrat" w:hAnsi="Montserrat"/>
          <w:sz w:val="22"/>
          <w:szCs w:val="22"/>
        </w:rPr>
      </w:pPr>
      <w:r w:rsidRPr="007B0C99">
        <w:rPr>
          <w:rFonts w:ascii="Montserrat" w:hAnsi="Montserrat"/>
          <w:sz w:val="22"/>
          <w:szCs w:val="22"/>
        </w:rPr>
        <w:t>Do not tell people what you think—tell them what you know.</w:t>
      </w:r>
    </w:p>
    <w:p w14:paraId="262C5863" w14:textId="77777777" w:rsidR="0041775F" w:rsidRPr="007B0C99" w:rsidRDefault="0041775F" w:rsidP="00712AE0">
      <w:pPr>
        <w:shd w:val="clear" w:color="auto" w:fill="FFFFFF"/>
        <w:spacing w:line="540" w:lineRule="atLeast"/>
        <w:outlineLvl w:val="1"/>
        <w:rPr>
          <w:rFonts w:ascii="Montserrat" w:hAnsi="Montserrat"/>
          <w:b/>
          <w:bCs/>
          <w:sz w:val="24"/>
          <w:szCs w:val="24"/>
        </w:rPr>
      </w:pPr>
      <w:r w:rsidRPr="007B0C99">
        <w:rPr>
          <w:rFonts w:ascii="Montserrat" w:hAnsi="Montserrat"/>
          <w:b/>
          <w:bCs/>
          <w:sz w:val="24"/>
          <w:szCs w:val="24"/>
        </w:rPr>
        <w:t>Respect for Property</w:t>
      </w:r>
    </w:p>
    <w:p w14:paraId="0E47A76F" w14:textId="77777777" w:rsidR="0041775F" w:rsidRPr="007B0C99" w:rsidRDefault="0041775F" w:rsidP="00DC4085">
      <w:pPr>
        <w:numPr>
          <w:ilvl w:val="0"/>
          <w:numId w:val="82"/>
        </w:numPr>
        <w:shd w:val="clear" w:color="auto" w:fill="FFFFFF"/>
        <w:tabs>
          <w:tab w:val="clear" w:pos="1200"/>
        </w:tabs>
        <w:overflowPunct/>
        <w:autoSpaceDE/>
        <w:autoSpaceDN/>
        <w:adjustRightInd/>
        <w:spacing w:before="100" w:beforeAutospacing="1" w:after="120"/>
        <w:ind w:left="720"/>
        <w:textAlignment w:val="auto"/>
        <w:rPr>
          <w:rFonts w:ascii="Montserrat" w:hAnsi="Montserrat"/>
          <w:sz w:val="22"/>
          <w:szCs w:val="22"/>
        </w:rPr>
      </w:pPr>
      <w:r w:rsidRPr="007B0C99">
        <w:rPr>
          <w:rFonts w:ascii="Montserrat" w:hAnsi="Montserrat"/>
          <w:sz w:val="22"/>
          <w:szCs w:val="22"/>
        </w:rPr>
        <w:t xml:space="preserve">When showing a property, be responsible for your clients/customers and keep the group together. </w:t>
      </w:r>
    </w:p>
    <w:p w14:paraId="6DEEFC27" w14:textId="77777777" w:rsidR="0041775F" w:rsidRPr="007B0C99" w:rsidRDefault="0041775F" w:rsidP="00DC4085">
      <w:pPr>
        <w:numPr>
          <w:ilvl w:val="0"/>
          <w:numId w:val="82"/>
        </w:numPr>
        <w:shd w:val="clear" w:color="auto" w:fill="FFFFFF"/>
        <w:tabs>
          <w:tab w:val="clear" w:pos="1200"/>
        </w:tabs>
        <w:overflowPunct/>
        <w:autoSpaceDE/>
        <w:autoSpaceDN/>
        <w:adjustRightInd/>
        <w:spacing w:before="100" w:beforeAutospacing="1" w:after="120"/>
        <w:ind w:left="720"/>
        <w:textAlignment w:val="auto"/>
        <w:rPr>
          <w:rFonts w:ascii="Montserrat" w:hAnsi="Montserrat"/>
          <w:sz w:val="22"/>
          <w:szCs w:val="22"/>
        </w:rPr>
      </w:pPr>
      <w:r w:rsidRPr="007B0C99">
        <w:rPr>
          <w:rFonts w:ascii="Montserrat" w:hAnsi="Montserrat"/>
          <w:sz w:val="22"/>
          <w:szCs w:val="22"/>
        </w:rPr>
        <w:t>Make reasonable and timely accommodations to provide access to listed properties</w:t>
      </w:r>
      <w:r w:rsidRPr="007B0C99">
        <w:rPr>
          <w:rFonts w:ascii="Montserrat" w:hAnsi="Montserrat"/>
          <w:sz w:val="22"/>
          <w:szCs w:val="22"/>
          <w:u w:val="single"/>
        </w:rPr>
        <w:t>.</w:t>
      </w:r>
    </w:p>
    <w:p w14:paraId="044C522B" w14:textId="77777777" w:rsidR="0041775F" w:rsidRPr="007B0C99" w:rsidRDefault="0041775F" w:rsidP="00DC4085">
      <w:pPr>
        <w:numPr>
          <w:ilvl w:val="0"/>
          <w:numId w:val="82"/>
        </w:numPr>
        <w:shd w:val="clear" w:color="auto" w:fill="FFFFFF"/>
        <w:tabs>
          <w:tab w:val="clear" w:pos="1200"/>
        </w:tabs>
        <w:overflowPunct/>
        <w:autoSpaceDE/>
        <w:autoSpaceDN/>
        <w:adjustRightInd/>
        <w:spacing w:before="100" w:beforeAutospacing="1" w:after="120"/>
        <w:ind w:left="720"/>
        <w:textAlignment w:val="auto"/>
        <w:rPr>
          <w:rFonts w:ascii="Montserrat" w:hAnsi="Montserrat"/>
          <w:sz w:val="22"/>
          <w:szCs w:val="22"/>
        </w:rPr>
      </w:pPr>
      <w:r w:rsidRPr="007B0C99">
        <w:rPr>
          <w:rFonts w:ascii="Montserrat" w:hAnsi="Montserrat"/>
          <w:sz w:val="22"/>
          <w:szCs w:val="22"/>
        </w:rPr>
        <w:t>Make reasonable and timely requests to access listed properties.</w:t>
      </w:r>
    </w:p>
    <w:p w14:paraId="7EF8E19B" w14:textId="7E17965E" w:rsidR="0041775F" w:rsidRPr="007B0C99" w:rsidRDefault="0041775F" w:rsidP="00DC4085">
      <w:pPr>
        <w:numPr>
          <w:ilvl w:val="0"/>
          <w:numId w:val="82"/>
        </w:numPr>
        <w:shd w:val="clear" w:color="auto" w:fill="FFFFFF"/>
        <w:tabs>
          <w:tab w:val="clear" w:pos="1200"/>
        </w:tabs>
        <w:overflowPunct/>
        <w:autoSpaceDE/>
        <w:autoSpaceDN/>
        <w:adjustRightInd/>
        <w:spacing w:before="100" w:beforeAutospacing="1" w:after="120"/>
        <w:ind w:left="720"/>
        <w:textAlignment w:val="auto"/>
        <w:rPr>
          <w:rFonts w:ascii="Montserrat" w:hAnsi="Montserrat"/>
          <w:sz w:val="22"/>
          <w:szCs w:val="22"/>
        </w:rPr>
      </w:pPr>
      <w:r w:rsidRPr="007B0C99">
        <w:rPr>
          <w:rFonts w:ascii="Montserrat" w:hAnsi="Montserrat"/>
          <w:sz w:val="22"/>
          <w:szCs w:val="22"/>
        </w:rPr>
        <w:t>Leave the property as you found it (lights, heating, cooling, drapes, etc.) If you think something is amiss (</w:t>
      </w:r>
      <w:r w:rsidR="00742049" w:rsidRPr="007B0C99">
        <w:rPr>
          <w:rFonts w:ascii="Montserrat" w:hAnsi="Montserrat"/>
          <w:sz w:val="22"/>
          <w:szCs w:val="22"/>
        </w:rPr>
        <w:t>e.g.,</w:t>
      </w:r>
      <w:r w:rsidRPr="007B0C99">
        <w:rPr>
          <w:rFonts w:ascii="Montserrat" w:hAnsi="Montserrat"/>
          <w:sz w:val="22"/>
          <w:szCs w:val="22"/>
        </w:rPr>
        <w:t xml:space="preserve"> vandalism), contact the listing broker immediately.</w:t>
      </w:r>
    </w:p>
    <w:p w14:paraId="2CF3FB09" w14:textId="4D97B0F2" w:rsidR="0041775F" w:rsidRPr="007B0C99" w:rsidRDefault="0041775F" w:rsidP="00DC4085">
      <w:pPr>
        <w:numPr>
          <w:ilvl w:val="0"/>
          <w:numId w:val="82"/>
        </w:numPr>
        <w:shd w:val="clear" w:color="auto" w:fill="FFFFFF"/>
        <w:tabs>
          <w:tab w:val="clear" w:pos="1200"/>
        </w:tabs>
        <w:overflowPunct/>
        <w:autoSpaceDE/>
        <w:autoSpaceDN/>
        <w:adjustRightInd/>
        <w:spacing w:before="100" w:beforeAutospacing="1" w:after="120"/>
        <w:ind w:left="720"/>
        <w:textAlignment w:val="auto"/>
        <w:rPr>
          <w:rFonts w:ascii="Montserrat" w:hAnsi="Montserrat"/>
          <w:sz w:val="22"/>
          <w:szCs w:val="22"/>
        </w:rPr>
      </w:pPr>
      <w:r w:rsidRPr="007B0C99">
        <w:rPr>
          <w:rFonts w:ascii="Montserrat" w:hAnsi="Montserrat"/>
          <w:sz w:val="22"/>
          <w:szCs w:val="22"/>
        </w:rPr>
        <w:t xml:space="preserve">Be considerate of the seller's property. Do not allow anyone to eat, drink, smoke, dispose of trash, use bathing or sleeping facilities, or bring pets. When instructed or appropriate, remove footwear when entering </w:t>
      </w:r>
      <w:r w:rsidR="00742049">
        <w:rPr>
          <w:rFonts w:ascii="Montserrat" w:hAnsi="Montserrat"/>
          <w:sz w:val="22"/>
          <w:szCs w:val="22"/>
        </w:rPr>
        <w:t xml:space="preserve">a </w:t>
      </w:r>
      <w:r w:rsidRPr="007B0C99">
        <w:rPr>
          <w:rFonts w:ascii="Montserrat" w:hAnsi="Montserrat"/>
          <w:sz w:val="22"/>
          <w:szCs w:val="22"/>
        </w:rPr>
        <w:t>property</w:t>
      </w:r>
      <w:r w:rsidRPr="007B0C99">
        <w:rPr>
          <w:rFonts w:ascii="Montserrat" w:hAnsi="Montserrat"/>
          <w:sz w:val="22"/>
          <w:szCs w:val="22"/>
          <w:u w:val="single"/>
        </w:rPr>
        <w:t>.</w:t>
      </w:r>
    </w:p>
    <w:p w14:paraId="26F24856" w14:textId="5D4CA411" w:rsidR="0041775F" w:rsidRPr="007B0C99" w:rsidRDefault="0041775F" w:rsidP="00DC4085">
      <w:pPr>
        <w:numPr>
          <w:ilvl w:val="0"/>
          <w:numId w:val="82"/>
        </w:numPr>
        <w:shd w:val="clear" w:color="auto" w:fill="FFFFFF"/>
        <w:tabs>
          <w:tab w:val="clear" w:pos="1200"/>
        </w:tabs>
        <w:overflowPunct/>
        <w:autoSpaceDE/>
        <w:autoSpaceDN/>
        <w:adjustRightInd/>
        <w:spacing w:before="100" w:beforeAutospacing="1" w:after="120"/>
        <w:ind w:left="720"/>
        <w:textAlignment w:val="auto"/>
        <w:rPr>
          <w:rFonts w:ascii="Montserrat" w:hAnsi="Montserrat"/>
          <w:sz w:val="22"/>
          <w:szCs w:val="22"/>
        </w:rPr>
      </w:pPr>
      <w:r w:rsidRPr="007B0C99">
        <w:rPr>
          <w:rFonts w:ascii="Montserrat" w:hAnsi="Montserrat"/>
          <w:sz w:val="22"/>
          <w:szCs w:val="22"/>
        </w:rPr>
        <w:t xml:space="preserve">Obtain permission </w:t>
      </w:r>
      <w:r w:rsidR="00F8576E">
        <w:rPr>
          <w:rFonts w:ascii="Montserrat" w:hAnsi="Montserrat" w:cstheme="minorHAnsi"/>
          <w:color w:val="333333"/>
          <w:sz w:val="22"/>
          <w:szCs w:val="22"/>
        </w:rPr>
        <w:t>from appropriate parties (e.g. Listing Broker)</w:t>
      </w:r>
      <w:r w:rsidR="00F8576E" w:rsidRPr="00884A8F">
        <w:rPr>
          <w:rFonts w:ascii="Montserrat" w:hAnsi="Montserrat" w:cstheme="minorHAnsi"/>
          <w:color w:val="333333"/>
          <w:sz w:val="22"/>
          <w:szCs w:val="22"/>
        </w:rPr>
        <w:t xml:space="preserve"> </w:t>
      </w:r>
      <w:r w:rsidRPr="007B0C99">
        <w:rPr>
          <w:rFonts w:ascii="Montserrat" w:hAnsi="Montserrat"/>
          <w:sz w:val="22"/>
          <w:szCs w:val="22"/>
        </w:rPr>
        <w:t xml:space="preserve">before </w:t>
      </w:r>
      <w:proofErr w:type="gramStart"/>
      <w:r w:rsidRPr="007B0C99">
        <w:rPr>
          <w:rFonts w:ascii="Montserrat" w:hAnsi="Montserrat"/>
          <w:sz w:val="22"/>
          <w:szCs w:val="22"/>
        </w:rPr>
        <w:t xml:space="preserve">photographing,  </w:t>
      </w:r>
      <w:proofErr w:type="spellStart"/>
      <w:r w:rsidRPr="007B0C99">
        <w:rPr>
          <w:rFonts w:ascii="Montserrat" w:hAnsi="Montserrat"/>
          <w:sz w:val="22"/>
          <w:szCs w:val="22"/>
        </w:rPr>
        <w:t>videographing</w:t>
      </w:r>
      <w:proofErr w:type="spellEnd"/>
      <w:proofErr w:type="gramEnd"/>
      <w:r w:rsidRPr="007B0C99">
        <w:rPr>
          <w:rFonts w:ascii="Montserrat" w:hAnsi="Montserrat"/>
          <w:sz w:val="22"/>
          <w:szCs w:val="22"/>
        </w:rPr>
        <w:t>, or streaming the interiors or exteriors of properties, or allowing others to do so.</w:t>
      </w:r>
    </w:p>
    <w:p w14:paraId="340EEBD4" w14:textId="77777777" w:rsidR="00DE6BBD" w:rsidRPr="007B0C99" w:rsidRDefault="00DE6BBD">
      <w:pPr>
        <w:overflowPunct/>
        <w:autoSpaceDE/>
        <w:autoSpaceDN/>
        <w:adjustRightInd/>
        <w:textAlignment w:val="auto"/>
        <w:rPr>
          <w:rFonts w:ascii="Montserrat" w:hAnsi="Montserrat"/>
          <w:b/>
          <w:bCs/>
          <w:sz w:val="36"/>
          <w:szCs w:val="36"/>
        </w:rPr>
      </w:pPr>
      <w:r w:rsidRPr="007B0C99">
        <w:rPr>
          <w:rFonts w:ascii="Montserrat" w:hAnsi="Montserrat"/>
          <w:b/>
          <w:bCs/>
          <w:sz w:val="36"/>
          <w:szCs w:val="36"/>
        </w:rPr>
        <w:br w:type="page"/>
      </w:r>
    </w:p>
    <w:p w14:paraId="37CDCA55" w14:textId="0973A1B2" w:rsidR="0041775F" w:rsidRPr="007B0C99" w:rsidRDefault="0041775F" w:rsidP="00712AE0">
      <w:pPr>
        <w:shd w:val="clear" w:color="auto" w:fill="FFFFFF"/>
        <w:outlineLvl w:val="1"/>
        <w:rPr>
          <w:rFonts w:ascii="Montserrat" w:hAnsi="Montserrat"/>
          <w:b/>
          <w:bCs/>
          <w:sz w:val="24"/>
          <w:szCs w:val="24"/>
        </w:rPr>
      </w:pPr>
      <w:r w:rsidRPr="007B0C99">
        <w:rPr>
          <w:rFonts w:ascii="Montserrat" w:hAnsi="Montserrat"/>
          <w:b/>
          <w:bCs/>
          <w:sz w:val="24"/>
          <w:szCs w:val="24"/>
        </w:rPr>
        <w:lastRenderedPageBreak/>
        <w:t>Respect for Peers</w:t>
      </w:r>
    </w:p>
    <w:p w14:paraId="6CD7F678" w14:textId="0047F117" w:rsidR="0041775F" w:rsidRPr="007B0C99" w:rsidRDefault="0041775F" w:rsidP="00DC4085">
      <w:pPr>
        <w:numPr>
          <w:ilvl w:val="1"/>
          <w:numId w:val="79"/>
        </w:numPr>
        <w:shd w:val="clear" w:color="auto" w:fill="FFFFFF"/>
        <w:overflowPunct/>
        <w:autoSpaceDE/>
        <w:autoSpaceDN/>
        <w:adjustRightInd/>
        <w:spacing w:before="120" w:after="120"/>
        <w:ind w:left="720"/>
        <w:textAlignment w:val="auto"/>
        <w:rPr>
          <w:rFonts w:ascii="Montserrat" w:hAnsi="Montserrat"/>
          <w:sz w:val="22"/>
          <w:szCs w:val="22"/>
        </w:rPr>
      </w:pPr>
      <w:r w:rsidRPr="007B0C99">
        <w:rPr>
          <w:rFonts w:ascii="Montserrat" w:hAnsi="Montserrat"/>
          <w:sz w:val="22"/>
          <w:szCs w:val="22"/>
        </w:rPr>
        <w:t>Respond to other real estate professionals’ communications promptly and courteously.</w:t>
      </w:r>
    </w:p>
    <w:p w14:paraId="34174065" w14:textId="39EDA79C" w:rsidR="0041775F" w:rsidRPr="007B0C99" w:rsidRDefault="0041775F" w:rsidP="00DC4085">
      <w:pPr>
        <w:numPr>
          <w:ilvl w:val="1"/>
          <w:numId w:val="79"/>
        </w:numPr>
        <w:shd w:val="clear" w:color="auto" w:fill="FFFFFF"/>
        <w:overflowPunct/>
        <w:autoSpaceDE/>
        <w:autoSpaceDN/>
        <w:adjustRightInd/>
        <w:spacing w:after="120"/>
        <w:ind w:left="720"/>
        <w:textAlignment w:val="auto"/>
        <w:rPr>
          <w:rFonts w:ascii="Montserrat" w:hAnsi="Montserrat"/>
          <w:sz w:val="22"/>
          <w:szCs w:val="22"/>
        </w:rPr>
      </w:pPr>
      <w:r w:rsidRPr="007B0C99">
        <w:rPr>
          <w:rFonts w:ascii="Montserrat" w:hAnsi="Montserrat"/>
          <w:sz w:val="22"/>
          <w:szCs w:val="22"/>
        </w:rPr>
        <w:t>Contact the listing broker if there appears to be a discrepancy in the listing information.</w:t>
      </w:r>
    </w:p>
    <w:p w14:paraId="7B0E449F" w14:textId="7CA41F88" w:rsidR="0041775F" w:rsidRPr="007B0C99" w:rsidRDefault="0041775F" w:rsidP="00DC4085">
      <w:pPr>
        <w:numPr>
          <w:ilvl w:val="1"/>
          <w:numId w:val="79"/>
        </w:numPr>
        <w:shd w:val="clear" w:color="auto" w:fill="FFFFFF"/>
        <w:overflowPunct/>
        <w:autoSpaceDE/>
        <w:autoSpaceDN/>
        <w:adjustRightInd/>
        <w:spacing w:after="120"/>
        <w:ind w:left="720"/>
        <w:textAlignment w:val="auto"/>
        <w:rPr>
          <w:rFonts w:ascii="Montserrat" w:hAnsi="Montserrat"/>
          <w:sz w:val="22"/>
          <w:szCs w:val="22"/>
        </w:rPr>
      </w:pPr>
      <w:r w:rsidRPr="007B0C99">
        <w:rPr>
          <w:rFonts w:ascii="Montserrat" w:hAnsi="Montserrat"/>
          <w:sz w:val="22"/>
          <w:szCs w:val="22"/>
        </w:rPr>
        <w:t xml:space="preserve">Inform anyone accessing the property about important information </w:t>
      </w:r>
      <w:r w:rsidRPr="0078041A">
        <w:rPr>
          <w:rFonts w:ascii="Montserrat" w:hAnsi="Montserrat"/>
          <w:sz w:val="22"/>
          <w:szCs w:val="22"/>
        </w:rPr>
        <w:t>(</w:t>
      </w:r>
      <w:r w:rsidRPr="007B0C99">
        <w:rPr>
          <w:rFonts w:ascii="Montserrat" w:hAnsi="Montserrat"/>
          <w:sz w:val="22"/>
          <w:szCs w:val="22"/>
        </w:rPr>
        <w:t xml:space="preserve">e.g., pets, security systems, video and audio recording equipment). </w:t>
      </w:r>
    </w:p>
    <w:p w14:paraId="6D6B711C" w14:textId="76B527CF" w:rsidR="0041775F" w:rsidRPr="007B0C99" w:rsidRDefault="0041775F" w:rsidP="00DC4085">
      <w:pPr>
        <w:numPr>
          <w:ilvl w:val="1"/>
          <w:numId w:val="79"/>
        </w:numPr>
        <w:shd w:val="clear" w:color="auto" w:fill="FFFFFF"/>
        <w:overflowPunct/>
        <w:autoSpaceDE/>
        <w:autoSpaceDN/>
        <w:adjustRightInd/>
        <w:spacing w:after="120"/>
        <w:ind w:left="720"/>
        <w:textAlignment w:val="auto"/>
        <w:rPr>
          <w:rFonts w:ascii="Montserrat" w:hAnsi="Montserrat"/>
          <w:sz w:val="22"/>
          <w:szCs w:val="22"/>
          <w:u w:val="single"/>
        </w:rPr>
      </w:pPr>
      <w:r w:rsidRPr="007B0C99">
        <w:rPr>
          <w:rFonts w:ascii="Montserrat" w:hAnsi="Montserrat"/>
          <w:sz w:val="22"/>
          <w:szCs w:val="22"/>
        </w:rPr>
        <w:t>Inform if sellers or listing agent will be present during the showing</w:t>
      </w:r>
      <w:r w:rsidRPr="0078041A">
        <w:rPr>
          <w:rFonts w:ascii="Montserrat" w:hAnsi="Montserrat"/>
          <w:sz w:val="22"/>
          <w:szCs w:val="22"/>
        </w:rPr>
        <w:t>.</w:t>
      </w:r>
    </w:p>
    <w:p w14:paraId="4DDF27FF" w14:textId="2048CB1C" w:rsidR="0041775F" w:rsidRPr="007B0C99" w:rsidRDefault="0041775F" w:rsidP="00DC4085">
      <w:pPr>
        <w:numPr>
          <w:ilvl w:val="1"/>
          <w:numId w:val="79"/>
        </w:numPr>
        <w:shd w:val="clear" w:color="auto" w:fill="FFFFFF"/>
        <w:overflowPunct/>
        <w:autoSpaceDE/>
        <w:autoSpaceDN/>
        <w:adjustRightInd/>
        <w:spacing w:after="120"/>
        <w:ind w:left="720"/>
        <w:textAlignment w:val="auto"/>
        <w:rPr>
          <w:rFonts w:ascii="Montserrat" w:hAnsi="Montserrat"/>
          <w:sz w:val="22"/>
          <w:szCs w:val="22"/>
        </w:rPr>
      </w:pPr>
      <w:r w:rsidRPr="007B0C99">
        <w:rPr>
          <w:rFonts w:ascii="Montserrat" w:hAnsi="Montserrat"/>
          <w:sz w:val="22"/>
          <w:szCs w:val="22"/>
        </w:rPr>
        <w:t>Show courtesy, trust, and respect to other real estate professionals.</w:t>
      </w:r>
    </w:p>
    <w:p w14:paraId="050E3FFA" w14:textId="1CE89F63" w:rsidR="0041775F" w:rsidRPr="007B0C99" w:rsidRDefault="0041775F" w:rsidP="00DC4085">
      <w:pPr>
        <w:numPr>
          <w:ilvl w:val="1"/>
          <w:numId w:val="79"/>
        </w:numPr>
        <w:shd w:val="clear" w:color="auto" w:fill="FFFFFF"/>
        <w:overflowPunct/>
        <w:autoSpaceDE/>
        <w:autoSpaceDN/>
        <w:adjustRightInd/>
        <w:spacing w:after="120"/>
        <w:ind w:left="720"/>
        <w:textAlignment w:val="auto"/>
        <w:rPr>
          <w:rFonts w:ascii="Montserrat" w:hAnsi="Montserrat"/>
          <w:sz w:val="22"/>
          <w:szCs w:val="22"/>
        </w:rPr>
      </w:pPr>
      <w:r w:rsidRPr="007B0C99">
        <w:rPr>
          <w:rFonts w:ascii="Montserrat" w:hAnsi="Montserrat"/>
          <w:sz w:val="22"/>
          <w:szCs w:val="22"/>
        </w:rPr>
        <w:t>Avoid the inappropriate use of endearments or other denigrating language.</w:t>
      </w:r>
    </w:p>
    <w:p w14:paraId="0EB9013C" w14:textId="77777777" w:rsidR="0041775F" w:rsidRPr="007B0C99" w:rsidRDefault="0041775F" w:rsidP="00DC4085">
      <w:pPr>
        <w:numPr>
          <w:ilvl w:val="0"/>
          <w:numId w:val="79"/>
        </w:numPr>
        <w:shd w:val="clear" w:color="auto" w:fill="FFFFFF"/>
        <w:tabs>
          <w:tab w:val="clear" w:pos="720"/>
        </w:tabs>
        <w:overflowPunct/>
        <w:autoSpaceDE/>
        <w:autoSpaceDN/>
        <w:adjustRightInd/>
        <w:spacing w:after="120"/>
        <w:textAlignment w:val="auto"/>
        <w:rPr>
          <w:rFonts w:ascii="Montserrat" w:hAnsi="Montserrat"/>
          <w:sz w:val="22"/>
          <w:szCs w:val="22"/>
        </w:rPr>
      </w:pPr>
      <w:r w:rsidRPr="007B0C99">
        <w:rPr>
          <w:rFonts w:ascii="Montserrat" w:hAnsi="Montserrat"/>
          <w:sz w:val="22"/>
          <w:szCs w:val="22"/>
        </w:rPr>
        <w:t>Do not prospect at other REALTORS</w:t>
      </w:r>
      <w:r w:rsidRPr="007B0C99">
        <w:rPr>
          <w:rFonts w:ascii="Montserrat" w:hAnsi="Montserrat"/>
          <w:sz w:val="22"/>
          <w:szCs w:val="22"/>
          <w:vertAlign w:val="superscript"/>
        </w:rPr>
        <w:t>®</w:t>
      </w:r>
      <w:r w:rsidRPr="007B0C99">
        <w:rPr>
          <w:rFonts w:ascii="Montserrat" w:hAnsi="Montserrat"/>
          <w:sz w:val="22"/>
          <w:szCs w:val="22"/>
        </w:rPr>
        <w:t>' open houses or similar events.</w:t>
      </w:r>
    </w:p>
    <w:p w14:paraId="6A71231A" w14:textId="0AD64D17" w:rsidR="0041775F" w:rsidRPr="007B0C99" w:rsidRDefault="0041775F" w:rsidP="00DC4085">
      <w:pPr>
        <w:numPr>
          <w:ilvl w:val="0"/>
          <w:numId w:val="79"/>
        </w:numPr>
        <w:shd w:val="clear" w:color="auto" w:fill="FFFFFF"/>
        <w:tabs>
          <w:tab w:val="clear" w:pos="720"/>
        </w:tabs>
        <w:overflowPunct/>
        <w:autoSpaceDE/>
        <w:autoSpaceDN/>
        <w:adjustRightInd/>
        <w:spacing w:after="120"/>
        <w:textAlignment w:val="auto"/>
        <w:rPr>
          <w:rFonts w:ascii="Montserrat" w:hAnsi="Montserrat"/>
          <w:sz w:val="22"/>
          <w:szCs w:val="22"/>
        </w:rPr>
      </w:pPr>
      <w:r w:rsidRPr="007B0C99">
        <w:rPr>
          <w:rFonts w:ascii="Montserrat" w:hAnsi="Montserrat"/>
          <w:sz w:val="22"/>
          <w:szCs w:val="22"/>
        </w:rPr>
        <w:t xml:space="preserve">Secure property and lockbox and/or </w:t>
      </w:r>
      <w:r w:rsidRPr="0078041A">
        <w:rPr>
          <w:rFonts w:ascii="Montserrat" w:hAnsi="Montserrat"/>
          <w:sz w:val="22"/>
          <w:szCs w:val="22"/>
        </w:rPr>
        <w:t>r</w:t>
      </w:r>
      <w:r w:rsidRPr="007B0C99">
        <w:rPr>
          <w:rFonts w:ascii="Montserrat" w:hAnsi="Montserrat"/>
          <w:sz w:val="22"/>
          <w:szCs w:val="22"/>
        </w:rPr>
        <w:t>eturn keys promptly.</w:t>
      </w:r>
    </w:p>
    <w:p w14:paraId="115C8127" w14:textId="77777777" w:rsidR="0041775F" w:rsidRPr="007B0C99" w:rsidRDefault="0041775F" w:rsidP="00DC4085">
      <w:pPr>
        <w:numPr>
          <w:ilvl w:val="0"/>
          <w:numId w:val="79"/>
        </w:numPr>
        <w:shd w:val="clear" w:color="auto" w:fill="FFFFFF"/>
        <w:tabs>
          <w:tab w:val="clear" w:pos="720"/>
        </w:tabs>
        <w:overflowPunct/>
        <w:autoSpaceDE/>
        <w:autoSpaceDN/>
        <w:adjustRightInd/>
        <w:spacing w:after="120"/>
        <w:textAlignment w:val="auto"/>
        <w:rPr>
          <w:rFonts w:ascii="Montserrat" w:hAnsi="Montserrat"/>
          <w:sz w:val="22"/>
          <w:szCs w:val="22"/>
        </w:rPr>
      </w:pPr>
      <w:r w:rsidRPr="007B0C99">
        <w:rPr>
          <w:rFonts w:ascii="Montserrat" w:hAnsi="Montserrat"/>
          <w:sz w:val="22"/>
          <w:szCs w:val="22"/>
        </w:rPr>
        <w:t>Real estate is a reputation business. What you do today may affect your reputation—and business—for years to come.</w:t>
      </w:r>
    </w:p>
    <w:p w14:paraId="24D36D71" w14:textId="77777777" w:rsidR="0041775F" w:rsidRPr="007B0C99" w:rsidRDefault="0041775F" w:rsidP="00DE6BBD">
      <w:pPr>
        <w:shd w:val="clear" w:color="auto" w:fill="FFFFFF"/>
        <w:spacing w:after="120"/>
        <w:rPr>
          <w:rFonts w:ascii="Montserrat" w:hAnsi="Montserrat"/>
          <w:sz w:val="22"/>
          <w:szCs w:val="22"/>
        </w:rPr>
      </w:pPr>
      <w:r w:rsidRPr="007B0C99">
        <w:rPr>
          <w:rFonts w:ascii="Montserrat" w:hAnsi="Montserrat"/>
          <w:i/>
          <w:iCs/>
          <w:sz w:val="22"/>
          <w:szCs w:val="22"/>
        </w:rPr>
        <w:t>(Revised 05/23)</w:t>
      </w:r>
    </w:p>
    <w:p w14:paraId="4F67404F" w14:textId="77777777" w:rsidR="00B3564A" w:rsidRPr="007B0C99" w:rsidRDefault="00B3564A" w:rsidP="00DE6BBD">
      <w:pPr>
        <w:spacing w:after="120"/>
        <w:rPr>
          <w:rFonts w:ascii="Montserrat" w:hAnsi="Montserrat" w:cs="Arial"/>
          <w:sz w:val="22"/>
          <w:szCs w:val="22"/>
        </w:rPr>
      </w:pPr>
    </w:p>
    <w:p w14:paraId="471B072B" w14:textId="77777777" w:rsidR="00B3564A" w:rsidRPr="007B0C99" w:rsidRDefault="00B3564A" w:rsidP="00DE6BBD">
      <w:pPr>
        <w:tabs>
          <w:tab w:val="left" w:pos="360"/>
          <w:tab w:val="left" w:pos="720"/>
          <w:tab w:val="left" w:pos="1080"/>
          <w:tab w:val="left" w:pos="1440"/>
          <w:tab w:val="left" w:pos="1800"/>
          <w:tab w:val="left" w:pos="2160"/>
          <w:tab w:val="left" w:pos="2520"/>
          <w:tab w:val="left" w:pos="2880"/>
        </w:tabs>
        <w:spacing w:after="120"/>
        <w:ind w:left="720"/>
        <w:jc w:val="center"/>
        <w:rPr>
          <w:rFonts w:ascii="Montserrat" w:hAnsi="Montserrat" w:cs="Arial"/>
          <w:b/>
          <w:sz w:val="22"/>
          <w:szCs w:val="22"/>
        </w:rPr>
      </w:pPr>
    </w:p>
    <w:p w14:paraId="72EEC8BF" w14:textId="77777777" w:rsidR="00B3564A" w:rsidRPr="007B0C99" w:rsidRDefault="00B3564A" w:rsidP="00DE6BBD">
      <w:pPr>
        <w:spacing w:after="120"/>
        <w:rPr>
          <w:rFonts w:ascii="Montserrat" w:hAnsi="Montserrat" w:cs="Arial"/>
          <w:sz w:val="22"/>
          <w:szCs w:val="22"/>
        </w:rPr>
      </w:pPr>
    </w:p>
    <w:p w14:paraId="4D983635" w14:textId="77777777" w:rsidR="00B3564A" w:rsidRPr="007B0C99" w:rsidRDefault="00B3564A" w:rsidP="00B3564A">
      <w:pPr>
        <w:jc w:val="center"/>
        <w:rPr>
          <w:rFonts w:ascii="Montserrat" w:hAnsi="Montserrat" w:cs="Arial"/>
          <w:b/>
          <w:sz w:val="22"/>
          <w:szCs w:val="22"/>
        </w:rPr>
      </w:pPr>
    </w:p>
    <w:p w14:paraId="63645B9B" w14:textId="77777777" w:rsidR="00B3564A" w:rsidRPr="007B0C99" w:rsidRDefault="00B3564A" w:rsidP="00B3564A">
      <w:pPr>
        <w:overflowPunct/>
        <w:autoSpaceDE/>
        <w:autoSpaceDN/>
        <w:adjustRightInd/>
        <w:textAlignment w:val="auto"/>
        <w:rPr>
          <w:rFonts w:ascii="Montserrat" w:hAnsi="Montserrat" w:cs="Arial"/>
          <w:b/>
          <w:sz w:val="22"/>
          <w:szCs w:val="22"/>
        </w:rPr>
      </w:pPr>
      <w:r w:rsidRPr="007B0C99">
        <w:rPr>
          <w:rFonts w:ascii="Montserrat" w:hAnsi="Montserrat" w:cs="Arial"/>
          <w:b/>
          <w:sz w:val="22"/>
          <w:szCs w:val="22"/>
        </w:rPr>
        <w:br w:type="page"/>
      </w:r>
    </w:p>
    <w:p w14:paraId="1C1B26AC" w14:textId="77777777" w:rsidR="00B3564A" w:rsidRPr="007B0C99" w:rsidRDefault="00B3564A" w:rsidP="00B3564A">
      <w:pPr>
        <w:tabs>
          <w:tab w:val="left" w:pos="360"/>
          <w:tab w:val="left" w:pos="720"/>
          <w:tab w:val="left" w:pos="1080"/>
          <w:tab w:val="left" w:pos="1440"/>
          <w:tab w:val="left" w:pos="1800"/>
          <w:tab w:val="left" w:pos="2160"/>
          <w:tab w:val="left" w:pos="2520"/>
          <w:tab w:val="left" w:pos="2880"/>
        </w:tabs>
        <w:rPr>
          <w:rFonts w:ascii="Montserrat" w:hAnsi="Montserrat" w:cs="Arial"/>
          <w:b/>
          <w:sz w:val="28"/>
          <w:szCs w:val="28"/>
        </w:rPr>
      </w:pPr>
      <w:r w:rsidRPr="007B0C99">
        <w:rPr>
          <w:rFonts w:ascii="Montserrat" w:hAnsi="Montserrat" w:cs="Arial"/>
          <w:b/>
          <w:sz w:val="28"/>
          <w:szCs w:val="28"/>
        </w:rPr>
        <w:lastRenderedPageBreak/>
        <w:t>Part 6:  Pathways to Professionalism &amp; Marketing the Code of Ethics (continued)</w:t>
      </w:r>
    </w:p>
    <w:p w14:paraId="58A75466" w14:textId="77777777" w:rsidR="00B3564A" w:rsidRPr="00041235" w:rsidRDefault="00B3564A" w:rsidP="00B3564A">
      <w:pPr>
        <w:tabs>
          <w:tab w:val="left" w:pos="360"/>
          <w:tab w:val="left" w:pos="720"/>
          <w:tab w:val="left" w:pos="1080"/>
          <w:tab w:val="left" w:pos="1440"/>
          <w:tab w:val="left" w:pos="1800"/>
          <w:tab w:val="left" w:pos="2160"/>
          <w:tab w:val="left" w:pos="2520"/>
          <w:tab w:val="left" w:pos="2880"/>
        </w:tabs>
        <w:rPr>
          <w:rFonts w:ascii="Montserrat" w:hAnsi="Montserrat" w:cs="Arial"/>
          <w:b/>
        </w:rPr>
      </w:pPr>
    </w:p>
    <w:p w14:paraId="5C0976B2" w14:textId="77777777" w:rsidR="0041775F" w:rsidRPr="000F6333" w:rsidRDefault="0041775F" w:rsidP="00DE6BBD">
      <w:pPr>
        <w:rPr>
          <w:rFonts w:ascii="Montserrat" w:hAnsi="Montserrat" w:cs="Arial"/>
          <w:b/>
          <w:sz w:val="24"/>
          <w:szCs w:val="24"/>
        </w:rPr>
      </w:pPr>
      <w:r w:rsidRPr="000F6333">
        <w:rPr>
          <w:rFonts w:ascii="Montserrat" w:hAnsi="Montserrat" w:cs="Arial"/>
          <w:b/>
          <w:sz w:val="24"/>
          <w:szCs w:val="24"/>
        </w:rPr>
        <w:t xml:space="preserve">Pathways to Professionalism </w:t>
      </w:r>
    </w:p>
    <w:p w14:paraId="721B73C9" w14:textId="18674DE3" w:rsidR="0041775F" w:rsidRPr="007B0C99" w:rsidRDefault="0041775F" w:rsidP="0041775F">
      <w:pPr>
        <w:spacing w:before="100" w:beforeAutospacing="1" w:after="100" w:afterAutospacing="1"/>
        <w:rPr>
          <w:rFonts w:ascii="Montserrat" w:hAnsi="Montserrat" w:cs="Arial"/>
          <w:sz w:val="22"/>
          <w:szCs w:val="22"/>
          <w:u w:val="single"/>
          <w:lang w:val="en"/>
        </w:rPr>
      </w:pPr>
      <w:r w:rsidRPr="007B0C99">
        <w:rPr>
          <w:rFonts w:ascii="Montserrat" w:hAnsi="Montserrat" w:cs="Arial"/>
          <w:sz w:val="22"/>
          <w:szCs w:val="22"/>
          <w:lang w:val="en"/>
        </w:rPr>
        <w:t>The Code of Ethics and Standards of Practice of the National Association of REALTORS</w:t>
      </w:r>
      <w:r w:rsidRPr="007B0C99">
        <w:rPr>
          <w:rFonts w:ascii="Montserrat" w:hAnsi="Montserrat" w:cs="Arial"/>
          <w:sz w:val="22"/>
          <w:szCs w:val="22"/>
          <w:vertAlign w:val="superscript"/>
          <w:lang w:val="en"/>
        </w:rPr>
        <w:t>®</w:t>
      </w:r>
      <w:r w:rsidR="002F44A2" w:rsidRPr="002F44A2">
        <w:rPr>
          <w:rFonts w:ascii="Montserrat" w:hAnsi="Montserrat" w:cs="Arial"/>
          <w:sz w:val="22"/>
          <w:szCs w:val="22"/>
          <w:lang w:val="en"/>
        </w:rPr>
        <w:t xml:space="preserve"> </w:t>
      </w:r>
      <w:r w:rsidRPr="007B0C99">
        <w:rPr>
          <w:rFonts w:ascii="Montserrat" w:hAnsi="Montserrat" w:cs="Arial"/>
          <w:sz w:val="22"/>
          <w:szCs w:val="22"/>
          <w:lang w:val="en"/>
        </w:rPr>
        <w:t>establishes objective, enforceable ethical standards governing the professional conduct of REALTORS</w:t>
      </w:r>
      <w:r w:rsidRPr="007B0C99">
        <w:rPr>
          <w:rFonts w:ascii="Montserrat" w:hAnsi="Montserrat" w:cs="Arial"/>
          <w:sz w:val="22"/>
          <w:szCs w:val="22"/>
          <w:vertAlign w:val="superscript"/>
          <w:lang w:val="en"/>
        </w:rPr>
        <w:t>®</w:t>
      </w:r>
      <w:r w:rsidRPr="007B0C99">
        <w:rPr>
          <w:rFonts w:ascii="Montserrat" w:hAnsi="Montserrat" w:cs="Arial"/>
          <w:sz w:val="22"/>
          <w:szCs w:val="22"/>
          <w:lang w:val="en"/>
        </w:rPr>
        <w:t xml:space="preserve">. This list of suggested professional courtesies is meant to </w:t>
      </w:r>
      <w:r w:rsidR="00DE6BBD" w:rsidRPr="007B0C99">
        <w:rPr>
          <w:rFonts w:ascii="Montserrat" w:hAnsi="Montserrat" w:cs="Arial"/>
          <w:sz w:val="22"/>
          <w:szCs w:val="22"/>
          <w:lang w:val="en"/>
        </w:rPr>
        <w:t>complement</w:t>
      </w:r>
      <w:r w:rsidRPr="007B0C99">
        <w:rPr>
          <w:rFonts w:ascii="Montserrat" w:hAnsi="Montserrat" w:cs="Arial"/>
          <w:sz w:val="22"/>
          <w:szCs w:val="22"/>
          <w:lang w:val="en"/>
        </w:rPr>
        <w:t xml:space="preserve"> the Code of Ethics, may not be all-inclusive, and may be supplemented by local custom and practice.</w:t>
      </w:r>
      <w:r w:rsidRPr="0078041A">
        <w:rPr>
          <w:rFonts w:ascii="Montserrat" w:hAnsi="Montserrat" w:cs="Arial"/>
          <w:sz w:val="22"/>
          <w:szCs w:val="22"/>
          <w:lang w:val="en"/>
        </w:rPr>
        <w:t xml:space="preserve"> </w:t>
      </w:r>
    </w:p>
    <w:p w14:paraId="2235E028" w14:textId="0E594DBF" w:rsidR="0041775F" w:rsidRPr="007B0C99" w:rsidRDefault="0041775F" w:rsidP="000F6333">
      <w:pPr>
        <w:spacing w:before="100" w:beforeAutospacing="1" w:after="100" w:afterAutospacing="1"/>
        <w:rPr>
          <w:rFonts w:ascii="Montserrat" w:hAnsi="Montserrat" w:cs="Arial"/>
          <w:sz w:val="22"/>
          <w:szCs w:val="22"/>
          <w:lang w:val="en"/>
        </w:rPr>
      </w:pPr>
      <w:r w:rsidRPr="007B0C99">
        <w:rPr>
          <w:rFonts w:ascii="Montserrat" w:hAnsi="Montserrat" w:cs="Arial"/>
          <w:sz w:val="22"/>
          <w:szCs w:val="22"/>
          <w:shd w:val="clear" w:color="auto" w:fill="FFFFFF"/>
        </w:rPr>
        <w:t>These Professional courtesies are intended to be used by REALTORS</w:t>
      </w:r>
      <w:r w:rsidRPr="007B0C99">
        <w:rPr>
          <w:rFonts w:ascii="Montserrat" w:hAnsi="Montserrat" w:cs="Arial"/>
          <w:sz w:val="22"/>
          <w:szCs w:val="22"/>
          <w:shd w:val="clear" w:color="auto" w:fill="FFFFFF"/>
          <w:vertAlign w:val="superscript"/>
        </w:rPr>
        <w:t>®</w:t>
      </w:r>
      <w:r w:rsidRPr="007B0C99">
        <w:rPr>
          <w:rFonts w:ascii="Montserrat" w:hAnsi="Montserrat" w:cs="Arial"/>
          <w:sz w:val="22"/>
          <w:szCs w:val="22"/>
          <w:shd w:val="clear" w:color="auto" w:fill="FFFFFF"/>
        </w:rPr>
        <w:t xml:space="preserve"> on a voluntary </w:t>
      </w:r>
      <w:r w:rsidR="00897175" w:rsidRPr="007B0C99">
        <w:rPr>
          <w:rFonts w:ascii="Montserrat" w:hAnsi="Montserrat" w:cs="Arial"/>
          <w:sz w:val="22"/>
          <w:szCs w:val="22"/>
          <w:shd w:val="clear" w:color="auto" w:fill="FFFFFF"/>
        </w:rPr>
        <w:t>basis and</w:t>
      </w:r>
      <w:r w:rsidRPr="007B0C99">
        <w:rPr>
          <w:rFonts w:ascii="Montserrat" w:hAnsi="Montserrat" w:cs="Arial"/>
          <w:sz w:val="22"/>
          <w:szCs w:val="22"/>
          <w:shd w:val="clear" w:color="auto" w:fill="FFFFFF"/>
        </w:rPr>
        <w:t xml:space="preserve"> cannot form the basis for a professional standards complaint.</w:t>
      </w:r>
    </w:p>
    <w:p w14:paraId="460B141A" w14:textId="37024C01" w:rsidR="00624C60" w:rsidRDefault="00624C60">
      <w:pPr>
        <w:overflowPunct/>
        <w:autoSpaceDE/>
        <w:autoSpaceDN/>
        <w:adjustRightInd/>
        <w:textAlignment w:val="auto"/>
        <w:rPr>
          <w:rFonts w:ascii="Montserrat" w:hAnsi="Montserrat"/>
          <w:b/>
          <w:i/>
          <w:sz w:val="28"/>
        </w:rPr>
      </w:pPr>
      <w:bookmarkStart w:id="23" w:name="_Toc146105212"/>
      <w:r>
        <w:rPr>
          <w:rFonts w:ascii="Montserrat" w:hAnsi="Montserrat"/>
        </w:rPr>
        <w:br w:type="page"/>
      </w:r>
    </w:p>
    <w:p w14:paraId="6E2A9814" w14:textId="77777777" w:rsidR="00624C60" w:rsidRDefault="00624C60" w:rsidP="00DE6BBD">
      <w:pPr>
        <w:pStyle w:val="Heading1"/>
        <w:jc w:val="left"/>
        <w:rPr>
          <w:rFonts w:ascii="Montserrat" w:hAnsi="Montserrat"/>
        </w:rPr>
      </w:pPr>
    </w:p>
    <w:p w14:paraId="0537569C" w14:textId="77777777" w:rsidR="00624C60" w:rsidRDefault="00624C60" w:rsidP="00DE6BBD">
      <w:pPr>
        <w:pStyle w:val="Heading1"/>
        <w:jc w:val="left"/>
        <w:rPr>
          <w:rFonts w:ascii="Montserrat" w:hAnsi="Montserrat"/>
        </w:rPr>
      </w:pPr>
    </w:p>
    <w:p w14:paraId="22E28BA8" w14:textId="74DC9C35" w:rsidR="00B3564A" w:rsidRPr="00624C60" w:rsidRDefault="00624C60" w:rsidP="00DE6BBD">
      <w:pPr>
        <w:pStyle w:val="Heading1"/>
        <w:jc w:val="left"/>
        <w:rPr>
          <w:rFonts w:ascii="Montserrat" w:hAnsi="Montserrat"/>
          <w:i w:val="0"/>
          <w:iCs/>
        </w:rPr>
      </w:pPr>
      <w:r w:rsidRPr="00624C60">
        <w:rPr>
          <w:rFonts w:ascii="Montserrat" w:hAnsi="Montserrat" w:cs="Arial"/>
          <w:i w:val="0"/>
          <w:iCs/>
          <w:szCs w:val="28"/>
        </w:rPr>
        <w:t>Part 6:  Pathways to Professionalism</w:t>
      </w:r>
      <w:r w:rsidR="00B3564A" w:rsidRPr="00624C60">
        <w:rPr>
          <w:rFonts w:ascii="Montserrat" w:hAnsi="Montserrat"/>
          <w:i w:val="0"/>
          <w:iCs/>
        </w:rPr>
        <w:t xml:space="preserve"> &amp; Marketing The Code of Ethics</w:t>
      </w:r>
      <w:bookmarkEnd w:id="23"/>
    </w:p>
    <w:p w14:paraId="681481D2" w14:textId="77777777" w:rsidR="00B3564A" w:rsidRPr="007B0C99" w:rsidRDefault="00B3564A" w:rsidP="00B3564A">
      <w:pPr>
        <w:pStyle w:val="Heading4"/>
        <w:rPr>
          <w:rFonts w:ascii="Montserrat" w:hAnsi="Montserrat" w:cs="Arial"/>
          <w:b w:val="0"/>
          <w:i w:val="0"/>
          <w:sz w:val="28"/>
          <w:szCs w:val="28"/>
          <w:u w:val="none"/>
        </w:rPr>
      </w:pPr>
    </w:p>
    <w:p w14:paraId="75C554AA" w14:textId="7DD1F979" w:rsidR="00B3564A" w:rsidRPr="001740E0" w:rsidRDefault="00B3564A" w:rsidP="001740E0">
      <w:pPr>
        <w:pStyle w:val="Heading2"/>
        <w:numPr>
          <w:ilvl w:val="0"/>
          <w:numId w:val="0"/>
        </w:numPr>
        <w:rPr>
          <w:rFonts w:ascii="Montserrat" w:hAnsi="Montserrat"/>
          <w:b/>
          <w:bCs/>
        </w:rPr>
      </w:pPr>
      <w:bookmarkStart w:id="24" w:name="_Toc146105213"/>
      <w:r w:rsidRPr="001740E0">
        <w:rPr>
          <w:rFonts w:ascii="Montserrat" w:hAnsi="Montserrat"/>
          <w:b/>
          <w:bCs/>
        </w:rPr>
        <w:t>Case Study 1</w:t>
      </w:r>
      <w:bookmarkEnd w:id="24"/>
    </w:p>
    <w:p w14:paraId="2E4DF5DF" w14:textId="77777777" w:rsidR="00B3564A" w:rsidRPr="007B0C99" w:rsidRDefault="00B3564A" w:rsidP="00B3564A">
      <w:pPr>
        <w:rPr>
          <w:rFonts w:ascii="Montserrat" w:hAnsi="Montserrat" w:cs="Arial"/>
        </w:rPr>
      </w:pPr>
    </w:p>
    <w:tbl>
      <w:tblPr>
        <w:tblW w:w="9450" w:type="dxa"/>
        <w:shd w:val="clear" w:color="auto" w:fill="E7E6E6"/>
        <w:tblLook w:val="04A0" w:firstRow="1" w:lastRow="0" w:firstColumn="1" w:lastColumn="0" w:noHBand="0" w:noVBand="1"/>
      </w:tblPr>
      <w:tblGrid>
        <w:gridCol w:w="1885"/>
        <w:gridCol w:w="1890"/>
        <w:gridCol w:w="1805"/>
        <w:gridCol w:w="1728"/>
        <w:gridCol w:w="2142"/>
      </w:tblGrid>
      <w:tr w:rsidR="007B0C99" w:rsidRPr="007B0C99" w14:paraId="0867C4B4" w14:textId="77777777">
        <w:trPr>
          <w:trHeight w:val="432"/>
        </w:trPr>
        <w:tc>
          <w:tcPr>
            <w:tcW w:w="9450" w:type="dxa"/>
            <w:gridSpan w:val="5"/>
            <w:shd w:val="clear" w:color="auto" w:fill="E7E6E6"/>
            <w:vAlign w:val="bottom"/>
          </w:tcPr>
          <w:p w14:paraId="7FDE2614" w14:textId="77777777" w:rsidR="00B3564A" w:rsidRPr="007B0C99" w:rsidRDefault="00B3564A">
            <w:pPr>
              <w:tabs>
                <w:tab w:val="left" w:pos="360"/>
                <w:tab w:val="left" w:pos="720"/>
                <w:tab w:val="left" w:pos="1080"/>
                <w:tab w:val="left" w:pos="1440"/>
                <w:tab w:val="left" w:pos="1800"/>
                <w:tab w:val="left" w:pos="2160"/>
                <w:tab w:val="left" w:pos="2520"/>
                <w:tab w:val="left" w:pos="2880"/>
              </w:tabs>
              <w:rPr>
                <w:rFonts w:ascii="Montserrat" w:hAnsi="Montserrat" w:cs="Arial"/>
                <w:sz w:val="28"/>
                <w:szCs w:val="28"/>
              </w:rPr>
            </w:pPr>
            <w:r w:rsidRPr="007B0C99">
              <w:rPr>
                <w:rFonts w:ascii="Montserrat" w:hAnsi="Montserrat" w:cs="Arial"/>
                <w:sz w:val="28"/>
                <w:szCs w:val="28"/>
              </w:rPr>
              <w:sym w:font="Wingdings" w:char="F026"/>
            </w:r>
            <w:r w:rsidRPr="007B0C99">
              <w:rPr>
                <w:rFonts w:ascii="Montserrat" w:hAnsi="Montserrat" w:cs="Arial"/>
                <w:sz w:val="28"/>
                <w:szCs w:val="28"/>
              </w:rPr>
              <w:t xml:space="preserve"> Facilitator’s Notes</w:t>
            </w:r>
          </w:p>
        </w:tc>
      </w:tr>
      <w:tr w:rsidR="007B0C99" w:rsidRPr="007B0C99" w14:paraId="5065D2A0" w14:textId="77777777">
        <w:trPr>
          <w:trHeight w:val="720"/>
        </w:trPr>
        <w:tc>
          <w:tcPr>
            <w:tcW w:w="9450" w:type="dxa"/>
            <w:gridSpan w:val="5"/>
            <w:shd w:val="clear" w:color="auto" w:fill="E7E6E6"/>
            <w:vAlign w:val="bottom"/>
          </w:tcPr>
          <w:p w14:paraId="0FF1F58D" w14:textId="77777777" w:rsidR="00B3564A" w:rsidRPr="007B0C99" w:rsidRDefault="00B3564A">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7B0C99">
              <w:rPr>
                <w:rFonts w:ascii="Montserrat" w:hAnsi="Montserrat" w:cs="Arial"/>
                <w:b/>
                <w:sz w:val="22"/>
                <w:szCs w:val="22"/>
              </w:rPr>
              <w:t>Suggested Method of Delivery:</w:t>
            </w:r>
            <w:r w:rsidRPr="007B0C99">
              <w:rPr>
                <w:rFonts w:ascii="Montserrat" w:hAnsi="Montserrat" w:cs="Arial"/>
                <w:sz w:val="22"/>
                <w:szCs w:val="22"/>
              </w:rPr>
              <w:t xml:space="preserve"> Direct participants to work through the case study in groups (three to six individuals recommended). Time permitting, ask for feedback from each group’s spokesperson or debrief the exercise in “town hall” format if time is limited.</w:t>
            </w:r>
          </w:p>
        </w:tc>
      </w:tr>
      <w:tr w:rsidR="007B0C99" w:rsidRPr="007B0C99" w14:paraId="6AD487E6" w14:textId="77777777">
        <w:trPr>
          <w:trHeight w:val="432"/>
        </w:trPr>
        <w:tc>
          <w:tcPr>
            <w:tcW w:w="9450" w:type="dxa"/>
            <w:gridSpan w:val="5"/>
            <w:shd w:val="clear" w:color="auto" w:fill="E7E6E6"/>
            <w:vAlign w:val="bottom"/>
          </w:tcPr>
          <w:p w14:paraId="6D4E2B00" w14:textId="77777777" w:rsidR="00B3564A" w:rsidRPr="007B0C99" w:rsidRDefault="00B3564A">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7B0C99">
              <w:rPr>
                <w:rFonts w:ascii="Montserrat" w:hAnsi="Montserrat" w:cs="Arial"/>
                <w:sz w:val="22"/>
                <w:szCs w:val="22"/>
              </w:rPr>
              <w:sym w:font="Wingdings" w:char="F0B7"/>
            </w:r>
            <w:r w:rsidRPr="007B0C99">
              <w:rPr>
                <w:rFonts w:ascii="Montserrat" w:hAnsi="Montserrat" w:cs="Arial"/>
                <w:sz w:val="22"/>
                <w:szCs w:val="22"/>
              </w:rPr>
              <w:t xml:space="preserve"> </w:t>
            </w:r>
            <w:r w:rsidRPr="007B0C99">
              <w:rPr>
                <w:rFonts w:ascii="Montserrat" w:hAnsi="Montserrat" w:cs="Arial"/>
                <w:b/>
                <w:sz w:val="22"/>
                <w:szCs w:val="22"/>
              </w:rPr>
              <w:t>Suggested time:</w:t>
            </w:r>
            <w:r w:rsidRPr="007B0C99">
              <w:rPr>
                <w:rFonts w:ascii="Montserrat" w:hAnsi="Montserrat" w:cs="Arial"/>
                <w:sz w:val="22"/>
                <w:szCs w:val="22"/>
              </w:rPr>
              <w:t xml:space="preserve">  10 minutes </w:t>
            </w:r>
          </w:p>
        </w:tc>
      </w:tr>
      <w:tr w:rsidR="007B0C99" w:rsidRPr="007B0C99" w14:paraId="05AC8BDD" w14:textId="77777777">
        <w:trPr>
          <w:trHeight w:val="576"/>
        </w:trPr>
        <w:tc>
          <w:tcPr>
            <w:tcW w:w="1885" w:type="dxa"/>
            <w:shd w:val="clear" w:color="auto" w:fill="E7E6E6"/>
            <w:vAlign w:val="bottom"/>
          </w:tcPr>
          <w:p w14:paraId="766E67C8" w14:textId="77777777" w:rsidR="00B3564A" w:rsidRPr="007B0C99" w:rsidRDefault="00B3564A">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sidRPr="007B0C99">
              <w:rPr>
                <w:rFonts w:ascii="Montserrat" w:hAnsi="Montserrat" w:cs="Arial"/>
                <w:b/>
                <w:bCs/>
                <w:sz w:val="22"/>
                <w:szCs w:val="22"/>
              </w:rPr>
              <w:t>Start time:</w:t>
            </w:r>
          </w:p>
        </w:tc>
        <w:tc>
          <w:tcPr>
            <w:tcW w:w="1890" w:type="dxa"/>
            <w:tcBorders>
              <w:bottom w:val="single" w:sz="4" w:space="0" w:color="auto"/>
            </w:tcBorders>
            <w:shd w:val="clear" w:color="auto" w:fill="E7E6E6"/>
            <w:vAlign w:val="bottom"/>
          </w:tcPr>
          <w:p w14:paraId="04904CC9" w14:textId="77777777" w:rsidR="00B3564A" w:rsidRPr="007B0C99" w:rsidRDefault="00B3564A">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p>
        </w:tc>
        <w:tc>
          <w:tcPr>
            <w:tcW w:w="1805" w:type="dxa"/>
            <w:shd w:val="clear" w:color="auto" w:fill="E7E6E6"/>
            <w:vAlign w:val="bottom"/>
          </w:tcPr>
          <w:p w14:paraId="2EDE6881" w14:textId="77777777" w:rsidR="00B3564A" w:rsidRPr="007B0C99" w:rsidRDefault="00B3564A">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p>
        </w:tc>
        <w:tc>
          <w:tcPr>
            <w:tcW w:w="1728" w:type="dxa"/>
            <w:shd w:val="clear" w:color="auto" w:fill="E7E6E6"/>
            <w:vAlign w:val="bottom"/>
          </w:tcPr>
          <w:p w14:paraId="255BDA28" w14:textId="77777777" w:rsidR="00B3564A" w:rsidRPr="007B0C99" w:rsidRDefault="00B3564A">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sidRPr="007B0C99">
              <w:rPr>
                <w:rFonts w:ascii="Montserrat" w:hAnsi="Montserrat" w:cs="Arial"/>
                <w:b/>
                <w:bCs/>
                <w:sz w:val="22"/>
                <w:szCs w:val="22"/>
              </w:rPr>
              <w:t>PG:</w:t>
            </w:r>
          </w:p>
        </w:tc>
        <w:tc>
          <w:tcPr>
            <w:tcW w:w="2142" w:type="dxa"/>
            <w:tcBorders>
              <w:bottom w:val="single" w:sz="4" w:space="0" w:color="auto"/>
            </w:tcBorders>
            <w:shd w:val="clear" w:color="auto" w:fill="E7E6E6"/>
            <w:vAlign w:val="bottom"/>
          </w:tcPr>
          <w:p w14:paraId="4FCCFA56" w14:textId="15EAEA52" w:rsidR="00B3564A" w:rsidRPr="007B0C99" w:rsidRDefault="0069480E">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Pr>
                <w:rFonts w:ascii="Montserrat" w:hAnsi="Montserrat" w:cs="Arial"/>
                <w:b/>
                <w:bCs/>
                <w:sz w:val="22"/>
                <w:szCs w:val="22"/>
              </w:rPr>
              <w:t>4</w:t>
            </w:r>
            <w:r w:rsidR="00D35867">
              <w:rPr>
                <w:rFonts w:ascii="Montserrat" w:hAnsi="Montserrat" w:cs="Arial"/>
                <w:b/>
                <w:bCs/>
                <w:sz w:val="22"/>
                <w:szCs w:val="22"/>
              </w:rPr>
              <w:t>5</w:t>
            </w:r>
          </w:p>
        </w:tc>
      </w:tr>
      <w:tr w:rsidR="007B0C99" w:rsidRPr="007B0C99" w14:paraId="535ACABB" w14:textId="77777777">
        <w:trPr>
          <w:trHeight w:val="576"/>
        </w:trPr>
        <w:tc>
          <w:tcPr>
            <w:tcW w:w="1885" w:type="dxa"/>
            <w:shd w:val="clear" w:color="auto" w:fill="E7E6E6"/>
            <w:vAlign w:val="bottom"/>
          </w:tcPr>
          <w:p w14:paraId="477E4FDD" w14:textId="77777777" w:rsidR="00B3564A" w:rsidRPr="007B0C99" w:rsidRDefault="00B3564A">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sidRPr="007B0C99">
              <w:rPr>
                <w:rFonts w:ascii="Montserrat" w:hAnsi="Montserrat" w:cs="Arial"/>
                <w:b/>
                <w:bCs/>
                <w:sz w:val="22"/>
                <w:szCs w:val="22"/>
              </w:rPr>
              <w:t>End time:</w:t>
            </w:r>
          </w:p>
        </w:tc>
        <w:tc>
          <w:tcPr>
            <w:tcW w:w="1890" w:type="dxa"/>
            <w:tcBorders>
              <w:top w:val="single" w:sz="4" w:space="0" w:color="auto"/>
              <w:bottom w:val="single" w:sz="4" w:space="0" w:color="auto"/>
            </w:tcBorders>
            <w:shd w:val="clear" w:color="auto" w:fill="E7E6E6"/>
            <w:vAlign w:val="bottom"/>
          </w:tcPr>
          <w:p w14:paraId="53CA9C10" w14:textId="77777777" w:rsidR="00B3564A" w:rsidRPr="007B0C99" w:rsidRDefault="00B3564A">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p>
        </w:tc>
        <w:tc>
          <w:tcPr>
            <w:tcW w:w="1805" w:type="dxa"/>
            <w:shd w:val="clear" w:color="auto" w:fill="E7E6E6"/>
            <w:vAlign w:val="bottom"/>
          </w:tcPr>
          <w:p w14:paraId="1ED1F64B" w14:textId="77777777" w:rsidR="00B3564A" w:rsidRPr="007B0C99" w:rsidRDefault="00B3564A">
            <w:pPr>
              <w:tabs>
                <w:tab w:val="left" w:pos="360"/>
                <w:tab w:val="left" w:pos="720"/>
                <w:tab w:val="left" w:pos="1080"/>
                <w:tab w:val="left" w:pos="1440"/>
                <w:tab w:val="left" w:pos="1800"/>
                <w:tab w:val="left" w:pos="2160"/>
                <w:tab w:val="left" w:pos="2520"/>
                <w:tab w:val="left" w:pos="2880"/>
              </w:tabs>
              <w:rPr>
                <w:rFonts w:ascii="Montserrat" w:hAnsi="Montserrat"/>
                <w:b/>
                <w:bCs/>
                <w:sz w:val="22"/>
                <w:szCs w:val="22"/>
              </w:rPr>
            </w:pPr>
          </w:p>
        </w:tc>
        <w:tc>
          <w:tcPr>
            <w:tcW w:w="1728" w:type="dxa"/>
            <w:shd w:val="clear" w:color="auto" w:fill="E7E6E6"/>
            <w:vAlign w:val="bottom"/>
          </w:tcPr>
          <w:p w14:paraId="77E264F9" w14:textId="77777777" w:rsidR="00B3564A" w:rsidRPr="007B0C99" w:rsidRDefault="00B3564A">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sidRPr="007B0C99">
              <w:rPr>
                <w:b/>
                <w:bCs/>
                <w:sz w:val="22"/>
                <w:szCs w:val="22"/>
              </w:rPr>
              <w:t>▓</w:t>
            </w:r>
            <w:r w:rsidRPr="007B0C99">
              <w:rPr>
                <w:rFonts w:ascii="Montserrat" w:hAnsi="Montserrat" w:cs="Arial"/>
                <w:b/>
                <w:bCs/>
                <w:sz w:val="22"/>
                <w:szCs w:val="22"/>
              </w:rPr>
              <w:t xml:space="preserve"> Slides:</w:t>
            </w:r>
          </w:p>
        </w:tc>
        <w:tc>
          <w:tcPr>
            <w:tcW w:w="2142" w:type="dxa"/>
            <w:tcBorders>
              <w:top w:val="single" w:sz="4" w:space="0" w:color="auto"/>
              <w:bottom w:val="single" w:sz="4" w:space="0" w:color="auto"/>
            </w:tcBorders>
            <w:shd w:val="clear" w:color="auto" w:fill="E7E6E6"/>
            <w:vAlign w:val="bottom"/>
          </w:tcPr>
          <w:p w14:paraId="43489A78" w14:textId="3957997B" w:rsidR="00B3564A" w:rsidRPr="007B0C99" w:rsidRDefault="002F4A02">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Pr>
                <w:rFonts w:ascii="Montserrat" w:hAnsi="Montserrat" w:cs="Arial"/>
                <w:b/>
                <w:bCs/>
                <w:sz w:val="22"/>
                <w:szCs w:val="22"/>
              </w:rPr>
              <w:t>68</w:t>
            </w:r>
          </w:p>
        </w:tc>
      </w:tr>
      <w:tr w:rsidR="007B0C99" w:rsidRPr="007B0C99" w14:paraId="49F6B8E2" w14:textId="77777777">
        <w:trPr>
          <w:trHeight w:val="20"/>
        </w:trPr>
        <w:tc>
          <w:tcPr>
            <w:tcW w:w="1885" w:type="dxa"/>
            <w:shd w:val="clear" w:color="auto" w:fill="E7E6E6"/>
            <w:vAlign w:val="bottom"/>
          </w:tcPr>
          <w:p w14:paraId="5D20394E" w14:textId="77777777" w:rsidR="00B3564A" w:rsidRPr="007B0C99" w:rsidRDefault="00B3564A">
            <w:pPr>
              <w:tabs>
                <w:tab w:val="left" w:pos="360"/>
                <w:tab w:val="left" w:pos="720"/>
                <w:tab w:val="left" w:pos="1080"/>
                <w:tab w:val="left" w:pos="1440"/>
                <w:tab w:val="left" w:pos="1800"/>
                <w:tab w:val="left" w:pos="2160"/>
                <w:tab w:val="left" w:pos="2520"/>
                <w:tab w:val="left" w:pos="2880"/>
              </w:tabs>
              <w:rPr>
                <w:rFonts w:ascii="Montserrat" w:hAnsi="Montserrat" w:cs="Arial"/>
                <w:b/>
                <w:bCs/>
                <w:sz w:val="10"/>
                <w:szCs w:val="10"/>
              </w:rPr>
            </w:pPr>
          </w:p>
        </w:tc>
        <w:tc>
          <w:tcPr>
            <w:tcW w:w="1890" w:type="dxa"/>
            <w:tcBorders>
              <w:top w:val="single" w:sz="4" w:space="0" w:color="auto"/>
            </w:tcBorders>
            <w:shd w:val="clear" w:color="auto" w:fill="E7E6E6"/>
            <w:vAlign w:val="bottom"/>
          </w:tcPr>
          <w:p w14:paraId="38434937" w14:textId="77777777" w:rsidR="00B3564A" w:rsidRPr="007B0C99" w:rsidRDefault="00B3564A">
            <w:pPr>
              <w:tabs>
                <w:tab w:val="left" w:pos="360"/>
                <w:tab w:val="left" w:pos="720"/>
                <w:tab w:val="left" w:pos="1080"/>
                <w:tab w:val="left" w:pos="1440"/>
                <w:tab w:val="left" w:pos="1800"/>
                <w:tab w:val="left" w:pos="2160"/>
                <w:tab w:val="left" w:pos="2520"/>
                <w:tab w:val="left" w:pos="2880"/>
              </w:tabs>
              <w:rPr>
                <w:rFonts w:ascii="Montserrat" w:hAnsi="Montserrat" w:cs="Arial"/>
                <w:b/>
                <w:bCs/>
                <w:sz w:val="10"/>
                <w:szCs w:val="10"/>
              </w:rPr>
            </w:pPr>
          </w:p>
        </w:tc>
        <w:tc>
          <w:tcPr>
            <w:tcW w:w="1805" w:type="dxa"/>
            <w:shd w:val="clear" w:color="auto" w:fill="E7E6E6"/>
            <w:vAlign w:val="bottom"/>
          </w:tcPr>
          <w:p w14:paraId="085CA1B2" w14:textId="77777777" w:rsidR="00B3564A" w:rsidRPr="007B0C99" w:rsidRDefault="00B3564A">
            <w:pPr>
              <w:tabs>
                <w:tab w:val="left" w:pos="360"/>
                <w:tab w:val="left" w:pos="720"/>
                <w:tab w:val="left" w:pos="1080"/>
                <w:tab w:val="left" w:pos="1440"/>
                <w:tab w:val="left" w:pos="1800"/>
                <w:tab w:val="left" w:pos="2160"/>
                <w:tab w:val="left" w:pos="2520"/>
                <w:tab w:val="left" w:pos="2880"/>
              </w:tabs>
              <w:rPr>
                <w:rFonts w:ascii="Montserrat" w:hAnsi="Montserrat"/>
                <w:b/>
                <w:bCs/>
                <w:sz w:val="10"/>
                <w:szCs w:val="10"/>
              </w:rPr>
            </w:pPr>
          </w:p>
        </w:tc>
        <w:tc>
          <w:tcPr>
            <w:tcW w:w="1728" w:type="dxa"/>
            <w:shd w:val="clear" w:color="auto" w:fill="E7E6E6"/>
            <w:vAlign w:val="bottom"/>
          </w:tcPr>
          <w:p w14:paraId="64B3CD8E" w14:textId="77777777" w:rsidR="00B3564A" w:rsidRPr="007B0C99" w:rsidRDefault="00B3564A">
            <w:pPr>
              <w:tabs>
                <w:tab w:val="left" w:pos="360"/>
                <w:tab w:val="left" w:pos="720"/>
                <w:tab w:val="left" w:pos="1080"/>
                <w:tab w:val="left" w:pos="1440"/>
                <w:tab w:val="left" w:pos="1800"/>
                <w:tab w:val="left" w:pos="2160"/>
                <w:tab w:val="left" w:pos="2520"/>
                <w:tab w:val="left" w:pos="2880"/>
              </w:tabs>
              <w:rPr>
                <w:rFonts w:ascii="Montserrat" w:hAnsi="Montserrat"/>
                <w:b/>
                <w:bCs/>
                <w:sz w:val="10"/>
                <w:szCs w:val="10"/>
              </w:rPr>
            </w:pPr>
          </w:p>
        </w:tc>
        <w:tc>
          <w:tcPr>
            <w:tcW w:w="2142" w:type="dxa"/>
            <w:tcBorders>
              <w:top w:val="single" w:sz="4" w:space="0" w:color="auto"/>
            </w:tcBorders>
            <w:shd w:val="clear" w:color="auto" w:fill="E7E6E6"/>
            <w:vAlign w:val="bottom"/>
          </w:tcPr>
          <w:p w14:paraId="60E19AA6" w14:textId="77777777" w:rsidR="00B3564A" w:rsidRPr="007B0C99" w:rsidRDefault="00B3564A">
            <w:pPr>
              <w:tabs>
                <w:tab w:val="left" w:pos="360"/>
                <w:tab w:val="left" w:pos="720"/>
                <w:tab w:val="left" w:pos="1080"/>
                <w:tab w:val="left" w:pos="1440"/>
                <w:tab w:val="left" w:pos="1800"/>
                <w:tab w:val="left" w:pos="2160"/>
                <w:tab w:val="left" w:pos="2520"/>
                <w:tab w:val="left" w:pos="2880"/>
              </w:tabs>
              <w:rPr>
                <w:rFonts w:ascii="Montserrat" w:hAnsi="Montserrat" w:cs="Arial"/>
                <w:b/>
                <w:bCs/>
                <w:sz w:val="10"/>
                <w:szCs w:val="10"/>
              </w:rPr>
            </w:pPr>
          </w:p>
        </w:tc>
      </w:tr>
    </w:tbl>
    <w:p w14:paraId="191F8321" w14:textId="77777777" w:rsidR="00B3564A" w:rsidRPr="007B0C99" w:rsidRDefault="00B3564A" w:rsidP="00B3564A">
      <w:pPr>
        <w:pStyle w:val="Heading4"/>
        <w:rPr>
          <w:rFonts w:ascii="Montserrat" w:hAnsi="Montserrat" w:cs="Arial"/>
          <w:b w:val="0"/>
          <w:i w:val="0"/>
          <w:sz w:val="28"/>
          <w:szCs w:val="28"/>
          <w:u w:val="none"/>
        </w:rPr>
      </w:pPr>
    </w:p>
    <w:p w14:paraId="68F65856" w14:textId="77777777" w:rsidR="00B3564A" w:rsidRPr="007B0C99" w:rsidRDefault="00B3564A" w:rsidP="00B3564A">
      <w:pPr>
        <w:tabs>
          <w:tab w:val="left" w:pos="360"/>
          <w:tab w:val="left" w:pos="720"/>
          <w:tab w:val="left" w:pos="1080"/>
          <w:tab w:val="left" w:pos="1440"/>
          <w:tab w:val="left" w:pos="1800"/>
          <w:tab w:val="left" w:pos="2160"/>
          <w:tab w:val="left" w:pos="2520"/>
          <w:tab w:val="left" w:pos="2880"/>
        </w:tabs>
        <w:rPr>
          <w:rFonts w:ascii="Montserrat" w:hAnsi="Montserrat" w:cs="Arial"/>
          <w:i/>
          <w:iCs/>
          <w:sz w:val="16"/>
          <w:szCs w:val="16"/>
        </w:rPr>
      </w:pPr>
      <w:r w:rsidRPr="007B0C99">
        <w:rPr>
          <w:rFonts w:ascii="Montserrat" w:hAnsi="Montserrat" w:cs="Arial"/>
          <w:b/>
          <w:sz w:val="22"/>
          <w:szCs w:val="22"/>
        </w:rPr>
        <w:t>Questions</w:t>
      </w:r>
      <w:r w:rsidRPr="007B0C99">
        <w:rPr>
          <w:rFonts w:ascii="Montserrat" w:hAnsi="Montserrat" w:cs="Arial"/>
          <w:b/>
          <w:sz w:val="22"/>
          <w:szCs w:val="22"/>
        </w:rPr>
        <w:br/>
      </w:r>
      <w:r w:rsidRPr="007B0C99">
        <w:rPr>
          <w:rFonts w:ascii="Montserrat" w:hAnsi="Montserrat" w:cs="Arial"/>
          <w:i/>
          <w:iCs/>
          <w:sz w:val="16"/>
          <w:szCs w:val="16"/>
        </w:rPr>
        <w:t xml:space="preserve">(Answers indicated in </w:t>
      </w:r>
      <w:r w:rsidRPr="007B0C99">
        <w:rPr>
          <w:rFonts w:ascii="Montserrat" w:hAnsi="Montserrat" w:cs="Arial"/>
          <w:b/>
          <w:i/>
          <w:iCs/>
          <w:sz w:val="16"/>
          <w:szCs w:val="16"/>
        </w:rPr>
        <w:t>boldfaced</w:t>
      </w:r>
      <w:r w:rsidRPr="007B0C99">
        <w:rPr>
          <w:rFonts w:ascii="Montserrat" w:hAnsi="Montserrat" w:cs="Arial"/>
          <w:i/>
          <w:iCs/>
          <w:sz w:val="16"/>
          <w:szCs w:val="16"/>
        </w:rPr>
        <w:t xml:space="preserve"> type.)</w:t>
      </w:r>
    </w:p>
    <w:p w14:paraId="4DA7C2CB" w14:textId="77777777" w:rsidR="00B3564A" w:rsidRPr="007B0C99" w:rsidRDefault="00B3564A" w:rsidP="00B3564A">
      <w:pPr>
        <w:tabs>
          <w:tab w:val="left" w:pos="360"/>
          <w:tab w:val="left" w:pos="720"/>
          <w:tab w:val="left" w:pos="1080"/>
          <w:tab w:val="left" w:pos="1440"/>
          <w:tab w:val="left" w:pos="1800"/>
          <w:tab w:val="left" w:pos="2160"/>
          <w:tab w:val="left" w:pos="2520"/>
          <w:tab w:val="left" w:pos="2880"/>
        </w:tabs>
        <w:rPr>
          <w:rFonts w:ascii="Montserrat" w:hAnsi="Montserrat" w:cs="Arial"/>
          <w:b/>
          <w:sz w:val="22"/>
          <w:szCs w:val="22"/>
        </w:rPr>
      </w:pPr>
    </w:p>
    <w:p w14:paraId="37E8C0A3" w14:textId="77777777" w:rsidR="00B3564A" w:rsidRPr="007B0C99" w:rsidRDefault="00B3564A" w:rsidP="00DC4085">
      <w:pPr>
        <w:pStyle w:val="ListParagraph"/>
        <w:numPr>
          <w:ilvl w:val="0"/>
          <w:numId w:val="97"/>
        </w:numPr>
        <w:shd w:val="clear" w:color="auto" w:fill="FFFFFF"/>
        <w:spacing w:after="120"/>
        <w:ind w:left="360"/>
        <w:rPr>
          <w:rFonts w:ascii="Montserrat" w:hAnsi="Montserrat" w:cs="Arial"/>
          <w:sz w:val="22"/>
          <w:szCs w:val="22"/>
        </w:rPr>
      </w:pPr>
      <w:r w:rsidRPr="007B0C99">
        <w:rPr>
          <w:rFonts w:ascii="Montserrat" w:hAnsi="Montserrat" w:cs="Arial"/>
          <w:sz w:val="22"/>
          <w:szCs w:val="22"/>
        </w:rPr>
        <w:t>Olivia obviously makes several errors that violate the Code of Ethics. Based on Pathways to Professionalism, in which incident is Olivia displaying a lack of respect for her peers?</w:t>
      </w:r>
    </w:p>
    <w:p w14:paraId="7732ED5A" w14:textId="77777777" w:rsidR="00B3564A" w:rsidRPr="007B0C99" w:rsidRDefault="00B3564A" w:rsidP="00DC4085">
      <w:pPr>
        <w:numPr>
          <w:ilvl w:val="0"/>
          <w:numId w:val="98"/>
        </w:numPr>
        <w:shd w:val="clear" w:color="auto" w:fill="FFFFFF"/>
        <w:spacing w:after="120"/>
        <w:rPr>
          <w:rFonts w:ascii="Montserrat" w:hAnsi="Montserrat" w:cs="Arial"/>
          <w:sz w:val="22"/>
          <w:szCs w:val="22"/>
        </w:rPr>
      </w:pPr>
      <w:r w:rsidRPr="007B0C99">
        <w:rPr>
          <w:rFonts w:ascii="Montserrat" w:hAnsi="Montserrat" w:cs="Arial"/>
          <w:sz w:val="22"/>
          <w:szCs w:val="22"/>
        </w:rPr>
        <w:t>She allows Tom to look around the house without accompanying him.</w:t>
      </w:r>
    </w:p>
    <w:p w14:paraId="77C8821D" w14:textId="77777777" w:rsidR="00B3564A" w:rsidRPr="007B0C99" w:rsidRDefault="00B3564A" w:rsidP="00DC4085">
      <w:pPr>
        <w:numPr>
          <w:ilvl w:val="0"/>
          <w:numId w:val="98"/>
        </w:numPr>
        <w:shd w:val="clear" w:color="auto" w:fill="FFFFFF"/>
        <w:spacing w:after="120"/>
        <w:rPr>
          <w:rFonts w:ascii="Montserrat" w:hAnsi="Montserrat" w:cs="Arial"/>
          <w:sz w:val="22"/>
          <w:szCs w:val="22"/>
        </w:rPr>
      </w:pPr>
      <w:r w:rsidRPr="007B0C99">
        <w:rPr>
          <w:rFonts w:ascii="Montserrat" w:hAnsi="Montserrat" w:cs="Arial"/>
          <w:sz w:val="22"/>
          <w:szCs w:val="22"/>
        </w:rPr>
        <w:t>She tracks mud into the foyer and leaves before cleaning it up.</w:t>
      </w:r>
    </w:p>
    <w:p w14:paraId="62348C71" w14:textId="77777777" w:rsidR="00B3564A" w:rsidRPr="007B0C99" w:rsidRDefault="00B3564A" w:rsidP="00DC4085">
      <w:pPr>
        <w:numPr>
          <w:ilvl w:val="0"/>
          <w:numId w:val="98"/>
        </w:numPr>
        <w:shd w:val="clear" w:color="auto" w:fill="FFFFFF"/>
        <w:spacing w:after="120"/>
        <w:rPr>
          <w:rFonts w:ascii="Montserrat" w:hAnsi="Montserrat" w:cs="Arial"/>
          <w:bCs/>
          <w:sz w:val="22"/>
          <w:szCs w:val="22"/>
        </w:rPr>
      </w:pPr>
      <w:r w:rsidRPr="007B0C99">
        <w:rPr>
          <w:rFonts w:ascii="Montserrat" w:hAnsi="Montserrat" w:cs="Arial"/>
          <w:bCs/>
          <w:sz w:val="22"/>
          <w:szCs w:val="22"/>
        </w:rPr>
        <w:t>She does not clean up her car before taking Tom to view properties.</w:t>
      </w:r>
    </w:p>
    <w:p w14:paraId="14FCB946" w14:textId="21D10765" w:rsidR="00B3564A" w:rsidRPr="007B0C99" w:rsidRDefault="00B3564A" w:rsidP="00DC4085">
      <w:pPr>
        <w:numPr>
          <w:ilvl w:val="0"/>
          <w:numId w:val="98"/>
        </w:numPr>
        <w:shd w:val="clear" w:color="auto" w:fill="FFFFFF"/>
        <w:spacing w:after="120"/>
        <w:rPr>
          <w:rFonts w:ascii="Montserrat" w:hAnsi="Montserrat" w:cs="Arial"/>
          <w:sz w:val="22"/>
          <w:szCs w:val="22"/>
        </w:rPr>
      </w:pPr>
      <w:r w:rsidRPr="007B0C99">
        <w:rPr>
          <w:rFonts w:ascii="Montserrat" w:hAnsi="Montserrat" w:cs="Arial"/>
          <w:b/>
          <w:bCs/>
          <w:sz w:val="22"/>
          <w:szCs w:val="22"/>
        </w:rPr>
        <w:t xml:space="preserve">She does not </w:t>
      </w:r>
      <w:r w:rsidR="00041235">
        <w:rPr>
          <w:rFonts w:ascii="Montserrat" w:hAnsi="Montserrat" w:cs="Arial"/>
          <w:b/>
          <w:bCs/>
          <w:sz w:val="22"/>
          <w:szCs w:val="22"/>
        </w:rPr>
        <w:t>secure the property or the lockbox</w:t>
      </w:r>
      <w:r w:rsidRPr="007B0C99">
        <w:rPr>
          <w:rFonts w:ascii="Montserrat" w:hAnsi="Montserrat" w:cs="Arial"/>
          <w:sz w:val="22"/>
          <w:szCs w:val="22"/>
        </w:rPr>
        <w:t>.</w:t>
      </w:r>
    </w:p>
    <w:p w14:paraId="3E5C6D53" w14:textId="73D171FE" w:rsidR="00B3564A" w:rsidRPr="007B0C99" w:rsidRDefault="0042591A" w:rsidP="0042591A">
      <w:pPr>
        <w:shd w:val="clear" w:color="auto" w:fill="FFFFFF"/>
        <w:tabs>
          <w:tab w:val="left" w:pos="1880"/>
        </w:tabs>
        <w:spacing w:after="120"/>
        <w:rPr>
          <w:rFonts w:ascii="Montserrat" w:hAnsi="Montserrat" w:cs="Arial"/>
          <w:sz w:val="22"/>
          <w:szCs w:val="22"/>
        </w:rPr>
      </w:pPr>
      <w:r>
        <w:rPr>
          <w:rFonts w:ascii="Montserrat" w:hAnsi="Montserrat" w:cs="Arial"/>
          <w:sz w:val="22"/>
          <w:szCs w:val="22"/>
        </w:rPr>
        <w:tab/>
      </w:r>
    </w:p>
    <w:p w14:paraId="7ADADA26" w14:textId="77777777" w:rsidR="00B3564A" w:rsidRPr="007B0C99" w:rsidRDefault="00B3564A" w:rsidP="00DC4085">
      <w:pPr>
        <w:pStyle w:val="ListParagraph"/>
        <w:numPr>
          <w:ilvl w:val="0"/>
          <w:numId w:val="97"/>
        </w:numPr>
        <w:shd w:val="clear" w:color="auto" w:fill="FFFFFF"/>
        <w:spacing w:after="120"/>
        <w:ind w:left="360"/>
        <w:rPr>
          <w:rFonts w:ascii="Montserrat" w:hAnsi="Montserrat" w:cs="Arial"/>
          <w:sz w:val="22"/>
          <w:szCs w:val="22"/>
        </w:rPr>
      </w:pPr>
      <w:r w:rsidRPr="007B0C99">
        <w:rPr>
          <w:rFonts w:ascii="Montserrat" w:hAnsi="Montserrat" w:cs="Arial"/>
          <w:sz w:val="22"/>
          <w:szCs w:val="22"/>
        </w:rPr>
        <w:t>Using the guidelines in Pathways to Professionalism, list five guidelines Olivia violates in terms of respect for property. (Note: students may have additional guidelines that have been violated).</w:t>
      </w:r>
    </w:p>
    <w:p w14:paraId="38EFCB35" w14:textId="1DFCEEA3" w:rsidR="00B3564A" w:rsidRPr="0042591A" w:rsidRDefault="00495F57" w:rsidP="00DC4085">
      <w:pPr>
        <w:pStyle w:val="ListParagraph"/>
        <w:numPr>
          <w:ilvl w:val="0"/>
          <w:numId w:val="71"/>
        </w:numPr>
        <w:overflowPunct/>
        <w:autoSpaceDE/>
        <w:autoSpaceDN/>
        <w:adjustRightInd/>
        <w:spacing w:after="160" w:line="256" w:lineRule="auto"/>
        <w:ind w:left="720"/>
        <w:contextualSpacing/>
        <w:textAlignment w:val="auto"/>
        <w:rPr>
          <w:rFonts w:ascii="Montserrat" w:hAnsi="Montserrat" w:cs="Arial"/>
          <w:b/>
          <w:bCs/>
          <w:sz w:val="22"/>
          <w:szCs w:val="22"/>
        </w:rPr>
      </w:pPr>
      <w:r w:rsidRPr="0042591A">
        <w:rPr>
          <w:rFonts w:ascii="Montserrat" w:hAnsi="Montserrat" w:cs="Arial"/>
          <w:b/>
          <w:bCs/>
          <w:sz w:val="22"/>
          <w:szCs w:val="22"/>
        </w:rPr>
        <w:t xml:space="preserve">Make requests to access listed property - - </w:t>
      </w:r>
      <w:r w:rsidR="00041235" w:rsidRPr="0042591A">
        <w:rPr>
          <w:rFonts w:ascii="Montserrat" w:hAnsi="Montserrat" w:cs="Arial"/>
          <w:b/>
          <w:bCs/>
          <w:sz w:val="22"/>
          <w:szCs w:val="22"/>
        </w:rPr>
        <w:t xml:space="preserve">she did not </w:t>
      </w:r>
      <w:r w:rsidRPr="0042591A">
        <w:rPr>
          <w:rFonts w:ascii="Montserrat" w:hAnsi="Montserrat" w:cs="Arial"/>
          <w:b/>
          <w:bCs/>
          <w:sz w:val="22"/>
          <w:szCs w:val="22"/>
        </w:rPr>
        <w:t>contact listing firm.</w:t>
      </w:r>
    </w:p>
    <w:p w14:paraId="62537D34" w14:textId="78F57069" w:rsidR="00B3564A" w:rsidRPr="0042591A" w:rsidRDefault="00041235" w:rsidP="00DC4085">
      <w:pPr>
        <w:numPr>
          <w:ilvl w:val="0"/>
          <w:numId w:val="71"/>
        </w:numPr>
        <w:shd w:val="clear" w:color="auto" w:fill="FFFFFF"/>
        <w:spacing w:after="120"/>
        <w:ind w:left="720"/>
        <w:rPr>
          <w:rFonts w:ascii="Montserrat" w:hAnsi="Montserrat" w:cs="Arial"/>
          <w:b/>
          <w:bCs/>
          <w:sz w:val="22"/>
          <w:szCs w:val="22"/>
        </w:rPr>
      </w:pPr>
      <w:r w:rsidRPr="0042591A">
        <w:rPr>
          <w:rFonts w:ascii="Montserrat" w:hAnsi="Montserrat" w:cs="Arial"/>
          <w:b/>
          <w:bCs/>
          <w:sz w:val="22"/>
          <w:szCs w:val="22"/>
        </w:rPr>
        <w:t>Be considerate of seller’s property - - she neglected to clean up mud</w:t>
      </w:r>
      <w:r w:rsidR="00B3564A" w:rsidRPr="0042591A">
        <w:rPr>
          <w:rFonts w:ascii="Montserrat" w:hAnsi="Montserrat" w:cs="Arial"/>
          <w:b/>
          <w:bCs/>
          <w:sz w:val="22"/>
          <w:szCs w:val="22"/>
        </w:rPr>
        <w:t>.</w:t>
      </w:r>
    </w:p>
    <w:p w14:paraId="37F722A3" w14:textId="43E96C9E" w:rsidR="00B3564A" w:rsidRPr="0042591A" w:rsidRDefault="00B3564A" w:rsidP="00DC4085">
      <w:pPr>
        <w:numPr>
          <w:ilvl w:val="0"/>
          <w:numId w:val="71"/>
        </w:numPr>
        <w:shd w:val="clear" w:color="auto" w:fill="FFFFFF"/>
        <w:spacing w:after="120"/>
        <w:ind w:left="720"/>
        <w:rPr>
          <w:rFonts w:ascii="Montserrat" w:hAnsi="Montserrat" w:cs="Arial"/>
          <w:b/>
          <w:bCs/>
          <w:sz w:val="22"/>
          <w:szCs w:val="22"/>
        </w:rPr>
      </w:pPr>
      <w:r w:rsidRPr="0042591A">
        <w:rPr>
          <w:rFonts w:ascii="Montserrat" w:hAnsi="Montserrat" w:cs="Arial"/>
          <w:b/>
          <w:bCs/>
          <w:sz w:val="22"/>
          <w:szCs w:val="22"/>
        </w:rPr>
        <w:t>Leave property as you found it</w:t>
      </w:r>
      <w:r w:rsidR="00041235" w:rsidRPr="0042591A">
        <w:rPr>
          <w:rFonts w:ascii="Montserrat" w:hAnsi="Montserrat" w:cs="Arial"/>
          <w:b/>
          <w:bCs/>
          <w:sz w:val="22"/>
          <w:szCs w:val="22"/>
        </w:rPr>
        <w:t xml:space="preserve"> - - she left lights on and door unlocked</w:t>
      </w:r>
      <w:r w:rsidRPr="0042591A">
        <w:rPr>
          <w:rFonts w:ascii="Montserrat" w:hAnsi="Montserrat" w:cs="Arial"/>
          <w:b/>
          <w:bCs/>
          <w:sz w:val="22"/>
          <w:szCs w:val="22"/>
        </w:rPr>
        <w:t>.</w:t>
      </w:r>
    </w:p>
    <w:p w14:paraId="1EF88C87" w14:textId="587EE263" w:rsidR="00B3564A" w:rsidRPr="0042591A" w:rsidRDefault="00495F57" w:rsidP="00DC4085">
      <w:pPr>
        <w:numPr>
          <w:ilvl w:val="0"/>
          <w:numId w:val="71"/>
        </w:numPr>
        <w:shd w:val="clear" w:color="auto" w:fill="FFFFFF"/>
        <w:spacing w:after="120"/>
        <w:ind w:left="720"/>
        <w:rPr>
          <w:rFonts w:ascii="Montserrat" w:hAnsi="Montserrat" w:cs="Arial"/>
          <w:b/>
          <w:bCs/>
          <w:sz w:val="22"/>
          <w:szCs w:val="22"/>
        </w:rPr>
      </w:pPr>
      <w:r w:rsidRPr="0042591A">
        <w:rPr>
          <w:rFonts w:ascii="Montserrat" w:hAnsi="Montserrat" w:cs="Arial"/>
          <w:b/>
          <w:bCs/>
          <w:sz w:val="22"/>
          <w:szCs w:val="22"/>
        </w:rPr>
        <w:t xml:space="preserve">Be considerate of seller’s property - - she neglected to </w:t>
      </w:r>
      <w:r w:rsidR="009426BF" w:rsidRPr="0042591A">
        <w:rPr>
          <w:rFonts w:ascii="Montserrat" w:hAnsi="Montserrat" w:cs="Arial"/>
          <w:b/>
          <w:bCs/>
          <w:sz w:val="22"/>
          <w:szCs w:val="22"/>
        </w:rPr>
        <w:t>r</w:t>
      </w:r>
      <w:r w:rsidR="00B3564A" w:rsidRPr="0042591A">
        <w:rPr>
          <w:rFonts w:ascii="Montserrat" w:hAnsi="Montserrat" w:cs="Arial"/>
          <w:b/>
          <w:bCs/>
          <w:sz w:val="22"/>
          <w:szCs w:val="22"/>
        </w:rPr>
        <w:t>emove footwear in inclement weather.</w:t>
      </w:r>
    </w:p>
    <w:p w14:paraId="4033CB32" w14:textId="0DFDBE00" w:rsidR="00B3564A" w:rsidRPr="0042591A" w:rsidRDefault="00B3564A" w:rsidP="00DC4085">
      <w:pPr>
        <w:numPr>
          <w:ilvl w:val="0"/>
          <w:numId w:val="71"/>
        </w:numPr>
        <w:shd w:val="clear" w:color="auto" w:fill="FFFFFF"/>
        <w:spacing w:after="120"/>
        <w:ind w:left="720"/>
        <w:rPr>
          <w:rFonts w:ascii="Montserrat" w:hAnsi="Montserrat" w:cs="Arial"/>
          <w:b/>
          <w:bCs/>
          <w:sz w:val="22"/>
          <w:szCs w:val="22"/>
        </w:rPr>
      </w:pPr>
      <w:r w:rsidRPr="0042591A">
        <w:rPr>
          <w:rFonts w:ascii="Montserrat" w:hAnsi="Montserrat" w:cs="Arial"/>
          <w:b/>
          <w:bCs/>
          <w:sz w:val="22"/>
          <w:szCs w:val="22"/>
        </w:rPr>
        <w:t>Be responsible</w:t>
      </w:r>
      <w:r w:rsidR="00495F57" w:rsidRPr="0042591A">
        <w:rPr>
          <w:rFonts w:ascii="Montserrat" w:hAnsi="Montserrat" w:cs="Arial"/>
          <w:b/>
          <w:bCs/>
          <w:sz w:val="22"/>
          <w:szCs w:val="22"/>
        </w:rPr>
        <w:t xml:space="preserve"> when showing property to buyers - - she allowed Tom to enter without her</w:t>
      </w:r>
      <w:r w:rsidRPr="0042591A">
        <w:rPr>
          <w:rFonts w:ascii="Montserrat" w:hAnsi="Montserrat" w:cs="Arial"/>
          <w:b/>
          <w:bCs/>
          <w:sz w:val="22"/>
          <w:szCs w:val="22"/>
        </w:rPr>
        <w:t>.</w:t>
      </w:r>
    </w:p>
    <w:p w14:paraId="1E0700D4" w14:textId="77777777" w:rsidR="00B3564A" w:rsidRPr="007B0C99" w:rsidRDefault="00B3564A" w:rsidP="00DE6BBD">
      <w:pPr>
        <w:pStyle w:val="Heading1"/>
        <w:jc w:val="left"/>
        <w:rPr>
          <w:rFonts w:ascii="Montserrat" w:hAnsi="Montserrat"/>
        </w:rPr>
      </w:pPr>
      <w:r w:rsidRPr="007B0C99">
        <w:rPr>
          <w:rFonts w:ascii="Montserrat" w:hAnsi="Montserrat"/>
          <w:sz w:val="22"/>
          <w:szCs w:val="22"/>
        </w:rPr>
        <w:br w:type="page"/>
      </w:r>
      <w:bookmarkStart w:id="25" w:name="_Toc146105214"/>
      <w:r w:rsidRPr="007B0C99">
        <w:rPr>
          <w:rFonts w:ascii="Montserrat" w:hAnsi="Montserrat"/>
        </w:rPr>
        <w:lastRenderedPageBreak/>
        <w:t>Part 6:  Pathways to Professionalism &amp; Marketing the Code of Ethics</w:t>
      </w:r>
      <w:bookmarkEnd w:id="25"/>
    </w:p>
    <w:p w14:paraId="0DB77952" w14:textId="77777777" w:rsidR="00B3564A" w:rsidRPr="007B0C99" w:rsidRDefault="00B3564A" w:rsidP="00B3564A">
      <w:pPr>
        <w:pStyle w:val="Heading4"/>
        <w:rPr>
          <w:rFonts w:ascii="Montserrat" w:hAnsi="Montserrat" w:cs="Arial"/>
          <w:b w:val="0"/>
          <w:i w:val="0"/>
          <w:sz w:val="28"/>
          <w:szCs w:val="28"/>
          <w:u w:val="none"/>
        </w:rPr>
      </w:pPr>
    </w:p>
    <w:p w14:paraId="52B5EA06" w14:textId="5E82B1BB" w:rsidR="00B3564A" w:rsidRPr="00B74912" w:rsidRDefault="00B3564A" w:rsidP="00B74912">
      <w:pPr>
        <w:pStyle w:val="Heading2"/>
        <w:numPr>
          <w:ilvl w:val="0"/>
          <w:numId w:val="0"/>
        </w:numPr>
        <w:rPr>
          <w:rFonts w:ascii="Montserrat" w:hAnsi="Montserrat"/>
          <w:b/>
          <w:bCs/>
        </w:rPr>
      </w:pPr>
      <w:bookmarkStart w:id="26" w:name="_Toc146105215"/>
      <w:r w:rsidRPr="00B74912">
        <w:rPr>
          <w:rFonts w:ascii="Montserrat" w:hAnsi="Montserrat"/>
          <w:b/>
          <w:bCs/>
        </w:rPr>
        <w:t>Exercise: Case Study 1</w:t>
      </w:r>
      <w:bookmarkEnd w:id="26"/>
    </w:p>
    <w:p w14:paraId="27DFBA9A" w14:textId="77777777" w:rsidR="00B3564A" w:rsidRPr="007B0C99" w:rsidRDefault="00B3564A" w:rsidP="00B3564A">
      <w:pPr>
        <w:rPr>
          <w:rFonts w:ascii="Montserrat" w:hAnsi="Montserrat"/>
          <w:sz w:val="22"/>
          <w:szCs w:val="22"/>
        </w:rPr>
      </w:pPr>
    </w:p>
    <w:p w14:paraId="4D06784B" w14:textId="77777777" w:rsidR="00B3564A" w:rsidRPr="007B0C99" w:rsidRDefault="00B3564A" w:rsidP="00B3564A">
      <w:pPr>
        <w:rPr>
          <w:rFonts w:ascii="Montserrat" w:hAnsi="Montserrat" w:cs="Arial"/>
          <w:sz w:val="22"/>
          <w:szCs w:val="22"/>
        </w:rPr>
      </w:pPr>
      <w:r w:rsidRPr="007B0C99">
        <w:rPr>
          <w:rFonts w:ascii="Montserrat" w:hAnsi="Montserrat" w:cs="Arial"/>
          <w:sz w:val="22"/>
          <w:szCs w:val="22"/>
        </w:rPr>
        <w:t xml:space="preserve">Buyer agent Olivia represents Tom. On March 18, she picks Tom up to view several properties.  Tom immediately notices that Olivia’s car is a mess. CDs, listing sheets, kids’ toys, food wrappers and coffee cups litter the floors and seats. “What can I say, I’m a busy agent with little time to clean my car”, she laughs to Tom. After clearing a place for Tom to sit, they drive off to the first showing. </w:t>
      </w:r>
    </w:p>
    <w:p w14:paraId="0C41A0A1" w14:textId="77777777" w:rsidR="00B3564A" w:rsidRPr="007B0C99" w:rsidRDefault="00B3564A" w:rsidP="00B3564A">
      <w:pPr>
        <w:rPr>
          <w:rFonts w:ascii="Montserrat" w:hAnsi="Montserrat" w:cs="Arial"/>
          <w:sz w:val="22"/>
          <w:szCs w:val="22"/>
        </w:rPr>
      </w:pPr>
    </w:p>
    <w:p w14:paraId="4CBBE9A0" w14:textId="77777777" w:rsidR="00B3564A" w:rsidRPr="007B0C99" w:rsidRDefault="00B3564A" w:rsidP="00B3564A">
      <w:pPr>
        <w:rPr>
          <w:rFonts w:ascii="Montserrat" w:hAnsi="Montserrat" w:cs="Arial"/>
          <w:sz w:val="22"/>
          <w:szCs w:val="22"/>
        </w:rPr>
      </w:pPr>
      <w:r w:rsidRPr="007B0C99">
        <w:rPr>
          <w:rFonts w:ascii="Montserrat" w:hAnsi="Montserrat" w:cs="Arial"/>
          <w:sz w:val="22"/>
          <w:szCs w:val="22"/>
        </w:rPr>
        <w:t xml:space="preserve">Agent Olivia found the first property in the local MLS. The showing instructions mention a lockbox on the property, and Olivia learns from another agent in her office that the sellers are out of town. Olivia does not contact the listing broker to show the property because she already has a lockbox access code. Just before entering the property, Olivia gets a call from her son’s school. She gives Tom the access code to the lockbox and tells him to take a look while she takes the call. After she hangs up, Olivia is surprised to see a dog running around the front yard.  Tom left the front door open and the owner’s dog got out. She manages to get the dog back inside. Then Olivia realizes she and the dog have tracked mud in the foyer. Frustrated and surprised by the dog being there, Olivia decides it might be best to take Tom to the next showing before she tracks mud throughout the home. She hurries Tom out of the house, without turning off the lights, locking the front door, or replacing the key in the lockbox. </w:t>
      </w:r>
    </w:p>
    <w:p w14:paraId="5FFE6E3F" w14:textId="77777777" w:rsidR="00B3564A" w:rsidRPr="007B0C99" w:rsidRDefault="00B3564A" w:rsidP="00B3564A">
      <w:pPr>
        <w:rPr>
          <w:rFonts w:ascii="Montserrat" w:hAnsi="Montserrat" w:cs="Arial"/>
          <w:sz w:val="22"/>
          <w:szCs w:val="22"/>
        </w:rPr>
      </w:pPr>
    </w:p>
    <w:p w14:paraId="3ED85FE5" w14:textId="77777777" w:rsidR="00B3564A" w:rsidRPr="007B0C99" w:rsidRDefault="00B3564A" w:rsidP="00B3564A">
      <w:pPr>
        <w:rPr>
          <w:rFonts w:ascii="Montserrat" w:hAnsi="Montserrat" w:cs="Arial"/>
          <w:sz w:val="22"/>
          <w:szCs w:val="22"/>
        </w:rPr>
      </w:pPr>
      <w:r w:rsidRPr="007B0C99">
        <w:rPr>
          <w:rFonts w:ascii="Montserrat" w:hAnsi="Montserrat" w:cs="Arial"/>
          <w:sz w:val="22"/>
          <w:szCs w:val="22"/>
        </w:rPr>
        <w:t xml:space="preserve">At the next property, the listing broker told Olivia to expect the seller to be home. Olivia knocks loudly – but no one answers. She uses the lockbox key to unlock the door. Before entering she announces that she and Tom have an appointment to look at the home. Hearing nothing, Olivia and Tom walk through the home, room to room. Once in the master bedroom, Olivia and Tom discuss the room’s features, and their own likes and dislikes about the owner’s decorating.  They hear noise from the master bath and realize the seller is in the shower. Embarrassed, Olivia and Tom hurry out of the property without speaking to the seller. </w:t>
      </w:r>
    </w:p>
    <w:p w14:paraId="0DE3BB72" w14:textId="77777777" w:rsidR="00B3564A" w:rsidRPr="007B0C99" w:rsidRDefault="00B3564A" w:rsidP="00B3564A">
      <w:pPr>
        <w:rPr>
          <w:rFonts w:ascii="Montserrat" w:hAnsi="Montserrat" w:cs="Arial"/>
          <w:sz w:val="22"/>
          <w:szCs w:val="22"/>
        </w:rPr>
      </w:pPr>
    </w:p>
    <w:p w14:paraId="749AC36D" w14:textId="77777777" w:rsidR="00B3564A" w:rsidRPr="007B0C99" w:rsidRDefault="00B3564A" w:rsidP="00B3564A">
      <w:pPr>
        <w:rPr>
          <w:rFonts w:ascii="Montserrat" w:hAnsi="Montserrat" w:cs="Arial"/>
          <w:sz w:val="22"/>
          <w:szCs w:val="22"/>
        </w:rPr>
      </w:pPr>
      <w:r w:rsidRPr="007B0C99">
        <w:rPr>
          <w:rFonts w:ascii="Montserrat" w:hAnsi="Montserrat" w:cs="Arial"/>
          <w:sz w:val="22"/>
          <w:szCs w:val="22"/>
        </w:rPr>
        <w:t>While they were in the second home, it started to rain. Tom and Olivia are soaked by the time they get to Olivia’s car. In order to dry off and get comfortable, Olivia pulls into a nearby gas station and uses the bathroom to change into the gym clothes she’d worn two days earlier. She and Tom then head to the third and last showing for the day. On the way there, Tom tells Olivia that he’d rather skip the showing and just go home. She takes him home and continues on her day without cancelling the third appointment or changing her clothes.</w:t>
      </w:r>
    </w:p>
    <w:p w14:paraId="70482395" w14:textId="77777777" w:rsidR="00B3564A" w:rsidRPr="007B0C99" w:rsidRDefault="00B3564A" w:rsidP="00B3564A">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1A89F60E" w14:textId="77777777" w:rsidR="00B3564A" w:rsidRPr="007B0C99" w:rsidRDefault="00B3564A" w:rsidP="00B3564A">
      <w:pPr>
        <w:overflowPunct/>
        <w:autoSpaceDE/>
        <w:autoSpaceDN/>
        <w:adjustRightInd/>
        <w:textAlignment w:val="auto"/>
        <w:rPr>
          <w:rFonts w:ascii="Montserrat" w:hAnsi="Montserrat" w:cs="Arial"/>
          <w:b/>
          <w:sz w:val="22"/>
          <w:szCs w:val="22"/>
        </w:rPr>
      </w:pPr>
      <w:bookmarkStart w:id="27" w:name="_Hlk27553591"/>
      <w:r w:rsidRPr="007B0C99">
        <w:rPr>
          <w:rFonts w:ascii="Montserrat" w:hAnsi="Montserrat" w:cs="Arial"/>
          <w:i/>
          <w:iCs/>
          <w:sz w:val="16"/>
          <w:szCs w:val="16"/>
        </w:rPr>
        <w:t>(continued)</w:t>
      </w:r>
      <w:r w:rsidRPr="007B0C99">
        <w:rPr>
          <w:rFonts w:ascii="Montserrat" w:hAnsi="Montserrat" w:cs="Arial"/>
          <w:b/>
          <w:sz w:val="22"/>
          <w:szCs w:val="22"/>
        </w:rPr>
        <w:br w:type="page"/>
      </w:r>
    </w:p>
    <w:p w14:paraId="39B1325B" w14:textId="77777777" w:rsidR="00B3564A" w:rsidRPr="007B0C99" w:rsidRDefault="00B3564A" w:rsidP="00B3564A">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7B0C99">
        <w:rPr>
          <w:rFonts w:ascii="Montserrat" w:hAnsi="Montserrat" w:cs="Arial"/>
          <w:b/>
          <w:sz w:val="22"/>
          <w:szCs w:val="22"/>
        </w:rPr>
        <w:lastRenderedPageBreak/>
        <w:t>Questions</w:t>
      </w:r>
    </w:p>
    <w:p w14:paraId="5DE59A88" w14:textId="77777777" w:rsidR="00B3564A" w:rsidRPr="007B0C99" w:rsidRDefault="00B3564A" w:rsidP="00B3564A">
      <w:pPr>
        <w:tabs>
          <w:tab w:val="left" w:pos="360"/>
          <w:tab w:val="left" w:pos="720"/>
          <w:tab w:val="left" w:pos="1080"/>
          <w:tab w:val="left" w:pos="1440"/>
          <w:tab w:val="left" w:pos="1800"/>
          <w:tab w:val="left" w:pos="2160"/>
          <w:tab w:val="left" w:pos="2520"/>
          <w:tab w:val="left" w:pos="2880"/>
        </w:tabs>
        <w:rPr>
          <w:rFonts w:ascii="Montserrat" w:hAnsi="Montserrat" w:cs="Arial"/>
          <w:b/>
          <w:sz w:val="22"/>
          <w:szCs w:val="22"/>
        </w:rPr>
      </w:pPr>
    </w:p>
    <w:p w14:paraId="4C664C91" w14:textId="77777777" w:rsidR="00B3564A" w:rsidRPr="007B0C99" w:rsidRDefault="00B3564A" w:rsidP="00DC4085">
      <w:pPr>
        <w:pStyle w:val="ListParagraph"/>
        <w:numPr>
          <w:ilvl w:val="0"/>
          <w:numId w:val="99"/>
        </w:numPr>
        <w:shd w:val="clear" w:color="auto" w:fill="FFFFFF"/>
        <w:spacing w:after="120"/>
        <w:ind w:left="360"/>
        <w:rPr>
          <w:rFonts w:ascii="Montserrat" w:hAnsi="Montserrat" w:cs="Arial"/>
          <w:sz w:val="22"/>
          <w:szCs w:val="22"/>
        </w:rPr>
      </w:pPr>
      <w:r w:rsidRPr="007B0C99">
        <w:rPr>
          <w:rFonts w:ascii="Montserrat" w:hAnsi="Montserrat" w:cs="Arial"/>
          <w:sz w:val="22"/>
          <w:szCs w:val="22"/>
        </w:rPr>
        <w:t>Olivia obviously makes several errors that violate the Code of Ethics. Based on Pathways to Professionalism, in which incident is Olivia displaying a lack of respect for her peers?</w:t>
      </w:r>
    </w:p>
    <w:p w14:paraId="0B942581" w14:textId="77777777" w:rsidR="00B3564A" w:rsidRPr="007B0C99" w:rsidRDefault="00B3564A" w:rsidP="00DC4085">
      <w:pPr>
        <w:numPr>
          <w:ilvl w:val="0"/>
          <w:numId w:val="100"/>
        </w:numPr>
        <w:shd w:val="clear" w:color="auto" w:fill="FFFFFF"/>
        <w:spacing w:after="120"/>
        <w:rPr>
          <w:rFonts w:ascii="Montserrat" w:hAnsi="Montserrat" w:cs="Arial"/>
          <w:sz w:val="22"/>
          <w:szCs w:val="22"/>
        </w:rPr>
      </w:pPr>
      <w:r w:rsidRPr="007B0C99">
        <w:rPr>
          <w:rFonts w:ascii="Montserrat" w:hAnsi="Montserrat" w:cs="Arial"/>
          <w:sz w:val="22"/>
          <w:szCs w:val="22"/>
        </w:rPr>
        <w:t>She allows Tom to look around the house without accompanying him.</w:t>
      </w:r>
    </w:p>
    <w:p w14:paraId="4D6F7CA3" w14:textId="77777777" w:rsidR="00B3564A" w:rsidRPr="007B0C99" w:rsidRDefault="00B3564A" w:rsidP="00DC4085">
      <w:pPr>
        <w:numPr>
          <w:ilvl w:val="0"/>
          <w:numId w:val="100"/>
        </w:numPr>
        <w:shd w:val="clear" w:color="auto" w:fill="FFFFFF"/>
        <w:spacing w:after="120"/>
        <w:rPr>
          <w:rFonts w:ascii="Montserrat" w:hAnsi="Montserrat" w:cs="Arial"/>
          <w:sz w:val="22"/>
          <w:szCs w:val="22"/>
        </w:rPr>
      </w:pPr>
      <w:r w:rsidRPr="007B0C99">
        <w:rPr>
          <w:rFonts w:ascii="Montserrat" w:hAnsi="Montserrat" w:cs="Arial"/>
          <w:sz w:val="22"/>
          <w:szCs w:val="22"/>
        </w:rPr>
        <w:t>She tracks mud into the foyer and leaves before cleaning it up.</w:t>
      </w:r>
    </w:p>
    <w:p w14:paraId="490D4A96" w14:textId="77777777" w:rsidR="00B3564A" w:rsidRPr="007B0C99" w:rsidRDefault="00B3564A" w:rsidP="00DC4085">
      <w:pPr>
        <w:numPr>
          <w:ilvl w:val="0"/>
          <w:numId w:val="100"/>
        </w:numPr>
        <w:shd w:val="clear" w:color="auto" w:fill="FFFFFF"/>
        <w:spacing w:after="120"/>
        <w:rPr>
          <w:rFonts w:ascii="Montserrat" w:hAnsi="Montserrat" w:cs="Arial"/>
          <w:bCs/>
          <w:sz w:val="22"/>
          <w:szCs w:val="22"/>
        </w:rPr>
      </w:pPr>
      <w:r w:rsidRPr="007B0C99">
        <w:rPr>
          <w:rFonts w:ascii="Montserrat" w:hAnsi="Montserrat" w:cs="Arial"/>
          <w:bCs/>
          <w:sz w:val="22"/>
          <w:szCs w:val="22"/>
        </w:rPr>
        <w:t>She does not clean up her car before taking Tom to view properties.</w:t>
      </w:r>
    </w:p>
    <w:p w14:paraId="1DF34060" w14:textId="142A92A0" w:rsidR="00B3564A" w:rsidRPr="007B0C99" w:rsidRDefault="00B3564A" w:rsidP="00DC4085">
      <w:pPr>
        <w:numPr>
          <w:ilvl w:val="0"/>
          <w:numId w:val="100"/>
        </w:numPr>
        <w:shd w:val="clear" w:color="auto" w:fill="FFFFFF"/>
        <w:spacing w:after="120"/>
        <w:rPr>
          <w:rFonts w:ascii="Montserrat" w:hAnsi="Montserrat" w:cs="Arial"/>
          <w:sz w:val="22"/>
          <w:szCs w:val="22"/>
        </w:rPr>
      </w:pPr>
      <w:r w:rsidRPr="007B0C99">
        <w:rPr>
          <w:rFonts w:ascii="Montserrat" w:hAnsi="Montserrat" w:cs="Arial"/>
          <w:sz w:val="22"/>
          <w:szCs w:val="22"/>
        </w:rPr>
        <w:t xml:space="preserve">She does not </w:t>
      </w:r>
      <w:r w:rsidR="009426BF">
        <w:rPr>
          <w:rFonts w:ascii="Montserrat" w:hAnsi="Montserrat" w:cs="Arial"/>
          <w:sz w:val="22"/>
          <w:szCs w:val="22"/>
        </w:rPr>
        <w:t>secure the property or lock box</w:t>
      </w:r>
      <w:r w:rsidRPr="007B0C99">
        <w:rPr>
          <w:rFonts w:ascii="Montserrat" w:hAnsi="Montserrat" w:cs="Arial"/>
          <w:sz w:val="22"/>
          <w:szCs w:val="22"/>
        </w:rPr>
        <w:t>.</w:t>
      </w:r>
    </w:p>
    <w:bookmarkEnd w:id="27"/>
    <w:p w14:paraId="17F95B39" w14:textId="77777777" w:rsidR="00B3564A" w:rsidRPr="007B0C99" w:rsidRDefault="00B3564A" w:rsidP="00B3564A">
      <w:pPr>
        <w:shd w:val="clear" w:color="auto" w:fill="FFFFFF"/>
        <w:spacing w:after="120"/>
        <w:rPr>
          <w:rFonts w:ascii="Montserrat" w:hAnsi="Montserrat" w:cs="Arial"/>
          <w:sz w:val="22"/>
          <w:szCs w:val="22"/>
        </w:rPr>
      </w:pPr>
    </w:p>
    <w:p w14:paraId="542D63F6" w14:textId="77777777" w:rsidR="00B3564A" w:rsidRDefault="00B3564A" w:rsidP="00DC4085">
      <w:pPr>
        <w:pStyle w:val="ListParagraph"/>
        <w:numPr>
          <w:ilvl w:val="0"/>
          <w:numId w:val="99"/>
        </w:numPr>
        <w:shd w:val="clear" w:color="auto" w:fill="FFFFFF"/>
        <w:spacing w:after="120"/>
        <w:ind w:left="360"/>
        <w:rPr>
          <w:rFonts w:ascii="Montserrat" w:hAnsi="Montserrat" w:cs="Arial"/>
          <w:sz w:val="22"/>
          <w:szCs w:val="22"/>
        </w:rPr>
      </w:pPr>
      <w:bookmarkStart w:id="28" w:name="_Hlk27553607"/>
      <w:r w:rsidRPr="007B0C99">
        <w:rPr>
          <w:rFonts w:ascii="Montserrat" w:hAnsi="Montserrat" w:cs="Arial"/>
          <w:sz w:val="22"/>
          <w:szCs w:val="22"/>
        </w:rPr>
        <w:t>Using the guidelines in Pathways to Professionalism, list five guidelines Olivia violates in terms of respect for property. (</w:t>
      </w:r>
      <w:r w:rsidRPr="007B0C99">
        <w:rPr>
          <w:rFonts w:ascii="Montserrat" w:hAnsi="Montserrat" w:cs="Arial"/>
          <w:i/>
          <w:iCs/>
          <w:sz w:val="22"/>
          <w:szCs w:val="22"/>
          <w:u w:val="single"/>
        </w:rPr>
        <w:t>Note:</w:t>
      </w:r>
      <w:r w:rsidRPr="007B0C99">
        <w:rPr>
          <w:rFonts w:ascii="Montserrat" w:hAnsi="Montserrat" w:cs="Arial"/>
          <w:sz w:val="22"/>
          <w:szCs w:val="22"/>
        </w:rPr>
        <w:t xml:space="preserve"> Students may have additional guidelines that have been violated).</w:t>
      </w:r>
    </w:p>
    <w:tbl>
      <w:tblPr>
        <w:tblStyle w:val="TableGrid"/>
        <w:tblW w:w="0" w:type="auto"/>
        <w:tblInd w:w="355" w:type="dxa"/>
        <w:tblLook w:val="04A0" w:firstRow="1" w:lastRow="0" w:firstColumn="1" w:lastColumn="0" w:noHBand="0" w:noVBand="1"/>
      </w:tblPr>
      <w:tblGrid>
        <w:gridCol w:w="8995"/>
      </w:tblGrid>
      <w:tr w:rsidR="00685E1E" w14:paraId="669306AA" w14:textId="77777777" w:rsidTr="00685E1E">
        <w:tc>
          <w:tcPr>
            <w:tcW w:w="8995" w:type="dxa"/>
          </w:tcPr>
          <w:p w14:paraId="07912708" w14:textId="0C4ECDBB" w:rsidR="00685E1E" w:rsidRDefault="00685E1E" w:rsidP="00685E1E">
            <w:pPr>
              <w:spacing w:after="120"/>
              <w:rPr>
                <w:rFonts w:ascii="Montserrat" w:hAnsi="Montserrat" w:cs="Arial"/>
                <w:sz w:val="22"/>
                <w:szCs w:val="22"/>
              </w:rPr>
            </w:pPr>
            <w:r>
              <w:rPr>
                <w:rFonts w:ascii="Montserrat" w:hAnsi="Montserrat" w:cs="Arial"/>
                <w:sz w:val="22"/>
                <w:szCs w:val="22"/>
              </w:rPr>
              <w:t>1.</w:t>
            </w:r>
          </w:p>
        </w:tc>
      </w:tr>
      <w:tr w:rsidR="00685E1E" w14:paraId="3BEB6674" w14:textId="77777777" w:rsidTr="00685E1E">
        <w:tc>
          <w:tcPr>
            <w:tcW w:w="8995" w:type="dxa"/>
          </w:tcPr>
          <w:p w14:paraId="3173A0C5" w14:textId="4E4AFB2E" w:rsidR="00685E1E" w:rsidRDefault="00685E1E" w:rsidP="00685E1E">
            <w:pPr>
              <w:spacing w:after="120"/>
              <w:rPr>
                <w:rFonts w:ascii="Montserrat" w:hAnsi="Montserrat" w:cs="Arial"/>
                <w:sz w:val="22"/>
                <w:szCs w:val="22"/>
              </w:rPr>
            </w:pPr>
            <w:r>
              <w:rPr>
                <w:rFonts w:ascii="Montserrat" w:hAnsi="Montserrat" w:cs="Arial"/>
                <w:sz w:val="22"/>
                <w:szCs w:val="22"/>
              </w:rPr>
              <w:t>2.</w:t>
            </w:r>
          </w:p>
        </w:tc>
      </w:tr>
      <w:tr w:rsidR="00685E1E" w14:paraId="63CB9FF0" w14:textId="77777777" w:rsidTr="00685E1E">
        <w:tc>
          <w:tcPr>
            <w:tcW w:w="8995" w:type="dxa"/>
          </w:tcPr>
          <w:p w14:paraId="50C65585" w14:textId="776E1A60" w:rsidR="00685E1E" w:rsidRDefault="00685E1E" w:rsidP="00685E1E">
            <w:pPr>
              <w:spacing w:after="120"/>
              <w:rPr>
                <w:rFonts w:ascii="Montserrat" w:hAnsi="Montserrat" w:cs="Arial"/>
                <w:sz w:val="22"/>
                <w:szCs w:val="22"/>
              </w:rPr>
            </w:pPr>
            <w:r>
              <w:rPr>
                <w:rFonts w:ascii="Montserrat" w:hAnsi="Montserrat" w:cs="Arial"/>
                <w:sz w:val="22"/>
                <w:szCs w:val="22"/>
              </w:rPr>
              <w:t>3.</w:t>
            </w:r>
          </w:p>
        </w:tc>
      </w:tr>
      <w:tr w:rsidR="00685E1E" w14:paraId="0DA204BB" w14:textId="77777777" w:rsidTr="00685E1E">
        <w:tc>
          <w:tcPr>
            <w:tcW w:w="8995" w:type="dxa"/>
          </w:tcPr>
          <w:p w14:paraId="15C3A51D" w14:textId="7975F0B7" w:rsidR="00685E1E" w:rsidRDefault="00685E1E" w:rsidP="00685E1E">
            <w:pPr>
              <w:spacing w:after="120"/>
              <w:rPr>
                <w:rFonts w:ascii="Montserrat" w:hAnsi="Montserrat" w:cs="Arial"/>
                <w:sz w:val="22"/>
                <w:szCs w:val="22"/>
              </w:rPr>
            </w:pPr>
            <w:r>
              <w:rPr>
                <w:rFonts w:ascii="Montserrat" w:hAnsi="Montserrat" w:cs="Arial"/>
                <w:sz w:val="22"/>
                <w:szCs w:val="22"/>
              </w:rPr>
              <w:t>4.</w:t>
            </w:r>
          </w:p>
        </w:tc>
      </w:tr>
      <w:tr w:rsidR="00685E1E" w14:paraId="546105F7" w14:textId="77777777" w:rsidTr="00685E1E">
        <w:tc>
          <w:tcPr>
            <w:tcW w:w="8995" w:type="dxa"/>
          </w:tcPr>
          <w:p w14:paraId="1B9C4072" w14:textId="793490E8" w:rsidR="00685E1E" w:rsidRDefault="00685E1E" w:rsidP="00685E1E">
            <w:pPr>
              <w:spacing w:after="120"/>
              <w:rPr>
                <w:rFonts w:ascii="Montserrat" w:hAnsi="Montserrat" w:cs="Arial"/>
                <w:sz w:val="22"/>
                <w:szCs w:val="22"/>
              </w:rPr>
            </w:pPr>
            <w:r>
              <w:rPr>
                <w:rFonts w:ascii="Montserrat" w:hAnsi="Montserrat" w:cs="Arial"/>
                <w:sz w:val="22"/>
                <w:szCs w:val="22"/>
              </w:rPr>
              <w:t>5.</w:t>
            </w:r>
          </w:p>
        </w:tc>
      </w:tr>
    </w:tbl>
    <w:p w14:paraId="717D4A30" w14:textId="77777777" w:rsidR="00685E1E" w:rsidRPr="00685E1E" w:rsidRDefault="00685E1E" w:rsidP="00685E1E">
      <w:pPr>
        <w:shd w:val="clear" w:color="auto" w:fill="FFFFFF"/>
        <w:spacing w:after="120"/>
        <w:rPr>
          <w:rFonts w:ascii="Montserrat" w:hAnsi="Montserrat" w:cs="Arial"/>
          <w:sz w:val="22"/>
          <w:szCs w:val="22"/>
        </w:rPr>
      </w:pPr>
    </w:p>
    <w:bookmarkEnd w:id="28"/>
    <w:p w14:paraId="6C60AE6E" w14:textId="77777777" w:rsidR="00B3564A" w:rsidRPr="007B0C99" w:rsidRDefault="00B3564A" w:rsidP="000430C0">
      <w:pPr>
        <w:pStyle w:val="Heading1"/>
        <w:jc w:val="left"/>
        <w:rPr>
          <w:rFonts w:ascii="Montserrat" w:hAnsi="Montserrat"/>
        </w:rPr>
      </w:pPr>
      <w:r w:rsidRPr="007B0C99">
        <w:rPr>
          <w:rFonts w:ascii="Montserrat" w:hAnsi="Montserrat"/>
          <w:sz w:val="22"/>
          <w:szCs w:val="22"/>
        </w:rPr>
        <w:br w:type="page"/>
      </w:r>
      <w:bookmarkStart w:id="29" w:name="_Toc146105216"/>
      <w:r w:rsidRPr="007B0C99">
        <w:rPr>
          <w:rFonts w:ascii="Montserrat" w:hAnsi="Montserrat"/>
        </w:rPr>
        <w:lastRenderedPageBreak/>
        <w:t>Part 6:  Pathways to Professionalism &amp; Marketing The Code of Ethics</w:t>
      </w:r>
      <w:bookmarkEnd w:id="29"/>
    </w:p>
    <w:p w14:paraId="54109889" w14:textId="77777777" w:rsidR="00B3564A" w:rsidRPr="007B0C99" w:rsidRDefault="00B3564A" w:rsidP="00B3564A">
      <w:pPr>
        <w:pStyle w:val="Heading4"/>
        <w:rPr>
          <w:rFonts w:ascii="Montserrat" w:hAnsi="Montserrat" w:cs="Arial"/>
          <w:b w:val="0"/>
          <w:i w:val="0"/>
          <w:sz w:val="28"/>
          <w:szCs w:val="28"/>
          <w:u w:val="none"/>
        </w:rPr>
      </w:pPr>
    </w:p>
    <w:p w14:paraId="1BB8B33D" w14:textId="284966DF" w:rsidR="00B3564A" w:rsidRPr="00490ABB" w:rsidRDefault="00B3564A" w:rsidP="00490ABB">
      <w:pPr>
        <w:pStyle w:val="Heading2"/>
        <w:numPr>
          <w:ilvl w:val="0"/>
          <w:numId w:val="0"/>
        </w:numPr>
        <w:ind w:left="720" w:hanging="720"/>
        <w:rPr>
          <w:rFonts w:ascii="Montserrat" w:hAnsi="Montserrat"/>
          <w:b/>
          <w:bCs/>
        </w:rPr>
      </w:pPr>
      <w:bookmarkStart w:id="30" w:name="_Toc146105217"/>
      <w:r w:rsidRPr="00490ABB">
        <w:rPr>
          <w:rFonts w:ascii="Montserrat" w:hAnsi="Montserrat"/>
          <w:b/>
          <w:bCs/>
        </w:rPr>
        <w:t>Case Study 2</w:t>
      </w:r>
      <w:bookmarkEnd w:id="30"/>
    </w:p>
    <w:p w14:paraId="17C0DB1E" w14:textId="77777777" w:rsidR="00B3564A" w:rsidRPr="007B0C99" w:rsidRDefault="00B3564A" w:rsidP="00B3564A">
      <w:pPr>
        <w:rPr>
          <w:rFonts w:ascii="Montserrat" w:hAnsi="Montserrat" w:cs="Arial"/>
        </w:rPr>
      </w:pPr>
    </w:p>
    <w:tbl>
      <w:tblPr>
        <w:tblW w:w="9450" w:type="dxa"/>
        <w:shd w:val="clear" w:color="auto" w:fill="E7E6E6"/>
        <w:tblLook w:val="04A0" w:firstRow="1" w:lastRow="0" w:firstColumn="1" w:lastColumn="0" w:noHBand="0" w:noVBand="1"/>
      </w:tblPr>
      <w:tblGrid>
        <w:gridCol w:w="1885"/>
        <w:gridCol w:w="1890"/>
        <w:gridCol w:w="1805"/>
        <w:gridCol w:w="1728"/>
        <w:gridCol w:w="2142"/>
      </w:tblGrid>
      <w:tr w:rsidR="007B0C99" w:rsidRPr="007B0C99" w14:paraId="6C5140FE" w14:textId="77777777">
        <w:trPr>
          <w:trHeight w:val="432"/>
        </w:trPr>
        <w:tc>
          <w:tcPr>
            <w:tcW w:w="9450" w:type="dxa"/>
            <w:gridSpan w:val="5"/>
            <w:shd w:val="clear" w:color="auto" w:fill="E7E6E6"/>
            <w:vAlign w:val="bottom"/>
          </w:tcPr>
          <w:p w14:paraId="5CA2CAF7" w14:textId="77777777" w:rsidR="00B3564A" w:rsidRPr="007B0C99" w:rsidRDefault="00B3564A">
            <w:pPr>
              <w:tabs>
                <w:tab w:val="left" w:pos="360"/>
                <w:tab w:val="left" w:pos="720"/>
                <w:tab w:val="left" w:pos="1080"/>
                <w:tab w:val="left" w:pos="1440"/>
                <w:tab w:val="left" w:pos="1800"/>
                <w:tab w:val="left" w:pos="2160"/>
                <w:tab w:val="left" w:pos="2520"/>
                <w:tab w:val="left" w:pos="2880"/>
              </w:tabs>
              <w:rPr>
                <w:rFonts w:ascii="Montserrat" w:hAnsi="Montserrat" w:cs="Arial"/>
                <w:sz w:val="28"/>
                <w:szCs w:val="28"/>
              </w:rPr>
            </w:pPr>
            <w:r w:rsidRPr="007B0C99">
              <w:rPr>
                <w:rFonts w:ascii="Montserrat" w:hAnsi="Montserrat" w:cs="Arial"/>
                <w:sz w:val="28"/>
                <w:szCs w:val="28"/>
              </w:rPr>
              <w:sym w:font="Wingdings" w:char="F026"/>
            </w:r>
            <w:r w:rsidRPr="007B0C99">
              <w:rPr>
                <w:rFonts w:ascii="Montserrat" w:hAnsi="Montserrat" w:cs="Arial"/>
                <w:sz w:val="28"/>
                <w:szCs w:val="28"/>
              </w:rPr>
              <w:t xml:space="preserve"> Facilitator’s Notes</w:t>
            </w:r>
          </w:p>
        </w:tc>
      </w:tr>
      <w:tr w:rsidR="007B0C99" w:rsidRPr="007B0C99" w14:paraId="54B61C81" w14:textId="77777777">
        <w:trPr>
          <w:trHeight w:val="720"/>
        </w:trPr>
        <w:tc>
          <w:tcPr>
            <w:tcW w:w="9450" w:type="dxa"/>
            <w:gridSpan w:val="5"/>
            <w:shd w:val="clear" w:color="auto" w:fill="E7E6E6"/>
            <w:vAlign w:val="bottom"/>
          </w:tcPr>
          <w:p w14:paraId="04373342" w14:textId="77777777" w:rsidR="00B3564A" w:rsidRPr="007B0C99" w:rsidRDefault="00B3564A">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7B0C99">
              <w:rPr>
                <w:rFonts w:ascii="Montserrat" w:hAnsi="Montserrat" w:cs="Arial"/>
                <w:b/>
                <w:sz w:val="22"/>
                <w:szCs w:val="22"/>
              </w:rPr>
              <w:t>Suggested Method of Delivery:</w:t>
            </w:r>
            <w:r w:rsidRPr="007B0C99">
              <w:rPr>
                <w:rFonts w:ascii="Montserrat" w:hAnsi="Montserrat" w:cs="Arial"/>
                <w:sz w:val="22"/>
                <w:szCs w:val="22"/>
              </w:rPr>
              <w:t xml:space="preserve"> Direct participants to work through the case study in groups (three to six individuals recommended).  Time permitting, ask for feedback from each group’s spokesperson or debrief the exercise in “town hall” format if time is limited.</w:t>
            </w:r>
          </w:p>
        </w:tc>
      </w:tr>
      <w:tr w:rsidR="007B0C99" w:rsidRPr="007B0C99" w14:paraId="16B358CC" w14:textId="77777777">
        <w:trPr>
          <w:trHeight w:val="432"/>
        </w:trPr>
        <w:tc>
          <w:tcPr>
            <w:tcW w:w="9450" w:type="dxa"/>
            <w:gridSpan w:val="5"/>
            <w:shd w:val="clear" w:color="auto" w:fill="E7E6E6"/>
            <w:vAlign w:val="bottom"/>
          </w:tcPr>
          <w:p w14:paraId="69705D2C" w14:textId="77777777" w:rsidR="00B3564A" w:rsidRPr="007B0C99" w:rsidRDefault="00B3564A">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7B0C99">
              <w:rPr>
                <w:rFonts w:ascii="Montserrat" w:hAnsi="Montserrat" w:cs="Arial"/>
                <w:sz w:val="22"/>
                <w:szCs w:val="22"/>
              </w:rPr>
              <w:sym w:font="Wingdings" w:char="F0B7"/>
            </w:r>
            <w:r w:rsidRPr="007B0C99">
              <w:rPr>
                <w:rFonts w:ascii="Montserrat" w:hAnsi="Montserrat" w:cs="Arial"/>
                <w:sz w:val="22"/>
                <w:szCs w:val="22"/>
              </w:rPr>
              <w:t xml:space="preserve"> </w:t>
            </w:r>
            <w:r w:rsidRPr="007B0C99">
              <w:rPr>
                <w:rFonts w:ascii="Montserrat" w:hAnsi="Montserrat" w:cs="Arial"/>
                <w:b/>
                <w:sz w:val="22"/>
                <w:szCs w:val="22"/>
              </w:rPr>
              <w:t>Suggested time:</w:t>
            </w:r>
            <w:r w:rsidRPr="007B0C99">
              <w:rPr>
                <w:rFonts w:ascii="Montserrat" w:hAnsi="Montserrat" w:cs="Arial"/>
                <w:sz w:val="22"/>
                <w:szCs w:val="22"/>
              </w:rPr>
              <w:t xml:space="preserve">  10 minutes </w:t>
            </w:r>
          </w:p>
        </w:tc>
      </w:tr>
      <w:tr w:rsidR="007B0C99" w:rsidRPr="007B0C99" w14:paraId="0A76C4D7" w14:textId="77777777">
        <w:trPr>
          <w:trHeight w:val="576"/>
        </w:trPr>
        <w:tc>
          <w:tcPr>
            <w:tcW w:w="1885" w:type="dxa"/>
            <w:shd w:val="clear" w:color="auto" w:fill="E7E6E6"/>
            <w:vAlign w:val="bottom"/>
          </w:tcPr>
          <w:p w14:paraId="79624E97" w14:textId="77777777" w:rsidR="00B3564A" w:rsidRPr="007B0C99" w:rsidRDefault="00B3564A">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sidRPr="007B0C99">
              <w:rPr>
                <w:rFonts w:ascii="Montserrat" w:hAnsi="Montserrat" w:cs="Arial"/>
                <w:b/>
                <w:bCs/>
                <w:sz w:val="22"/>
                <w:szCs w:val="22"/>
              </w:rPr>
              <w:t>Start time:</w:t>
            </w:r>
          </w:p>
        </w:tc>
        <w:tc>
          <w:tcPr>
            <w:tcW w:w="1890" w:type="dxa"/>
            <w:tcBorders>
              <w:bottom w:val="single" w:sz="4" w:space="0" w:color="auto"/>
            </w:tcBorders>
            <w:shd w:val="clear" w:color="auto" w:fill="E7E6E6"/>
            <w:vAlign w:val="bottom"/>
          </w:tcPr>
          <w:p w14:paraId="4B6DF7CF" w14:textId="77777777" w:rsidR="00B3564A" w:rsidRPr="007B0C99" w:rsidRDefault="00B3564A">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p>
        </w:tc>
        <w:tc>
          <w:tcPr>
            <w:tcW w:w="1805" w:type="dxa"/>
            <w:shd w:val="clear" w:color="auto" w:fill="E7E6E6"/>
            <w:vAlign w:val="bottom"/>
          </w:tcPr>
          <w:p w14:paraId="54C88AE7" w14:textId="77777777" w:rsidR="00B3564A" w:rsidRPr="007B0C99" w:rsidRDefault="00B3564A">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p>
        </w:tc>
        <w:tc>
          <w:tcPr>
            <w:tcW w:w="1728" w:type="dxa"/>
            <w:shd w:val="clear" w:color="auto" w:fill="E7E6E6"/>
            <w:vAlign w:val="bottom"/>
          </w:tcPr>
          <w:p w14:paraId="2C859D6E" w14:textId="77777777" w:rsidR="00B3564A" w:rsidRPr="007B0C99" w:rsidRDefault="00B3564A">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sidRPr="007B0C99">
              <w:rPr>
                <w:rFonts w:ascii="Montserrat" w:hAnsi="Montserrat" w:cs="Arial"/>
                <w:b/>
                <w:bCs/>
                <w:sz w:val="22"/>
                <w:szCs w:val="22"/>
              </w:rPr>
              <w:t>PG:</w:t>
            </w:r>
          </w:p>
        </w:tc>
        <w:tc>
          <w:tcPr>
            <w:tcW w:w="2142" w:type="dxa"/>
            <w:tcBorders>
              <w:bottom w:val="single" w:sz="4" w:space="0" w:color="auto"/>
            </w:tcBorders>
            <w:shd w:val="clear" w:color="auto" w:fill="E7E6E6"/>
            <w:vAlign w:val="bottom"/>
          </w:tcPr>
          <w:p w14:paraId="1CF552D0" w14:textId="5052D163" w:rsidR="00B3564A" w:rsidRPr="007B0C99" w:rsidRDefault="000A20D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Pr>
                <w:rFonts w:ascii="Montserrat" w:hAnsi="Montserrat" w:cs="Arial"/>
                <w:b/>
                <w:bCs/>
                <w:sz w:val="22"/>
                <w:szCs w:val="22"/>
              </w:rPr>
              <w:t>47</w:t>
            </w:r>
          </w:p>
        </w:tc>
      </w:tr>
      <w:tr w:rsidR="007B0C99" w:rsidRPr="007B0C99" w14:paraId="44062387" w14:textId="77777777">
        <w:trPr>
          <w:trHeight w:val="576"/>
        </w:trPr>
        <w:tc>
          <w:tcPr>
            <w:tcW w:w="1885" w:type="dxa"/>
            <w:shd w:val="clear" w:color="auto" w:fill="E7E6E6"/>
            <w:vAlign w:val="bottom"/>
          </w:tcPr>
          <w:p w14:paraId="096A2654" w14:textId="77777777" w:rsidR="00B3564A" w:rsidRPr="007B0C99" w:rsidRDefault="00B3564A">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sidRPr="007B0C99">
              <w:rPr>
                <w:rFonts w:ascii="Montserrat" w:hAnsi="Montserrat" w:cs="Arial"/>
                <w:b/>
                <w:bCs/>
                <w:sz w:val="22"/>
                <w:szCs w:val="22"/>
              </w:rPr>
              <w:t>End time:</w:t>
            </w:r>
          </w:p>
        </w:tc>
        <w:tc>
          <w:tcPr>
            <w:tcW w:w="1890" w:type="dxa"/>
            <w:tcBorders>
              <w:top w:val="single" w:sz="4" w:space="0" w:color="auto"/>
              <w:bottom w:val="single" w:sz="4" w:space="0" w:color="auto"/>
            </w:tcBorders>
            <w:shd w:val="clear" w:color="auto" w:fill="E7E6E6"/>
            <w:vAlign w:val="bottom"/>
          </w:tcPr>
          <w:p w14:paraId="484D1D29" w14:textId="77777777" w:rsidR="00B3564A" w:rsidRPr="007B0C99" w:rsidRDefault="00B3564A">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p>
        </w:tc>
        <w:tc>
          <w:tcPr>
            <w:tcW w:w="1805" w:type="dxa"/>
            <w:shd w:val="clear" w:color="auto" w:fill="E7E6E6"/>
            <w:vAlign w:val="bottom"/>
          </w:tcPr>
          <w:p w14:paraId="51649405" w14:textId="77777777" w:rsidR="00B3564A" w:rsidRPr="007B0C99" w:rsidRDefault="00B3564A">
            <w:pPr>
              <w:tabs>
                <w:tab w:val="left" w:pos="360"/>
                <w:tab w:val="left" w:pos="720"/>
                <w:tab w:val="left" w:pos="1080"/>
                <w:tab w:val="left" w:pos="1440"/>
                <w:tab w:val="left" w:pos="1800"/>
                <w:tab w:val="left" w:pos="2160"/>
                <w:tab w:val="left" w:pos="2520"/>
                <w:tab w:val="left" w:pos="2880"/>
              </w:tabs>
              <w:rPr>
                <w:rFonts w:ascii="Montserrat" w:hAnsi="Montserrat"/>
                <w:b/>
                <w:bCs/>
                <w:sz w:val="22"/>
                <w:szCs w:val="22"/>
              </w:rPr>
            </w:pPr>
          </w:p>
        </w:tc>
        <w:tc>
          <w:tcPr>
            <w:tcW w:w="1728" w:type="dxa"/>
            <w:shd w:val="clear" w:color="auto" w:fill="E7E6E6"/>
            <w:vAlign w:val="bottom"/>
          </w:tcPr>
          <w:p w14:paraId="1A8F73C3" w14:textId="77777777" w:rsidR="00B3564A" w:rsidRPr="007B0C99" w:rsidRDefault="00B3564A">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sidRPr="007B0C99">
              <w:rPr>
                <w:b/>
                <w:bCs/>
                <w:sz w:val="22"/>
                <w:szCs w:val="22"/>
              </w:rPr>
              <w:t>▓</w:t>
            </w:r>
            <w:r w:rsidRPr="007B0C99">
              <w:rPr>
                <w:rFonts w:ascii="Montserrat" w:hAnsi="Montserrat" w:cs="Arial"/>
                <w:b/>
                <w:bCs/>
                <w:sz w:val="22"/>
                <w:szCs w:val="22"/>
              </w:rPr>
              <w:t xml:space="preserve"> Slides:</w:t>
            </w:r>
          </w:p>
        </w:tc>
        <w:tc>
          <w:tcPr>
            <w:tcW w:w="2142" w:type="dxa"/>
            <w:tcBorders>
              <w:top w:val="single" w:sz="4" w:space="0" w:color="auto"/>
              <w:bottom w:val="single" w:sz="4" w:space="0" w:color="auto"/>
            </w:tcBorders>
            <w:shd w:val="clear" w:color="auto" w:fill="E7E6E6"/>
            <w:vAlign w:val="bottom"/>
          </w:tcPr>
          <w:p w14:paraId="0C58C18E" w14:textId="36C642A5" w:rsidR="00B3564A" w:rsidRPr="007B0C99" w:rsidRDefault="002F4A02">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Pr>
                <w:rFonts w:ascii="Montserrat" w:hAnsi="Montserrat" w:cs="Arial"/>
                <w:b/>
                <w:bCs/>
                <w:sz w:val="22"/>
                <w:szCs w:val="22"/>
              </w:rPr>
              <w:t>6</w:t>
            </w:r>
            <w:r w:rsidR="000A20DB">
              <w:rPr>
                <w:rFonts w:ascii="Montserrat" w:hAnsi="Montserrat" w:cs="Arial"/>
                <w:b/>
                <w:bCs/>
                <w:sz w:val="22"/>
                <w:szCs w:val="22"/>
              </w:rPr>
              <w:t>9</w:t>
            </w:r>
          </w:p>
        </w:tc>
      </w:tr>
      <w:tr w:rsidR="007B0C99" w:rsidRPr="007B0C99" w14:paraId="13AF3971" w14:textId="77777777">
        <w:trPr>
          <w:trHeight w:val="20"/>
        </w:trPr>
        <w:tc>
          <w:tcPr>
            <w:tcW w:w="1885" w:type="dxa"/>
            <w:shd w:val="clear" w:color="auto" w:fill="E7E6E6"/>
            <w:vAlign w:val="bottom"/>
          </w:tcPr>
          <w:p w14:paraId="3A8DBBB3" w14:textId="77777777" w:rsidR="00B3564A" w:rsidRPr="007B0C99" w:rsidRDefault="00B3564A">
            <w:pPr>
              <w:tabs>
                <w:tab w:val="left" w:pos="360"/>
                <w:tab w:val="left" w:pos="720"/>
                <w:tab w:val="left" w:pos="1080"/>
                <w:tab w:val="left" w:pos="1440"/>
                <w:tab w:val="left" w:pos="1800"/>
                <w:tab w:val="left" w:pos="2160"/>
                <w:tab w:val="left" w:pos="2520"/>
                <w:tab w:val="left" w:pos="2880"/>
              </w:tabs>
              <w:rPr>
                <w:rFonts w:ascii="Montserrat" w:hAnsi="Montserrat" w:cs="Arial"/>
                <w:b/>
                <w:bCs/>
                <w:sz w:val="10"/>
                <w:szCs w:val="10"/>
              </w:rPr>
            </w:pPr>
          </w:p>
        </w:tc>
        <w:tc>
          <w:tcPr>
            <w:tcW w:w="1890" w:type="dxa"/>
            <w:tcBorders>
              <w:top w:val="single" w:sz="4" w:space="0" w:color="auto"/>
            </w:tcBorders>
            <w:shd w:val="clear" w:color="auto" w:fill="E7E6E6"/>
            <w:vAlign w:val="bottom"/>
          </w:tcPr>
          <w:p w14:paraId="6A668AB5" w14:textId="77777777" w:rsidR="00B3564A" w:rsidRPr="007B0C99" w:rsidRDefault="00B3564A">
            <w:pPr>
              <w:tabs>
                <w:tab w:val="left" w:pos="360"/>
                <w:tab w:val="left" w:pos="720"/>
                <w:tab w:val="left" w:pos="1080"/>
                <w:tab w:val="left" w:pos="1440"/>
                <w:tab w:val="left" w:pos="1800"/>
                <w:tab w:val="left" w:pos="2160"/>
                <w:tab w:val="left" w:pos="2520"/>
                <w:tab w:val="left" w:pos="2880"/>
              </w:tabs>
              <w:rPr>
                <w:rFonts w:ascii="Montserrat" w:hAnsi="Montserrat" w:cs="Arial"/>
                <w:b/>
                <w:bCs/>
                <w:sz w:val="10"/>
                <w:szCs w:val="10"/>
              </w:rPr>
            </w:pPr>
          </w:p>
        </w:tc>
        <w:tc>
          <w:tcPr>
            <w:tcW w:w="1805" w:type="dxa"/>
            <w:shd w:val="clear" w:color="auto" w:fill="E7E6E6"/>
            <w:vAlign w:val="bottom"/>
          </w:tcPr>
          <w:p w14:paraId="7AE422EF" w14:textId="77777777" w:rsidR="00B3564A" w:rsidRPr="007B0C99" w:rsidRDefault="00B3564A">
            <w:pPr>
              <w:tabs>
                <w:tab w:val="left" w:pos="360"/>
                <w:tab w:val="left" w:pos="720"/>
                <w:tab w:val="left" w:pos="1080"/>
                <w:tab w:val="left" w:pos="1440"/>
                <w:tab w:val="left" w:pos="1800"/>
                <w:tab w:val="left" w:pos="2160"/>
                <w:tab w:val="left" w:pos="2520"/>
                <w:tab w:val="left" w:pos="2880"/>
              </w:tabs>
              <w:rPr>
                <w:rFonts w:ascii="Montserrat" w:hAnsi="Montserrat"/>
                <w:b/>
                <w:bCs/>
                <w:sz w:val="10"/>
                <w:szCs w:val="10"/>
              </w:rPr>
            </w:pPr>
          </w:p>
        </w:tc>
        <w:tc>
          <w:tcPr>
            <w:tcW w:w="1728" w:type="dxa"/>
            <w:shd w:val="clear" w:color="auto" w:fill="E7E6E6"/>
            <w:vAlign w:val="bottom"/>
          </w:tcPr>
          <w:p w14:paraId="1D1D1B38" w14:textId="77777777" w:rsidR="00B3564A" w:rsidRPr="007B0C99" w:rsidRDefault="00B3564A">
            <w:pPr>
              <w:tabs>
                <w:tab w:val="left" w:pos="360"/>
                <w:tab w:val="left" w:pos="720"/>
                <w:tab w:val="left" w:pos="1080"/>
                <w:tab w:val="left" w:pos="1440"/>
                <w:tab w:val="left" w:pos="1800"/>
                <w:tab w:val="left" w:pos="2160"/>
                <w:tab w:val="left" w:pos="2520"/>
                <w:tab w:val="left" w:pos="2880"/>
              </w:tabs>
              <w:rPr>
                <w:rFonts w:ascii="Montserrat" w:hAnsi="Montserrat"/>
                <w:b/>
                <w:bCs/>
                <w:sz w:val="10"/>
                <w:szCs w:val="10"/>
              </w:rPr>
            </w:pPr>
          </w:p>
        </w:tc>
        <w:tc>
          <w:tcPr>
            <w:tcW w:w="2142" w:type="dxa"/>
            <w:tcBorders>
              <w:top w:val="single" w:sz="4" w:space="0" w:color="auto"/>
            </w:tcBorders>
            <w:shd w:val="clear" w:color="auto" w:fill="E7E6E6"/>
            <w:vAlign w:val="bottom"/>
          </w:tcPr>
          <w:p w14:paraId="00A9F882" w14:textId="77777777" w:rsidR="00B3564A" w:rsidRPr="007B0C99" w:rsidRDefault="00B3564A">
            <w:pPr>
              <w:tabs>
                <w:tab w:val="left" w:pos="360"/>
                <w:tab w:val="left" w:pos="720"/>
                <w:tab w:val="left" w:pos="1080"/>
                <w:tab w:val="left" w:pos="1440"/>
                <w:tab w:val="left" w:pos="1800"/>
                <w:tab w:val="left" w:pos="2160"/>
                <w:tab w:val="left" w:pos="2520"/>
                <w:tab w:val="left" w:pos="2880"/>
              </w:tabs>
              <w:rPr>
                <w:rFonts w:ascii="Montserrat" w:hAnsi="Montserrat" w:cs="Arial"/>
                <w:b/>
                <w:bCs/>
                <w:sz w:val="10"/>
                <w:szCs w:val="10"/>
              </w:rPr>
            </w:pPr>
          </w:p>
        </w:tc>
      </w:tr>
    </w:tbl>
    <w:p w14:paraId="443B6FF4" w14:textId="77777777" w:rsidR="00B3564A" w:rsidRPr="007B0C99" w:rsidRDefault="00B3564A" w:rsidP="00B3564A">
      <w:pPr>
        <w:pStyle w:val="Heading4"/>
        <w:rPr>
          <w:rFonts w:ascii="Montserrat" w:hAnsi="Montserrat" w:cs="Arial"/>
          <w:b w:val="0"/>
          <w:i w:val="0"/>
          <w:sz w:val="28"/>
          <w:szCs w:val="28"/>
          <w:u w:val="none"/>
        </w:rPr>
      </w:pPr>
    </w:p>
    <w:p w14:paraId="3800BADF" w14:textId="77777777" w:rsidR="00490ABB" w:rsidRPr="007B0C99" w:rsidRDefault="00B3564A" w:rsidP="00490ABB">
      <w:pPr>
        <w:tabs>
          <w:tab w:val="left" w:pos="360"/>
          <w:tab w:val="left" w:pos="720"/>
          <w:tab w:val="left" w:pos="1080"/>
          <w:tab w:val="left" w:pos="1440"/>
          <w:tab w:val="left" w:pos="1800"/>
          <w:tab w:val="left" w:pos="2160"/>
          <w:tab w:val="left" w:pos="2520"/>
          <w:tab w:val="left" w:pos="2880"/>
        </w:tabs>
        <w:rPr>
          <w:rFonts w:ascii="Montserrat" w:hAnsi="Montserrat" w:cs="Arial"/>
          <w:i/>
          <w:iCs/>
          <w:sz w:val="16"/>
          <w:szCs w:val="16"/>
        </w:rPr>
      </w:pPr>
      <w:r w:rsidRPr="007B0C99">
        <w:rPr>
          <w:rFonts w:ascii="Montserrat" w:hAnsi="Montserrat" w:cs="Arial"/>
          <w:b/>
          <w:sz w:val="22"/>
          <w:szCs w:val="22"/>
        </w:rPr>
        <w:t>Questions</w:t>
      </w:r>
      <w:r w:rsidRPr="007B0C99">
        <w:rPr>
          <w:rFonts w:ascii="Montserrat" w:hAnsi="Montserrat" w:cs="Arial"/>
          <w:b/>
          <w:sz w:val="22"/>
          <w:szCs w:val="22"/>
        </w:rPr>
        <w:br/>
      </w:r>
      <w:r w:rsidR="00490ABB" w:rsidRPr="007B0C99">
        <w:rPr>
          <w:rFonts w:ascii="Montserrat" w:hAnsi="Montserrat" w:cs="Arial"/>
          <w:i/>
          <w:iCs/>
          <w:sz w:val="16"/>
          <w:szCs w:val="16"/>
        </w:rPr>
        <w:t xml:space="preserve">(Answers indicated in </w:t>
      </w:r>
      <w:r w:rsidR="00490ABB" w:rsidRPr="007B0C99">
        <w:rPr>
          <w:rFonts w:ascii="Montserrat" w:hAnsi="Montserrat" w:cs="Arial"/>
          <w:b/>
          <w:i/>
          <w:iCs/>
          <w:sz w:val="16"/>
          <w:szCs w:val="16"/>
        </w:rPr>
        <w:t>boldfaced</w:t>
      </w:r>
      <w:r w:rsidR="00490ABB" w:rsidRPr="007B0C99">
        <w:rPr>
          <w:rFonts w:ascii="Montserrat" w:hAnsi="Montserrat" w:cs="Arial"/>
          <w:i/>
          <w:iCs/>
          <w:sz w:val="16"/>
          <w:szCs w:val="16"/>
        </w:rPr>
        <w:t xml:space="preserve"> type.)</w:t>
      </w:r>
    </w:p>
    <w:p w14:paraId="18280557" w14:textId="0F0DDD86" w:rsidR="00B3564A" w:rsidRPr="007B0C99" w:rsidRDefault="00B3564A" w:rsidP="00490ABB">
      <w:pPr>
        <w:tabs>
          <w:tab w:val="left" w:pos="360"/>
          <w:tab w:val="left" w:pos="720"/>
          <w:tab w:val="left" w:pos="1080"/>
          <w:tab w:val="left" w:pos="1440"/>
          <w:tab w:val="left" w:pos="1800"/>
          <w:tab w:val="left" w:pos="2160"/>
          <w:tab w:val="left" w:pos="2520"/>
          <w:tab w:val="left" w:pos="2880"/>
        </w:tabs>
        <w:rPr>
          <w:rFonts w:ascii="Montserrat" w:hAnsi="Montserrat" w:cs="Arial"/>
          <w:b/>
          <w:sz w:val="22"/>
          <w:szCs w:val="22"/>
        </w:rPr>
      </w:pPr>
    </w:p>
    <w:p w14:paraId="5261999F" w14:textId="77777777" w:rsidR="00B3564A" w:rsidRPr="007B0C99" w:rsidRDefault="00B3564A" w:rsidP="00DC4085">
      <w:pPr>
        <w:pStyle w:val="ListParagraph"/>
        <w:numPr>
          <w:ilvl w:val="1"/>
          <w:numId w:val="76"/>
        </w:numPr>
        <w:shd w:val="clear" w:color="auto" w:fill="FFFFFF"/>
        <w:spacing w:after="120"/>
        <w:ind w:left="360"/>
        <w:rPr>
          <w:rFonts w:ascii="Montserrat" w:hAnsi="Montserrat" w:cs="Arial"/>
          <w:sz w:val="22"/>
          <w:szCs w:val="22"/>
        </w:rPr>
      </w:pPr>
      <w:r w:rsidRPr="007B0C99">
        <w:rPr>
          <w:rFonts w:ascii="Montserrat" w:hAnsi="Montserrat" w:cs="Arial"/>
          <w:sz w:val="22"/>
          <w:szCs w:val="22"/>
        </w:rPr>
        <w:t>Taking into consideration the Pathways to Professionalism guidelines, what is Courtney demonstrating a lack of respect for when she and Max comment that the paint color in some rooms is dreadful?</w:t>
      </w:r>
    </w:p>
    <w:p w14:paraId="054F3963" w14:textId="47CD2D3B" w:rsidR="00B3564A" w:rsidRPr="003F6C41" w:rsidRDefault="00AB1F78" w:rsidP="00DC4085">
      <w:pPr>
        <w:numPr>
          <w:ilvl w:val="0"/>
          <w:numId w:val="101"/>
        </w:numPr>
        <w:shd w:val="clear" w:color="auto" w:fill="FFFFFF"/>
        <w:spacing w:after="120"/>
        <w:rPr>
          <w:rFonts w:ascii="Montserrat" w:hAnsi="Montserrat" w:cs="Arial"/>
          <w:b/>
          <w:bCs/>
          <w:sz w:val="22"/>
          <w:szCs w:val="22"/>
        </w:rPr>
      </w:pPr>
      <w:r w:rsidRPr="003F6C41">
        <w:rPr>
          <w:rFonts w:ascii="Montserrat" w:hAnsi="Montserrat" w:cs="Arial"/>
          <w:b/>
          <w:bCs/>
          <w:sz w:val="22"/>
          <w:szCs w:val="22"/>
        </w:rPr>
        <w:t>T</w:t>
      </w:r>
      <w:r w:rsidR="00B3564A" w:rsidRPr="003F6C41">
        <w:rPr>
          <w:rFonts w:ascii="Montserrat" w:hAnsi="Montserrat" w:cs="Arial"/>
          <w:b/>
          <w:bCs/>
          <w:sz w:val="22"/>
          <w:szCs w:val="22"/>
        </w:rPr>
        <w:t>he public</w:t>
      </w:r>
    </w:p>
    <w:p w14:paraId="4B594F86" w14:textId="16F4B817" w:rsidR="00B3564A" w:rsidRPr="007B0C99" w:rsidRDefault="00AB1F78" w:rsidP="00DC4085">
      <w:pPr>
        <w:numPr>
          <w:ilvl w:val="0"/>
          <w:numId w:val="101"/>
        </w:numPr>
        <w:shd w:val="clear" w:color="auto" w:fill="FFFFFF"/>
        <w:spacing w:after="120"/>
        <w:rPr>
          <w:rFonts w:ascii="Montserrat" w:hAnsi="Montserrat" w:cs="Arial"/>
          <w:sz w:val="22"/>
          <w:szCs w:val="22"/>
        </w:rPr>
      </w:pPr>
      <w:r>
        <w:rPr>
          <w:rFonts w:ascii="Montserrat" w:hAnsi="Montserrat" w:cs="Arial"/>
          <w:sz w:val="22"/>
          <w:szCs w:val="22"/>
        </w:rPr>
        <w:t>H</w:t>
      </w:r>
      <w:r w:rsidR="00B3564A" w:rsidRPr="007B0C99">
        <w:rPr>
          <w:rFonts w:ascii="Montserrat" w:hAnsi="Montserrat" w:cs="Arial"/>
          <w:sz w:val="22"/>
          <w:szCs w:val="22"/>
        </w:rPr>
        <w:t>er peers</w:t>
      </w:r>
    </w:p>
    <w:p w14:paraId="3C4CA93D" w14:textId="4E4E3404" w:rsidR="00B3564A" w:rsidRPr="003F6C41" w:rsidRDefault="00AB1F78" w:rsidP="00DC4085">
      <w:pPr>
        <w:numPr>
          <w:ilvl w:val="0"/>
          <w:numId w:val="101"/>
        </w:numPr>
        <w:shd w:val="clear" w:color="auto" w:fill="FFFFFF"/>
        <w:spacing w:after="120"/>
        <w:rPr>
          <w:rFonts w:ascii="Montserrat" w:hAnsi="Montserrat" w:cs="Arial"/>
          <w:bCs/>
          <w:sz w:val="22"/>
          <w:szCs w:val="22"/>
        </w:rPr>
      </w:pPr>
      <w:r w:rsidRPr="003F6C41">
        <w:rPr>
          <w:rFonts w:ascii="Montserrat" w:hAnsi="Montserrat" w:cs="Arial"/>
          <w:bCs/>
          <w:sz w:val="22"/>
          <w:szCs w:val="22"/>
        </w:rPr>
        <w:t>T</w:t>
      </w:r>
      <w:r w:rsidR="00B3564A" w:rsidRPr="003F6C41">
        <w:rPr>
          <w:rFonts w:ascii="Montserrat" w:hAnsi="Montserrat" w:cs="Arial"/>
          <w:bCs/>
          <w:sz w:val="22"/>
          <w:szCs w:val="22"/>
        </w:rPr>
        <w:t>he property</w:t>
      </w:r>
    </w:p>
    <w:p w14:paraId="64054FAA" w14:textId="77777777" w:rsidR="00B3564A" w:rsidRPr="007B0C99" w:rsidRDefault="00B3564A" w:rsidP="00B3564A">
      <w:pPr>
        <w:shd w:val="clear" w:color="auto" w:fill="FFFFFF"/>
        <w:spacing w:after="120"/>
        <w:rPr>
          <w:rFonts w:ascii="Montserrat" w:hAnsi="Montserrat" w:cs="Arial"/>
          <w:b/>
          <w:sz w:val="22"/>
          <w:szCs w:val="22"/>
        </w:rPr>
      </w:pPr>
    </w:p>
    <w:p w14:paraId="3ACE2A0A" w14:textId="77777777" w:rsidR="00B3564A" w:rsidRPr="007B0C99" w:rsidRDefault="00B3564A" w:rsidP="00DC4085">
      <w:pPr>
        <w:pStyle w:val="ListParagraph"/>
        <w:numPr>
          <w:ilvl w:val="1"/>
          <w:numId w:val="76"/>
        </w:numPr>
        <w:shd w:val="clear" w:color="auto" w:fill="FFFFFF"/>
        <w:spacing w:after="120"/>
        <w:ind w:left="360"/>
        <w:rPr>
          <w:rFonts w:ascii="Montserrat" w:hAnsi="Montserrat" w:cs="Arial"/>
          <w:sz w:val="22"/>
          <w:szCs w:val="22"/>
        </w:rPr>
      </w:pPr>
      <w:r w:rsidRPr="007B0C99">
        <w:rPr>
          <w:rFonts w:ascii="Montserrat" w:hAnsi="Montserrat" w:cs="Arial"/>
          <w:sz w:val="22"/>
          <w:szCs w:val="22"/>
        </w:rPr>
        <w:t>Of the many errors Courtney makes in this scenario, which incident demonstrates her lack of respect for the public?</w:t>
      </w:r>
    </w:p>
    <w:p w14:paraId="122F9016" w14:textId="77777777" w:rsidR="00B3564A" w:rsidRPr="007B0C99" w:rsidRDefault="00B3564A" w:rsidP="00DC4085">
      <w:pPr>
        <w:numPr>
          <w:ilvl w:val="0"/>
          <w:numId w:val="102"/>
        </w:numPr>
        <w:shd w:val="clear" w:color="auto" w:fill="FFFFFF"/>
        <w:spacing w:after="120"/>
        <w:rPr>
          <w:rFonts w:ascii="Montserrat" w:hAnsi="Montserrat" w:cs="Arial"/>
          <w:sz w:val="22"/>
          <w:szCs w:val="22"/>
        </w:rPr>
      </w:pPr>
      <w:r w:rsidRPr="007B0C99">
        <w:rPr>
          <w:rFonts w:ascii="Montserrat" w:hAnsi="Montserrat" w:cs="Arial"/>
          <w:sz w:val="22"/>
          <w:szCs w:val="22"/>
        </w:rPr>
        <w:t>Courtney does not account for traffic and she and Max are late for the showing.</w:t>
      </w:r>
    </w:p>
    <w:p w14:paraId="45B75649" w14:textId="77777777" w:rsidR="00B3564A" w:rsidRPr="003F6C41" w:rsidRDefault="00B3564A" w:rsidP="00DC4085">
      <w:pPr>
        <w:numPr>
          <w:ilvl w:val="0"/>
          <w:numId w:val="102"/>
        </w:numPr>
        <w:shd w:val="clear" w:color="auto" w:fill="FFFFFF"/>
        <w:spacing w:after="120"/>
        <w:rPr>
          <w:rFonts w:ascii="Montserrat" w:hAnsi="Montserrat" w:cs="Arial"/>
          <w:sz w:val="22"/>
          <w:szCs w:val="22"/>
        </w:rPr>
      </w:pPr>
      <w:r w:rsidRPr="003F6C41">
        <w:rPr>
          <w:rFonts w:ascii="Montserrat" w:hAnsi="Montserrat" w:cs="Arial"/>
          <w:sz w:val="22"/>
          <w:szCs w:val="22"/>
        </w:rPr>
        <w:t>During the open house, Courtney tells other people touring the home that she would be willing to work with them.</w:t>
      </w:r>
    </w:p>
    <w:p w14:paraId="25761480" w14:textId="77777777" w:rsidR="00B3564A" w:rsidRPr="003F6C41" w:rsidRDefault="00B3564A" w:rsidP="00DC4085">
      <w:pPr>
        <w:numPr>
          <w:ilvl w:val="0"/>
          <w:numId w:val="102"/>
        </w:numPr>
        <w:shd w:val="clear" w:color="auto" w:fill="FFFFFF"/>
        <w:spacing w:after="120"/>
        <w:rPr>
          <w:rFonts w:ascii="Montserrat" w:hAnsi="Montserrat" w:cs="Arial"/>
          <w:b/>
          <w:sz w:val="22"/>
          <w:szCs w:val="22"/>
        </w:rPr>
      </w:pPr>
      <w:r w:rsidRPr="003F6C41">
        <w:rPr>
          <w:rFonts w:ascii="Montserrat" w:hAnsi="Montserrat" w:cs="Arial"/>
          <w:b/>
          <w:sz w:val="22"/>
          <w:szCs w:val="22"/>
        </w:rPr>
        <w:t>Courtney does not contact the listing agent when she knows she will be late for the showing.</w:t>
      </w:r>
    </w:p>
    <w:p w14:paraId="3DFD2E25" w14:textId="77777777" w:rsidR="00B3564A" w:rsidRPr="007B0C99" w:rsidRDefault="00B3564A" w:rsidP="00DC4085">
      <w:pPr>
        <w:numPr>
          <w:ilvl w:val="0"/>
          <w:numId w:val="102"/>
        </w:numPr>
        <w:shd w:val="clear" w:color="auto" w:fill="FFFFFF"/>
        <w:spacing w:after="120"/>
        <w:rPr>
          <w:rFonts w:ascii="Montserrat" w:hAnsi="Montserrat" w:cs="Arial"/>
          <w:bCs/>
          <w:sz w:val="22"/>
          <w:szCs w:val="22"/>
        </w:rPr>
      </w:pPr>
      <w:r w:rsidRPr="007B0C99">
        <w:rPr>
          <w:rFonts w:ascii="Montserrat" w:hAnsi="Montserrat" w:cs="Arial"/>
          <w:bCs/>
          <w:sz w:val="22"/>
          <w:szCs w:val="22"/>
        </w:rPr>
        <w:t>Courtney emails the offer and comparable properties in a 52-page packet to listing agent.</w:t>
      </w:r>
    </w:p>
    <w:p w14:paraId="34E00B66" w14:textId="77777777" w:rsidR="00B3564A" w:rsidRPr="007B0C99" w:rsidRDefault="00B3564A" w:rsidP="00E60D8C">
      <w:pPr>
        <w:pStyle w:val="Heading1"/>
        <w:jc w:val="left"/>
        <w:rPr>
          <w:rFonts w:ascii="Montserrat" w:hAnsi="Montserrat"/>
        </w:rPr>
      </w:pPr>
      <w:r w:rsidRPr="007B0C99">
        <w:rPr>
          <w:rFonts w:ascii="Montserrat" w:hAnsi="Montserrat"/>
        </w:rPr>
        <w:br w:type="page"/>
      </w:r>
      <w:bookmarkStart w:id="31" w:name="_Toc146105218"/>
      <w:r w:rsidRPr="007B0C99">
        <w:rPr>
          <w:rFonts w:ascii="Montserrat" w:hAnsi="Montserrat"/>
        </w:rPr>
        <w:lastRenderedPageBreak/>
        <w:t>Part 6:  Pathways to Professionalism &amp; Marketing The Code of Ethics</w:t>
      </w:r>
      <w:bookmarkEnd w:id="31"/>
    </w:p>
    <w:p w14:paraId="12220640" w14:textId="77777777" w:rsidR="00B3564A" w:rsidRPr="007B0C99" w:rsidRDefault="00B3564A" w:rsidP="00B3564A">
      <w:pPr>
        <w:pStyle w:val="Heading4"/>
        <w:rPr>
          <w:rFonts w:ascii="Montserrat" w:hAnsi="Montserrat" w:cs="Arial"/>
          <w:b w:val="0"/>
          <w:i w:val="0"/>
          <w:sz w:val="28"/>
          <w:szCs w:val="28"/>
          <w:u w:val="none"/>
        </w:rPr>
      </w:pPr>
    </w:p>
    <w:p w14:paraId="3E566F96" w14:textId="724D616D" w:rsidR="00B3564A" w:rsidRPr="00490ABB" w:rsidRDefault="00B3564A" w:rsidP="00490ABB">
      <w:pPr>
        <w:pStyle w:val="Heading2"/>
        <w:numPr>
          <w:ilvl w:val="0"/>
          <w:numId w:val="0"/>
        </w:numPr>
        <w:rPr>
          <w:rFonts w:ascii="Montserrat" w:hAnsi="Montserrat"/>
          <w:b/>
          <w:bCs/>
        </w:rPr>
      </w:pPr>
      <w:bookmarkStart w:id="32" w:name="_Toc146105219"/>
      <w:r w:rsidRPr="00490ABB">
        <w:rPr>
          <w:rFonts w:ascii="Montserrat" w:hAnsi="Montserrat"/>
          <w:b/>
          <w:bCs/>
        </w:rPr>
        <w:t>Exercise: Case Study 2</w:t>
      </w:r>
      <w:bookmarkEnd w:id="32"/>
    </w:p>
    <w:p w14:paraId="15039906" w14:textId="77777777" w:rsidR="00B3564A" w:rsidRPr="007B0C99" w:rsidRDefault="00B3564A" w:rsidP="00B3564A">
      <w:pPr>
        <w:rPr>
          <w:rFonts w:ascii="Montserrat" w:hAnsi="Montserrat"/>
        </w:rPr>
      </w:pPr>
    </w:p>
    <w:p w14:paraId="46123240" w14:textId="77777777" w:rsidR="00B3564A" w:rsidRPr="007B0C99" w:rsidRDefault="00B3564A" w:rsidP="00B3564A">
      <w:pPr>
        <w:rPr>
          <w:rFonts w:ascii="Montserrat" w:hAnsi="Montserrat" w:cs="Arial"/>
          <w:sz w:val="22"/>
          <w:szCs w:val="22"/>
        </w:rPr>
      </w:pPr>
      <w:r w:rsidRPr="007B0C99">
        <w:rPr>
          <w:rFonts w:ascii="Montserrat" w:hAnsi="Montserrat" w:cs="Arial"/>
          <w:sz w:val="22"/>
          <w:szCs w:val="22"/>
        </w:rPr>
        <w:t xml:space="preserve">Buyer agent Courtney has been working with Max for several months. Max has high expectations, and Courtney hasn’t been able to find the right property for him. When 1101 Wellington hits the market, it looks like it could be the one. Courtney promises Max that she will schedule a showing right away – before anyone else. Unfortunately, she’s unable to reach the listing broker. The first opportunity for Courtney and Max to see the property is the open house on the following weekend.  Courtney and Max attend the open house. While there, Courtney tells several other people touring the home that she is an agent, and she would be willing to work with them. On their way out, Max runs into an old friend and they begin to talk. While waiting for Max, Courtney is approached by a woman she talked to in the house. The woman indicates that her agent couldn’t attend the open house, and that she had a few questions.  Courtney answers her questions to the best of her ability. </w:t>
      </w:r>
    </w:p>
    <w:p w14:paraId="431EAE7F" w14:textId="77777777" w:rsidR="00B3564A" w:rsidRPr="007B0C99" w:rsidRDefault="00B3564A" w:rsidP="00B3564A">
      <w:pPr>
        <w:rPr>
          <w:rFonts w:ascii="Montserrat" w:hAnsi="Montserrat" w:cs="Arial"/>
          <w:sz w:val="22"/>
          <w:szCs w:val="22"/>
        </w:rPr>
      </w:pPr>
    </w:p>
    <w:p w14:paraId="0B191189" w14:textId="77777777" w:rsidR="00B3564A" w:rsidRPr="007B0C99" w:rsidRDefault="00B3564A" w:rsidP="00B3564A">
      <w:pPr>
        <w:rPr>
          <w:rFonts w:ascii="Montserrat" w:hAnsi="Montserrat" w:cs="Arial"/>
          <w:sz w:val="22"/>
          <w:szCs w:val="22"/>
        </w:rPr>
      </w:pPr>
      <w:r w:rsidRPr="007B0C99">
        <w:rPr>
          <w:rFonts w:ascii="Montserrat" w:hAnsi="Montserrat" w:cs="Arial"/>
          <w:sz w:val="22"/>
          <w:szCs w:val="22"/>
        </w:rPr>
        <w:t xml:space="preserve">The following day, Max wants to see the property again. He’s very interested. Courtney contacts the listing broker to set up another showing. The listing broker agrees to meet them at the property and indicates that the seller will be there, too. Due to terrible traffic, Courtney and Max are 45 minutes late. Courtney does not call the listing agent to let her know they are running late. At the property, Courtney, Max, and Max’s new puppy tour the home. Courtney is delighted at the prospect of Max submitting an offer.  While in the large great room, Max comments that he would paint the room a better color. Courtney responds, with the homeowner in a different room - but close enough to hear, “Yes, the colors in some of the rooms are dreadful.”  After they finish touring the home, Courtney thanks the seller and the listing agent for their time. </w:t>
      </w:r>
    </w:p>
    <w:p w14:paraId="5BC26E9D" w14:textId="77777777" w:rsidR="00B3564A" w:rsidRPr="007B0C99" w:rsidRDefault="00B3564A" w:rsidP="00B3564A">
      <w:pPr>
        <w:rPr>
          <w:rFonts w:ascii="Montserrat" w:hAnsi="Montserrat" w:cs="Arial"/>
          <w:sz w:val="22"/>
          <w:szCs w:val="22"/>
        </w:rPr>
      </w:pPr>
    </w:p>
    <w:p w14:paraId="07D1120C" w14:textId="2F176075" w:rsidR="00B3564A" w:rsidRPr="007B0C99" w:rsidRDefault="00B3564A" w:rsidP="00892EF3">
      <w:pPr>
        <w:rPr>
          <w:rFonts w:ascii="Montserrat" w:hAnsi="Montserrat" w:cs="Arial"/>
          <w:sz w:val="22"/>
          <w:szCs w:val="22"/>
        </w:rPr>
      </w:pPr>
      <w:r w:rsidRPr="007B0C99">
        <w:rPr>
          <w:rFonts w:ascii="Montserrat" w:hAnsi="Montserrat" w:cs="Arial"/>
          <w:sz w:val="22"/>
          <w:szCs w:val="22"/>
        </w:rPr>
        <w:t>The next day, Courtney receives an e-mail from the listing agent following up on last night’s showing. Courtney reads the e-mail but figures she’ll respond only if Max decides to make an offer. A week later Max decides to make an offer. Courtney emails the offer along with numerous comparable properties to justify the purchase price (52 pages total) to the listing agent.</w:t>
      </w:r>
    </w:p>
    <w:p w14:paraId="7AAE1E10" w14:textId="77777777" w:rsidR="00B3564A" w:rsidRPr="007B0C99" w:rsidRDefault="00B3564A" w:rsidP="00B3564A">
      <w:pPr>
        <w:overflowPunct/>
        <w:autoSpaceDE/>
        <w:autoSpaceDN/>
        <w:adjustRightInd/>
        <w:textAlignment w:val="auto"/>
        <w:rPr>
          <w:rFonts w:ascii="Montserrat" w:hAnsi="Montserrat" w:cs="Arial"/>
          <w:b/>
          <w:sz w:val="22"/>
          <w:szCs w:val="22"/>
        </w:rPr>
      </w:pPr>
      <w:bookmarkStart w:id="33" w:name="_Hlk27554466"/>
    </w:p>
    <w:p w14:paraId="04C44580" w14:textId="77777777" w:rsidR="00B3564A" w:rsidRPr="007B0C99" w:rsidRDefault="00B3564A" w:rsidP="00B3564A">
      <w:pPr>
        <w:overflowPunct/>
        <w:autoSpaceDE/>
        <w:autoSpaceDN/>
        <w:adjustRightInd/>
        <w:textAlignment w:val="auto"/>
        <w:rPr>
          <w:rFonts w:ascii="Montserrat" w:hAnsi="Montserrat" w:cs="Arial"/>
          <w:b/>
          <w:sz w:val="22"/>
          <w:szCs w:val="22"/>
        </w:rPr>
      </w:pPr>
      <w:r w:rsidRPr="007B0C99">
        <w:rPr>
          <w:rFonts w:ascii="Montserrat" w:hAnsi="Montserrat" w:cs="Arial"/>
          <w:i/>
          <w:iCs/>
          <w:sz w:val="16"/>
          <w:szCs w:val="16"/>
        </w:rPr>
        <w:t>(continued)</w:t>
      </w:r>
      <w:r w:rsidRPr="007B0C99">
        <w:rPr>
          <w:rFonts w:ascii="Montserrat" w:hAnsi="Montserrat" w:cs="Arial"/>
          <w:b/>
          <w:sz w:val="22"/>
          <w:szCs w:val="22"/>
        </w:rPr>
        <w:br w:type="page"/>
      </w:r>
    </w:p>
    <w:p w14:paraId="78AAF260" w14:textId="77777777" w:rsidR="00B3564A" w:rsidRPr="007B0C99" w:rsidRDefault="00B3564A" w:rsidP="00B3564A">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7B0C99">
        <w:rPr>
          <w:rFonts w:ascii="Montserrat" w:hAnsi="Montserrat" w:cs="Arial"/>
          <w:b/>
          <w:sz w:val="22"/>
          <w:szCs w:val="22"/>
        </w:rPr>
        <w:lastRenderedPageBreak/>
        <w:t>Questions</w:t>
      </w:r>
    </w:p>
    <w:p w14:paraId="51213387" w14:textId="77777777" w:rsidR="00B3564A" w:rsidRPr="007B0C99" w:rsidRDefault="00B3564A" w:rsidP="00B3564A">
      <w:pPr>
        <w:tabs>
          <w:tab w:val="left" w:pos="360"/>
          <w:tab w:val="left" w:pos="720"/>
          <w:tab w:val="left" w:pos="1080"/>
          <w:tab w:val="left" w:pos="1440"/>
          <w:tab w:val="left" w:pos="1800"/>
          <w:tab w:val="left" w:pos="2160"/>
          <w:tab w:val="left" w:pos="2520"/>
          <w:tab w:val="left" w:pos="2880"/>
        </w:tabs>
        <w:rPr>
          <w:rFonts w:ascii="Montserrat" w:hAnsi="Montserrat" w:cs="Arial"/>
          <w:b/>
          <w:sz w:val="22"/>
          <w:szCs w:val="22"/>
        </w:rPr>
      </w:pPr>
    </w:p>
    <w:p w14:paraId="01C29631" w14:textId="77777777" w:rsidR="00B3564A" w:rsidRPr="007B0C99" w:rsidRDefault="00B3564A" w:rsidP="00DC4085">
      <w:pPr>
        <w:pStyle w:val="ListParagraph"/>
        <w:numPr>
          <w:ilvl w:val="1"/>
          <w:numId w:val="72"/>
        </w:numPr>
        <w:shd w:val="clear" w:color="auto" w:fill="FFFFFF"/>
        <w:spacing w:after="120"/>
        <w:ind w:left="360" w:hanging="360"/>
        <w:rPr>
          <w:rFonts w:ascii="Montserrat" w:hAnsi="Montserrat" w:cs="Arial"/>
          <w:sz w:val="22"/>
          <w:szCs w:val="22"/>
        </w:rPr>
      </w:pPr>
      <w:r w:rsidRPr="007B0C99">
        <w:rPr>
          <w:rFonts w:ascii="Montserrat" w:hAnsi="Montserrat" w:cs="Arial"/>
          <w:sz w:val="22"/>
          <w:szCs w:val="22"/>
        </w:rPr>
        <w:t>Taking into consideration the Pathways to Professionalism guidelines, what is Courtney demonstrating a lack of respect for when she and Max comment that the paint color in some rooms is dreadful?</w:t>
      </w:r>
    </w:p>
    <w:p w14:paraId="2108889B" w14:textId="753BC2DC" w:rsidR="00B3564A" w:rsidRPr="007B0C99" w:rsidRDefault="00AB1F78" w:rsidP="00DC4085">
      <w:pPr>
        <w:numPr>
          <w:ilvl w:val="0"/>
          <w:numId w:val="105"/>
        </w:numPr>
        <w:shd w:val="clear" w:color="auto" w:fill="FFFFFF"/>
        <w:spacing w:after="120"/>
        <w:rPr>
          <w:rFonts w:ascii="Montserrat" w:hAnsi="Montserrat" w:cs="Arial"/>
          <w:sz w:val="22"/>
          <w:szCs w:val="22"/>
        </w:rPr>
      </w:pPr>
      <w:r>
        <w:rPr>
          <w:rFonts w:ascii="Montserrat" w:hAnsi="Montserrat" w:cs="Arial"/>
          <w:sz w:val="22"/>
          <w:szCs w:val="22"/>
        </w:rPr>
        <w:t>T</w:t>
      </w:r>
      <w:r w:rsidR="00B3564A" w:rsidRPr="007B0C99">
        <w:rPr>
          <w:rFonts w:ascii="Montserrat" w:hAnsi="Montserrat" w:cs="Arial"/>
          <w:sz w:val="22"/>
          <w:szCs w:val="22"/>
        </w:rPr>
        <w:t>he public</w:t>
      </w:r>
    </w:p>
    <w:p w14:paraId="5F6D5BA1" w14:textId="434C51B4" w:rsidR="00B3564A" w:rsidRPr="007B0C99" w:rsidRDefault="00AB1F78" w:rsidP="00DC4085">
      <w:pPr>
        <w:numPr>
          <w:ilvl w:val="0"/>
          <w:numId w:val="105"/>
        </w:numPr>
        <w:shd w:val="clear" w:color="auto" w:fill="FFFFFF"/>
        <w:spacing w:after="120"/>
        <w:rPr>
          <w:rFonts w:ascii="Montserrat" w:hAnsi="Montserrat" w:cs="Arial"/>
          <w:sz w:val="22"/>
          <w:szCs w:val="22"/>
        </w:rPr>
      </w:pPr>
      <w:r>
        <w:rPr>
          <w:rFonts w:ascii="Montserrat" w:hAnsi="Montserrat" w:cs="Arial"/>
          <w:sz w:val="22"/>
          <w:szCs w:val="22"/>
        </w:rPr>
        <w:t>H</w:t>
      </w:r>
      <w:r w:rsidR="00B3564A" w:rsidRPr="007B0C99">
        <w:rPr>
          <w:rFonts w:ascii="Montserrat" w:hAnsi="Montserrat" w:cs="Arial"/>
          <w:sz w:val="22"/>
          <w:szCs w:val="22"/>
        </w:rPr>
        <w:t>er peers</w:t>
      </w:r>
    </w:p>
    <w:p w14:paraId="01611E9C" w14:textId="016C7408" w:rsidR="00B3564A" w:rsidRPr="007B0C99" w:rsidRDefault="00AB1F78" w:rsidP="00DC4085">
      <w:pPr>
        <w:numPr>
          <w:ilvl w:val="0"/>
          <w:numId w:val="105"/>
        </w:numPr>
        <w:shd w:val="clear" w:color="auto" w:fill="FFFFFF"/>
        <w:spacing w:after="120"/>
        <w:rPr>
          <w:rFonts w:ascii="Montserrat" w:hAnsi="Montserrat" w:cs="Arial"/>
          <w:bCs/>
          <w:sz w:val="22"/>
          <w:szCs w:val="22"/>
        </w:rPr>
      </w:pPr>
      <w:r>
        <w:rPr>
          <w:rFonts w:ascii="Montserrat" w:hAnsi="Montserrat" w:cs="Arial"/>
          <w:bCs/>
          <w:sz w:val="22"/>
          <w:szCs w:val="22"/>
        </w:rPr>
        <w:t>T</w:t>
      </w:r>
      <w:r w:rsidR="00B3564A" w:rsidRPr="007B0C99">
        <w:rPr>
          <w:rFonts w:ascii="Montserrat" w:hAnsi="Montserrat" w:cs="Arial"/>
          <w:bCs/>
          <w:sz w:val="22"/>
          <w:szCs w:val="22"/>
        </w:rPr>
        <w:t>he property</w:t>
      </w:r>
    </w:p>
    <w:bookmarkEnd w:id="33"/>
    <w:p w14:paraId="05E00876" w14:textId="77777777" w:rsidR="00B3564A" w:rsidRPr="007B0C99" w:rsidRDefault="00B3564A" w:rsidP="00657A6A">
      <w:pPr>
        <w:shd w:val="clear" w:color="auto" w:fill="FFFFFF"/>
        <w:spacing w:after="120"/>
        <w:ind w:left="1080"/>
        <w:rPr>
          <w:rFonts w:ascii="Montserrat" w:hAnsi="Montserrat" w:cs="Arial"/>
          <w:sz w:val="22"/>
          <w:szCs w:val="22"/>
        </w:rPr>
      </w:pPr>
    </w:p>
    <w:p w14:paraId="7EB15CC6" w14:textId="77777777" w:rsidR="00B3564A" w:rsidRPr="007B0C99" w:rsidRDefault="00B3564A" w:rsidP="00DC4085">
      <w:pPr>
        <w:pStyle w:val="ListParagraph"/>
        <w:numPr>
          <w:ilvl w:val="0"/>
          <w:numId w:val="77"/>
        </w:numPr>
        <w:shd w:val="clear" w:color="auto" w:fill="FFFFFF"/>
        <w:spacing w:after="120"/>
        <w:ind w:left="360"/>
        <w:rPr>
          <w:rFonts w:ascii="Montserrat" w:hAnsi="Montserrat" w:cs="Arial"/>
          <w:sz w:val="22"/>
          <w:szCs w:val="22"/>
        </w:rPr>
      </w:pPr>
      <w:r w:rsidRPr="007B0C99">
        <w:rPr>
          <w:rFonts w:ascii="Montserrat" w:hAnsi="Montserrat" w:cs="Arial"/>
          <w:sz w:val="22"/>
          <w:szCs w:val="22"/>
        </w:rPr>
        <w:t>Of the many errors Courtney makes in this scenario, which incident demonstrates her lack of respect for the public?</w:t>
      </w:r>
    </w:p>
    <w:p w14:paraId="75410F52" w14:textId="77777777" w:rsidR="00B3564A" w:rsidRPr="007B0C99" w:rsidRDefault="00B3564A" w:rsidP="00DC4085">
      <w:pPr>
        <w:numPr>
          <w:ilvl w:val="0"/>
          <w:numId w:val="106"/>
        </w:numPr>
        <w:shd w:val="clear" w:color="auto" w:fill="FFFFFF"/>
        <w:spacing w:after="120"/>
        <w:rPr>
          <w:rFonts w:ascii="Montserrat" w:hAnsi="Montserrat" w:cs="Arial"/>
          <w:sz w:val="22"/>
          <w:szCs w:val="22"/>
        </w:rPr>
      </w:pPr>
      <w:r w:rsidRPr="007B0C99">
        <w:rPr>
          <w:rFonts w:ascii="Montserrat" w:hAnsi="Montserrat" w:cs="Arial"/>
          <w:sz w:val="22"/>
          <w:szCs w:val="22"/>
        </w:rPr>
        <w:t>Courtney does not account for traffic and she and Max are late for the showing.</w:t>
      </w:r>
    </w:p>
    <w:p w14:paraId="5BF5B340" w14:textId="77777777" w:rsidR="00B3564A" w:rsidRPr="007B0C99" w:rsidRDefault="00B3564A" w:rsidP="00DC4085">
      <w:pPr>
        <w:numPr>
          <w:ilvl w:val="0"/>
          <w:numId w:val="106"/>
        </w:numPr>
        <w:shd w:val="clear" w:color="auto" w:fill="FFFFFF"/>
        <w:spacing w:after="120"/>
        <w:rPr>
          <w:rFonts w:ascii="Montserrat" w:hAnsi="Montserrat" w:cs="Arial"/>
          <w:sz w:val="22"/>
          <w:szCs w:val="22"/>
        </w:rPr>
      </w:pPr>
      <w:r w:rsidRPr="007B0C99">
        <w:rPr>
          <w:rFonts w:ascii="Montserrat" w:hAnsi="Montserrat" w:cs="Arial"/>
          <w:sz w:val="22"/>
          <w:szCs w:val="22"/>
        </w:rPr>
        <w:t>During the open house, Courtney tells other people touring the home that she would be willing to work with them.</w:t>
      </w:r>
    </w:p>
    <w:p w14:paraId="7BEA7ED4" w14:textId="77777777" w:rsidR="00B3564A" w:rsidRPr="007B0C99" w:rsidRDefault="00B3564A" w:rsidP="00DC4085">
      <w:pPr>
        <w:numPr>
          <w:ilvl w:val="0"/>
          <w:numId w:val="106"/>
        </w:numPr>
        <w:shd w:val="clear" w:color="auto" w:fill="FFFFFF"/>
        <w:spacing w:after="120"/>
        <w:rPr>
          <w:rFonts w:ascii="Montserrat" w:hAnsi="Montserrat" w:cs="Arial"/>
          <w:bCs/>
          <w:sz w:val="22"/>
          <w:szCs w:val="22"/>
        </w:rPr>
      </w:pPr>
      <w:bookmarkStart w:id="34" w:name="_Hlk27557054"/>
      <w:r w:rsidRPr="007B0C99">
        <w:rPr>
          <w:rFonts w:ascii="Montserrat" w:hAnsi="Montserrat" w:cs="Arial"/>
          <w:bCs/>
          <w:sz w:val="22"/>
          <w:szCs w:val="22"/>
        </w:rPr>
        <w:t>Courtney does not contact the listing agent when she knows she will be late for the showing.</w:t>
      </w:r>
    </w:p>
    <w:p w14:paraId="6E109063" w14:textId="0F75DE4D" w:rsidR="00B3564A" w:rsidRPr="007B0C99" w:rsidRDefault="00B3564A" w:rsidP="00DC4085">
      <w:pPr>
        <w:numPr>
          <w:ilvl w:val="0"/>
          <w:numId w:val="106"/>
        </w:numPr>
        <w:shd w:val="clear" w:color="auto" w:fill="FFFFFF"/>
        <w:spacing w:after="120"/>
        <w:rPr>
          <w:rFonts w:ascii="Montserrat" w:hAnsi="Montserrat" w:cs="Arial"/>
          <w:bCs/>
          <w:sz w:val="22"/>
          <w:szCs w:val="22"/>
        </w:rPr>
      </w:pPr>
      <w:r w:rsidRPr="007B0C99">
        <w:rPr>
          <w:rFonts w:ascii="Montserrat" w:hAnsi="Montserrat" w:cs="Arial"/>
          <w:bCs/>
          <w:sz w:val="22"/>
          <w:szCs w:val="22"/>
        </w:rPr>
        <w:t xml:space="preserve">Courtney emails the offer and comparable properties in a 52-page packet to </w:t>
      </w:r>
      <w:r w:rsidR="00FD4433" w:rsidRPr="007B0C99">
        <w:rPr>
          <w:rFonts w:ascii="Montserrat" w:hAnsi="Montserrat" w:cs="Arial"/>
          <w:bCs/>
          <w:sz w:val="22"/>
          <w:szCs w:val="22"/>
        </w:rPr>
        <w:t xml:space="preserve">the </w:t>
      </w:r>
      <w:r w:rsidRPr="007B0C99">
        <w:rPr>
          <w:rFonts w:ascii="Montserrat" w:hAnsi="Montserrat" w:cs="Arial"/>
          <w:bCs/>
          <w:sz w:val="22"/>
          <w:szCs w:val="22"/>
        </w:rPr>
        <w:t>listing agent.</w:t>
      </w:r>
      <w:bookmarkEnd w:id="34"/>
    </w:p>
    <w:p w14:paraId="2AB2E9DC" w14:textId="0C800C18" w:rsidR="00392241" w:rsidRPr="007B0C99" w:rsidRDefault="00392241" w:rsidP="00B3564A">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sectPr w:rsidR="00392241" w:rsidRPr="007B0C99" w:rsidSect="003257D8">
      <w:headerReference w:type="default" r:id="rId32"/>
      <w:footerReference w:type="default" r:id="rId33"/>
      <w:headerReference w:type="first" r:id="rId34"/>
      <w:endnotePr>
        <w:numFmt w:val="decimal"/>
      </w:endnotePr>
      <w:pgSz w:w="12240" w:h="15840" w:code="1"/>
      <w:pgMar w:top="1440" w:right="1440" w:bottom="1440" w:left="1440" w:header="1296" w:footer="720" w:gutter="0"/>
      <w:pgNumType w:start="1"/>
      <w:cols w:space="720"/>
      <w:noEndnote/>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D9946EB" w14:textId="77777777" w:rsidR="000A4677" w:rsidRDefault="000A4677">
      <w:r>
        <w:separator/>
      </w:r>
    </w:p>
  </w:endnote>
  <w:endnote w:type="continuationSeparator" w:id="0">
    <w:p w14:paraId="01EB4031" w14:textId="77777777" w:rsidR="000A4677" w:rsidRDefault="000A46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ontserrat">
    <w:panose1 w:val="00000500000000000000"/>
    <w:charset w:val="00"/>
    <w:family w:val="auto"/>
    <w:pitch w:val="variable"/>
    <w:sig w:usb0="2000020F" w:usb1="00000003" w:usb2="00000000" w:usb3="00000000" w:csb0="00000197"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570184738"/>
      <w:docPartObj>
        <w:docPartGallery w:val="Page Numbers (Bottom of Page)"/>
        <w:docPartUnique/>
      </w:docPartObj>
    </w:sdtPr>
    <w:sdtContent>
      <w:p w14:paraId="4BD7A215" w14:textId="28AE3B9F" w:rsidR="000725A4" w:rsidRDefault="000725A4" w:rsidP="00F944A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675BAD29" w14:textId="77777777" w:rsidR="00D31713" w:rsidRPr="004873D9" w:rsidRDefault="00D31713" w:rsidP="000725A4">
    <w:pPr>
      <w:pStyle w:val="Footer"/>
      <w:tabs>
        <w:tab w:val="clear" w:pos="4320"/>
        <w:tab w:val="clear" w:pos="8640"/>
      </w:tabs>
      <w:ind w:right="360"/>
      <w:rPr>
        <w:rFonts w:ascii="Arial" w:hAnsi="Arial" w:cs="Aria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A45B231" w14:textId="77777777" w:rsidR="000A4677" w:rsidRDefault="000A4677">
      <w:r>
        <w:separator/>
      </w:r>
    </w:p>
  </w:footnote>
  <w:footnote w:type="continuationSeparator" w:id="0">
    <w:p w14:paraId="3A7E2848" w14:textId="77777777" w:rsidR="000A4677" w:rsidRDefault="000A46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F66CE8" w14:textId="233AEAAA" w:rsidR="00CE2818" w:rsidRDefault="009F7DFD">
    <w:pPr>
      <w:pStyle w:val="Header"/>
    </w:pPr>
    <w:r>
      <w:rPr>
        <w:noProof/>
      </w:rPr>
      <w:drawing>
        <wp:anchor distT="0" distB="0" distL="114300" distR="114300" simplePos="0" relativeHeight="251659264" behindDoc="1" locked="0" layoutInCell="1" allowOverlap="1" wp14:anchorId="41EC41D3" wp14:editId="5D0856E9">
          <wp:simplePos x="0" y="0"/>
          <wp:positionH relativeFrom="page">
            <wp:posOffset>8545</wp:posOffset>
          </wp:positionH>
          <wp:positionV relativeFrom="page">
            <wp:posOffset>0</wp:posOffset>
          </wp:positionV>
          <wp:extent cx="7772400" cy="10058400"/>
          <wp:effectExtent l="0" t="0" r="0" b="0"/>
          <wp:wrapNone/>
          <wp:docPr id="1372624062" name="Picture 5" descr="A blue and white corn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2624062" name="Picture 5" descr="A blue and white corner&#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394C5B" w14:textId="046A30BA" w:rsidR="009B4C24" w:rsidRPr="00843D0C" w:rsidRDefault="00086107" w:rsidP="00843D0C">
    <w:pPr>
      <w:pStyle w:val="Header"/>
      <w:jc w:val="center"/>
      <w:rPr>
        <w:rFonts w:ascii="Arial" w:hAnsi="Arial" w:cs="Arial"/>
        <w:b/>
        <w:sz w:val="18"/>
        <w:szCs w:val="18"/>
      </w:rPr>
    </w:pPr>
    <w:r>
      <w:rPr>
        <w:rFonts w:ascii="Arial" w:hAnsi="Arial" w:cs="Arial"/>
        <w:b/>
        <w:noProof/>
        <w:sz w:val="18"/>
        <w:szCs w:val="18"/>
      </w:rPr>
      <w:drawing>
        <wp:anchor distT="0" distB="0" distL="114300" distR="114300" simplePos="0" relativeHeight="251658240" behindDoc="1" locked="0" layoutInCell="1" allowOverlap="1" wp14:anchorId="78DC139A" wp14:editId="1C51769E">
          <wp:simplePos x="0" y="0"/>
          <wp:positionH relativeFrom="column">
            <wp:posOffset>-888764</wp:posOffset>
          </wp:positionH>
          <wp:positionV relativeFrom="page">
            <wp:posOffset>18415</wp:posOffset>
          </wp:positionV>
          <wp:extent cx="7726680" cy="9994392"/>
          <wp:effectExtent l="0" t="0" r="0" b="635"/>
          <wp:wrapNone/>
          <wp:docPr id="361254925" name="Picture 4" descr="A blue and white cover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254925" name="Picture 4" descr="A blue and white cover with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726680" cy="9994392"/>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F415C2"/>
    <w:multiLevelType w:val="hybridMultilevel"/>
    <w:tmpl w:val="B80674E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CA0DA2"/>
    <w:multiLevelType w:val="hybridMultilevel"/>
    <w:tmpl w:val="B5CC086E"/>
    <w:lvl w:ilvl="0" w:tplc="373A0922">
      <w:start w:val="1"/>
      <w:numFmt w:val="bullet"/>
      <w:lvlText w:val="-"/>
      <w:lvlJc w:val="left"/>
      <w:pPr>
        <w:ind w:left="1080" w:hanging="360"/>
      </w:pPr>
      <w:rPr>
        <w:rFonts w:ascii="Courier New" w:hAnsi="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3D35327"/>
    <w:multiLevelType w:val="hybridMultilevel"/>
    <w:tmpl w:val="D7569D3C"/>
    <w:lvl w:ilvl="0" w:tplc="9542708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3E64792"/>
    <w:multiLevelType w:val="hybridMultilevel"/>
    <w:tmpl w:val="A54E474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058314A5"/>
    <w:multiLevelType w:val="hybridMultilevel"/>
    <w:tmpl w:val="C4880ED8"/>
    <w:lvl w:ilvl="0" w:tplc="04090015">
      <w:start w:val="1"/>
      <w:numFmt w:val="upperLetter"/>
      <w:lvlText w:val="%1."/>
      <w:lvlJc w:val="left"/>
      <w:pPr>
        <w:ind w:left="720" w:hanging="360"/>
      </w:pPr>
    </w:lvl>
    <w:lvl w:ilvl="1" w:tplc="FFFFFFFF">
      <w:start w:val="1"/>
      <w:numFmt w:val="decimal"/>
      <w:lvlText w:val="%2."/>
      <w:lvlJc w:val="left"/>
      <w:pPr>
        <w:ind w:left="2520" w:hanging="720"/>
      </w:pPr>
      <w:rPr>
        <w:rFonts w:hint="default"/>
      </w:r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5" w15:restartNumberingAfterBreak="0">
    <w:nsid w:val="05860E1C"/>
    <w:multiLevelType w:val="hybridMultilevel"/>
    <w:tmpl w:val="DF0EDA5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7BD7DC5"/>
    <w:multiLevelType w:val="hybridMultilevel"/>
    <w:tmpl w:val="97309758"/>
    <w:lvl w:ilvl="0" w:tplc="F8F095CC">
      <w:start w:val="1"/>
      <w:numFmt w:val="decimal"/>
      <w:lvlText w:val="%1."/>
      <w:lvlJc w:val="left"/>
      <w:pPr>
        <w:ind w:left="1440" w:hanging="360"/>
      </w:pPr>
      <w:rPr>
        <w:rFonts w:hint="default"/>
        <w:color w:val="auto"/>
      </w:rPr>
    </w:lvl>
    <w:lvl w:ilvl="1" w:tplc="895CF902">
      <w:start w:val="1"/>
      <w:numFmt w:val="decimal"/>
      <w:lvlText w:val="%2."/>
      <w:lvlJc w:val="left"/>
      <w:pPr>
        <w:ind w:left="2520" w:hanging="720"/>
      </w:pPr>
      <w:rPr>
        <w:rFonts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0828291E"/>
    <w:multiLevelType w:val="hybridMultilevel"/>
    <w:tmpl w:val="A91655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89312FD"/>
    <w:multiLevelType w:val="hybridMultilevel"/>
    <w:tmpl w:val="F744927E"/>
    <w:lvl w:ilvl="0" w:tplc="FD32EE0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098B37F4"/>
    <w:multiLevelType w:val="hybridMultilevel"/>
    <w:tmpl w:val="6A0E09B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AAE5455"/>
    <w:multiLevelType w:val="multilevel"/>
    <w:tmpl w:val="CA10820C"/>
    <w:styleLink w:val="CurrentList3"/>
    <w:lvl w:ilvl="0">
      <w:start w:val="2"/>
      <w:numFmt w:val="decimal"/>
      <w:lvlText w:val="%1."/>
      <w:lvlJc w:val="left"/>
      <w:pPr>
        <w:ind w:left="720" w:hanging="360"/>
      </w:pPr>
      <w:rPr>
        <w:rFonts w:hint="default"/>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0BD4062B"/>
    <w:multiLevelType w:val="hybridMultilevel"/>
    <w:tmpl w:val="34A02C2C"/>
    <w:lvl w:ilvl="0" w:tplc="FFFFFFFF">
      <w:start w:val="1"/>
      <w:numFmt w:val="lowerLetter"/>
      <w:lvlText w:val="%1."/>
      <w:lvlJc w:val="left"/>
      <w:pPr>
        <w:ind w:left="1440" w:hanging="360"/>
      </w:pPr>
    </w:lvl>
    <w:lvl w:ilvl="1" w:tplc="0409000F">
      <w:start w:val="1"/>
      <w:numFmt w:val="decimal"/>
      <w:lvlText w:val="%2."/>
      <w:lvlJc w:val="left"/>
      <w:pPr>
        <w:ind w:left="72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2" w15:restartNumberingAfterBreak="0">
    <w:nsid w:val="0BD46E1E"/>
    <w:multiLevelType w:val="hybridMultilevel"/>
    <w:tmpl w:val="9F6A20A2"/>
    <w:lvl w:ilvl="0" w:tplc="F5E603AE">
      <w:start w:val="1"/>
      <w:numFmt w:val="upperLetter"/>
      <w:lvlText w:val="%1."/>
      <w:lvlJc w:val="left"/>
      <w:pPr>
        <w:ind w:left="720" w:hanging="360"/>
      </w:pPr>
      <w:rPr>
        <w:rFonts w:ascii="Montserrat" w:hAnsi="Montserrat" w:hint="default"/>
        <w:b w:val="0"/>
        <w:i w:val="0"/>
        <w:caps w:val="0"/>
        <w:strike w:val="0"/>
        <w:dstrike w:val="0"/>
        <w:vanish w:val="0"/>
        <w:sz w:val="22"/>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0D55343F"/>
    <w:multiLevelType w:val="hybridMultilevel"/>
    <w:tmpl w:val="2F4CEE1C"/>
    <w:lvl w:ilvl="0" w:tplc="373A0922">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ECE2EC7"/>
    <w:multiLevelType w:val="multilevel"/>
    <w:tmpl w:val="72BE6BA8"/>
    <w:lvl w:ilvl="0">
      <w:start w:val="1"/>
      <w:numFmt w:val="bullet"/>
      <w:lvlText w:val=""/>
      <w:lvlJc w:val="left"/>
      <w:pPr>
        <w:tabs>
          <w:tab w:val="num" w:pos="720"/>
        </w:tabs>
        <w:ind w:left="720" w:hanging="360"/>
      </w:pPr>
      <w:rPr>
        <w:rFonts w:ascii="Wingdings" w:hAnsi="Wingdings"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0C63340"/>
    <w:multiLevelType w:val="hybridMultilevel"/>
    <w:tmpl w:val="BA8040C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5201CA9"/>
    <w:multiLevelType w:val="hybridMultilevel"/>
    <w:tmpl w:val="8B8E309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52D21A4"/>
    <w:multiLevelType w:val="hybridMultilevel"/>
    <w:tmpl w:val="7A4C2CF8"/>
    <w:lvl w:ilvl="0" w:tplc="373A0922">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62406D7"/>
    <w:multiLevelType w:val="hybridMultilevel"/>
    <w:tmpl w:val="455A0F56"/>
    <w:lvl w:ilvl="0" w:tplc="9AF41AE6">
      <w:start w:val="1"/>
      <w:numFmt w:val="decimal"/>
      <w:lvlText w:val="%1."/>
      <w:lvlJc w:val="left"/>
      <w:pPr>
        <w:ind w:left="360" w:hanging="360"/>
      </w:pPr>
      <w:rPr>
        <w:rFonts w:hint="default"/>
        <w:b/>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16BA058D"/>
    <w:multiLevelType w:val="hybridMultilevel"/>
    <w:tmpl w:val="45704BC8"/>
    <w:lvl w:ilvl="0" w:tplc="F8F095CC">
      <w:start w:val="1"/>
      <w:numFmt w:val="decimal"/>
      <w:lvlText w:val="%1."/>
      <w:lvlJc w:val="left"/>
      <w:pPr>
        <w:ind w:left="720" w:hanging="360"/>
      </w:pPr>
      <w:rPr>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 w15:restartNumberingAfterBreak="0">
    <w:nsid w:val="17217548"/>
    <w:multiLevelType w:val="multilevel"/>
    <w:tmpl w:val="E4924692"/>
    <w:styleLink w:val="CurrentList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181804EA"/>
    <w:multiLevelType w:val="hybridMultilevel"/>
    <w:tmpl w:val="D1E006F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8F935B5"/>
    <w:multiLevelType w:val="multilevel"/>
    <w:tmpl w:val="EA1E2F9E"/>
    <w:lvl w:ilvl="0">
      <w:start w:val="1"/>
      <w:numFmt w:val="decimal"/>
      <w:lvlText w:val="%1."/>
      <w:lvlJc w:val="left"/>
      <w:pPr>
        <w:tabs>
          <w:tab w:val="num" w:pos="1200"/>
        </w:tabs>
        <w:ind w:left="1200" w:hanging="360"/>
      </w:pPr>
    </w:lvl>
    <w:lvl w:ilvl="1" w:tentative="1">
      <w:start w:val="1"/>
      <w:numFmt w:val="decimal"/>
      <w:lvlText w:val="%2."/>
      <w:lvlJc w:val="left"/>
      <w:pPr>
        <w:tabs>
          <w:tab w:val="num" w:pos="1920"/>
        </w:tabs>
        <w:ind w:left="1920" w:hanging="360"/>
      </w:pPr>
    </w:lvl>
    <w:lvl w:ilvl="2" w:tentative="1">
      <w:start w:val="1"/>
      <w:numFmt w:val="decimal"/>
      <w:lvlText w:val="%3."/>
      <w:lvlJc w:val="left"/>
      <w:pPr>
        <w:tabs>
          <w:tab w:val="num" w:pos="2640"/>
        </w:tabs>
        <w:ind w:left="2640" w:hanging="360"/>
      </w:pPr>
    </w:lvl>
    <w:lvl w:ilvl="3" w:tentative="1">
      <w:start w:val="1"/>
      <w:numFmt w:val="decimal"/>
      <w:lvlText w:val="%4."/>
      <w:lvlJc w:val="left"/>
      <w:pPr>
        <w:tabs>
          <w:tab w:val="num" w:pos="3360"/>
        </w:tabs>
        <w:ind w:left="3360" w:hanging="360"/>
      </w:pPr>
    </w:lvl>
    <w:lvl w:ilvl="4" w:tentative="1">
      <w:start w:val="1"/>
      <w:numFmt w:val="decimal"/>
      <w:lvlText w:val="%5."/>
      <w:lvlJc w:val="left"/>
      <w:pPr>
        <w:tabs>
          <w:tab w:val="num" w:pos="4080"/>
        </w:tabs>
        <w:ind w:left="4080" w:hanging="360"/>
      </w:pPr>
    </w:lvl>
    <w:lvl w:ilvl="5" w:tentative="1">
      <w:start w:val="1"/>
      <w:numFmt w:val="decimal"/>
      <w:lvlText w:val="%6."/>
      <w:lvlJc w:val="left"/>
      <w:pPr>
        <w:tabs>
          <w:tab w:val="num" w:pos="4800"/>
        </w:tabs>
        <w:ind w:left="4800" w:hanging="360"/>
      </w:pPr>
    </w:lvl>
    <w:lvl w:ilvl="6" w:tentative="1">
      <w:start w:val="1"/>
      <w:numFmt w:val="decimal"/>
      <w:lvlText w:val="%7."/>
      <w:lvlJc w:val="left"/>
      <w:pPr>
        <w:tabs>
          <w:tab w:val="num" w:pos="5520"/>
        </w:tabs>
        <w:ind w:left="5520" w:hanging="360"/>
      </w:pPr>
    </w:lvl>
    <w:lvl w:ilvl="7" w:tentative="1">
      <w:start w:val="1"/>
      <w:numFmt w:val="decimal"/>
      <w:lvlText w:val="%8."/>
      <w:lvlJc w:val="left"/>
      <w:pPr>
        <w:tabs>
          <w:tab w:val="num" w:pos="6240"/>
        </w:tabs>
        <w:ind w:left="6240" w:hanging="360"/>
      </w:pPr>
    </w:lvl>
    <w:lvl w:ilvl="8" w:tentative="1">
      <w:start w:val="1"/>
      <w:numFmt w:val="decimal"/>
      <w:lvlText w:val="%9."/>
      <w:lvlJc w:val="left"/>
      <w:pPr>
        <w:tabs>
          <w:tab w:val="num" w:pos="6960"/>
        </w:tabs>
        <w:ind w:left="6960" w:hanging="360"/>
      </w:pPr>
    </w:lvl>
  </w:abstractNum>
  <w:abstractNum w:abstractNumId="23" w15:restartNumberingAfterBreak="0">
    <w:nsid w:val="1A377220"/>
    <w:multiLevelType w:val="hybridMultilevel"/>
    <w:tmpl w:val="697054F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B3D3126"/>
    <w:multiLevelType w:val="hybridMultilevel"/>
    <w:tmpl w:val="164478D4"/>
    <w:lvl w:ilvl="0" w:tplc="FB5825CC">
      <w:start w:val="6"/>
      <w:numFmt w:val="decimal"/>
      <w:lvlText w:val="%1."/>
      <w:lvlJc w:val="left"/>
      <w:pPr>
        <w:ind w:left="720" w:hanging="360"/>
      </w:pPr>
      <w:rPr>
        <w:rFonts w:hint="default"/>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1C9834AA"/>
    <w:multiLevelType w:val="hybridMultilevel"/>
    <w:tmpl w:val="405EE388"/>
    <w:lvl w:ilvl="0" w:tplc="04090015">
      <w:start w:val="1"/>
      <w:numFmt w:val="upperLetter"/>
      <w:lvlText w:val="%1."/>
      <w:lvlJc w:val="left"/>
      <w:pPr>
        <w:ind w:left="720" w:hanging="360"/>
      </w:pPr>
    </w:lvl>
    <w:lvl w:ilvl="1" w:tplc="FFFFFFFF">
      <w:start w:val="1"/>
      <w:numFmt w:val="decimal"/>
      <w:lvlText w:val="%2."/>
      <w:lvlJc w:val="left"/>
      <w:pPr>
        <w:ind w:left="2520" w:hanging="720"/>
      </w:pPr>
      <w:rPr>
        <w:rFonts w:hint="default"/>
      </w:r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6" w15:restartNumberingAfterBreak="0">
    <w:nsid w:val="1D4528A1"/>
    <w:multiLevelType w:val="hybridMultilevel"/>
    <w:tmpl w:val="806406D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1D4F1E6C"/>
    <w:multiLevelType w:val="hybridMultilevel"/>
    <w:tmpl w:val="C278F19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12F3B58"/>
    <w:multiLevelType w:val="hybridMultilevel"/>
    <w:tmpl w:val="1F568A8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219A4F47"/>
    <w:multiLevelType w:val="multilevel"/>
    <w:tmpl w:val="EA1E2F9E"/>
    <w:lvl w:ilvl="0">
      <w:start w:val="1"/>
      <w:numFmt w:val="decimal"/>
      <w:lvlText w:val="%1."/>
      <w:lvlJc w:val="left"/>
      <w:pPr>
        <w:tabs>
          <w:tab w:val="num" w:pos="1200"/>
        </w:tabs>
        <w:ind w:left="1200" w:hanging="360"/>
      </w:pPr>
    </w:lvl>
    <w:lvl w:ilvl="1" w:tentative="1">
      <w:start w:val="1"/>
      <w:numFmt w:val="decimal"/>
      <w:lvlText w:val="%2."/>
      <w:lvlJc w:val="left"/>
      <w:pPr>
        <w:tabs>
          <w:tab w:val="num" w:pos="1920"/>
        </w:tabs>
        <w:ind w:left="1920" w:hanging="360"/>
      </w:pPr>
    </w:lvl>
    <w:lvl w:ilvl="2" w:tentative="1">
      <w:start w:val="1"/>
      <w:numFmt w:val="decimal"/>
      <w:lvlText w:val="%3."/>
      <w:lvlJc w:val="left"/>
      <w:pPr>
        <w:tabs>
          <w:tab w:val="num" w:pos="2640"/>
        </w:tabs>
        <w:ind w:left="2640" w:hanging="360"/>
      </w:pPr>
    </w:lvl>
    <w:lvl w:ilvl="3" w:tentative="1">
      <w:start w:val="1"/>
      <w:numFmt w:val="decimal"/>
      <w:lvlText w:val="%4."/>
      <w:lvlJc w:val="left"/>
      <w:pPr>
        <w:tabs>
          <w:tab w:val="num" w:pos="3360"/>
        </w:tabs>
        <w:ind w:left="3360" w:hanging="360"/>
      </w:pPr>
    </w:lvl>
    <w:lvl w:ilvl="4" w:tentative="1">
      <w:start w:val="1"/>
      <w:numFmt w:val="decimal"/>
      <w:lvlText w:val="%5."/>
      <w:lvlJc w:val="left"/>
      <w:pPr>
        <w:tabs>
          <w:tab w:val="num" w:pos="4080"/>
        </w:tabs>
        <w:ind w:left="4080" w:hanging="360"/>
      </w:pPr>
    </w:lvl>
    <w:lvl w:ilvl="5" w:tentative="1">
      <w:start w:val="1"/>
      <w:numFmt w:val="decimal"/>
      <w:lvlText w:val="%6."/>
      <w:lvlJc w:val="left"/>
      <w:pPr>
        <w:tabs>
          <w:tab w:val="num" w:pos="4800"/>
        </w:tabs>
        <w:ind w:left="4800" w:hanging="360"/>
      </w:pPr>
    </w:lvl>
    <w:lvl w:ilvl="6" w:tentative="1">
      <w:start w:val="1"/>
      <w:numFmt w:val="decimal"/>
      <w:lvlText w:val="%7."/>
      <w:lvlJc w:val="left"/>
      <w:pPr>
        <w:tabs>
          <w:tab w:val="num" w:pos="5520"/>
        </w:tabs>
        <w:ind w:left="5520" w:hanging="360"/>
      </w:pPr>
    </w:lvl>
    <w:lvl w:ilvl="7" w:tentative="1">
      <w:start w:val="1"/>
      <w:numFmt w:val="decimal"/>
      <w:lvlText w:val="%8."/>
      <w:lvlJc w:val="left"/>
      <w:pPr>
        <w:tabs>
          <w:tab w:val="num" w:pos="6240"/>
        </w:tabs>
        <w:ind w:left="6240" w:hanging="360"/>
      </w:pPr>
    </w:lvl>
    <w:lvl w:ilvl="8" w:tentative="1">
      <w:start w:val="1"/>
      <w:numFmt w:val="decimal"/>
      <w:lvlText w:val="%9."/>
      <w:lvlJc w:val="left"/>
      <w:pPr>
        <w:tabs>
          <w:tab w:val="num" w:pos="6960"/>
        </w:tabs>
        <w:ind w:left="6960" w:hanging="360"/>
      </w:pPr>
    </w:lvl>
  </w:abstractNum>
  <w:abstractNum w:abstractNumId="30" w15:restartNumberingAfterBreak="0">
    <w:nsid w:val="21C419AE"/>
    <w:multiLevelType w:val="hybridMultilevel"/>
    <w:tmpl w:val="45704BC8"/>
    <w:lvl w:ilvl="0" w:tplc="F8F095CC">
      <w:start w:val="1"/>
      <w:numFmt w:val="decimal"/>
      <w:lvlText w:val="%1."/>
      <w:lvlJc w:val="left"/>
      <w:pPr>
        <w:ind w:left="720" w:hanging="360"/>
      </w:pPr>
      <w:rPr>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1" w15:restartNumberingAfterBreak="0">
    <w:nsid w:val="226B1153"/>
    <w:multiLevelType w:val="hybridMultilevel"/>
    <w:tmpl w:val="91E446D8"/>
    <w:lvl w:ilvl="0" w:tplc="F5E603AE">
      <w:start w:val="1"/>
      <w:numFmt w:val="upperLetter"/>
      <w:lvlText w:val="%1."/>
      <w:lvlJc w:val="left"/>
      <w:pPr>
        <w:ind w:left="720" w:hanging="360"/>
      </w:pPr>
      <w:rPr>
        <w:rFonts w:ascii="Montserrat" w:hAnsi="Montserrat" w:hint="default"/>
        <w:b w:val="0"/>
        <w:i w:val="0"/>
        <w:caps w:val="0"/>
        <w:strike w:val="0"/>
        <w:dstrike w:val="0"/>
        <w:vanish w:val="0"/>
        <w:sz w:val="22"/>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23442E3F"/>
    <w:multiLevelType w:val="hybridMultilevel"/>
    <w:tmpl w:val="A430569C"/>
    <w:lvl w:ilvl="0" w:tplc="F5E603AE">
      <w:start w:val="1"/>
      <w:numFmt w:val="upperLetter"/>
      <w:lvlText w:val="%1."/>
      <w:lvlJc w:val="left"/>
      <w:pPr>
        <w:ind w:left="720" w:hanging="360"/>
      </w:pPr>
      <w:rPr>
        <w:rFonts w:ascii="Montserrat" w:hAnsi="Montserrat" w:hint="default"/>
        <w:b w:val="0"/>
        <w:i w:val="0"/>
        <w:caps w:val="0"/>
        <w:strike w:val="0"/>
        <w:dstrike w:val="0"/>
        <w:vanish w:val="0"/>
        <w:sz w:val="22"/>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2482569D"/>
    <w:multiLevelType w:val="hybridMultilevel"/>
    <w:tmpl w:val="144894B8"/>
    <w:lvl w:ilvl="0" w:tplc="373A0922">
      <w:start w:val="1"/>
      <w:numFmt w:val="bullet"/>
      <w:lvlText w:val="-"/>
      <w:lvlJc w:val="left"/>
      <w:pPr>
        <w:ind w:left="1080" w:hanging="360"/>
      </w:pPr>
      <w:rPr>
        <w:rFonts w:ascii="Courier New" w:hAnsi="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249D53BE"/>
    <w:multiLevelType w:val="hybridMultilevel"/>
    <w:tmpl w:val="E51E44C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251C6AAC"/>
    <w:multiLevelType w:val="hybridMultilevel"/>
    <w:tmpl w:val="C354E8D0"/>
    <w:lvl w:ilvl="0" w:tplc="04090005">
      <w:start w:val="1"/>
      <w:numFmt w:val="bullet"/>
      <w:lvlText w:val=""/>
      <w:lvlJc w:val="left"/>
      <w:pPr>
        <w:ind w:left="765" w:hanging="360"/>
      </w:pPr>
      <w:rPr>
        <w:rFonts w:ascii="Wingdings" w:hAnsi="Wingdings"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36" w15:restartNumberingAfterBreak="0">
    <w:nsid w:val="259E6049"/>
    <w:multiLevelType w:val="hybridMultilevel"/>
    <w:tmpl w:val="552A96B6"/>
    <w:lvl w:ilvl="0" w:tplc="373A0922">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261B088F"/>
    <w:multiLevelType w:val="hybridMultilevel"/>
    <w:tmpl w:val="268EA2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28DC29A5"/>
    <w:multiLevelType w:val="hybridMultilevel"/>
    <w:tmpl w:val="93E2C2B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93051B2"/>
    <w:multiLevelType w:val="hybridMultilevel"/>
    <w:tmpl w:val="1D9072B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2B186ABB"/>
    <w:multiLevelType w:val="hybridMultilevel"/>
    <w:tmpl w:val="B10833B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2C0A48AA"/>
    <w:multiLevelType w:val="hybridMultilevel"/>
    <w:tmpl w:val="BF06010A"/>
    <w:lvl w:ilvl="0" w:tplc="373A0922">
      <w:start w:val="1"/>
      <w:numFmt w:val="bullet"/>
      <w:lvlText w:val="-"/>
      <w:lvlJc w:val="left"/>
      <w:pPr>
        <w:ind w:left="1080" w:hanging="360"/>
      </w:pPr>
      <w:rPr>
        <w:rFonts w:ascii="Courier New" w:hAnsi="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15:restartNumberingAfterBreak="0">
    <w:nsid w:val="2C976068"/>
    <w:multiLevelType w:val="hybridMultilevel"/>
    <w:tmpl w:val="C826F0C4"/>
    <w:lvl w:ilvl="0" w:tplc="04090015">
      <w:start w:val="1"/>
      <w:numFmt w:val="upperLetter"/>
      <w:lvlText w:val="%1."/>
      <w:lvlJc w:val="left"/>
      <w:pPr>
        <w:ind w:left="720" w:hanging="360"/>
      </w:pPr>
    </w:lvl>
    <w:lvl w:ilvl="1" w:tplc="FFFFFFFF">
      <w:start w:val="1"/>
      <w:numFmt w:val="decimal"/>
      <w:lvlText w:val="%2."/>
      <w:lvlJc w:val="left"/>
      <w:pPr>
        <w:ind w:left="2520" w:hanging="720"/>
      </w:pPr>
      <w:rPr>
        <w:rFonts w:hint="default"/>
      </w:r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43" w15:restartNumberingAfterBreak="0">
    <w:nsid w:val="2CB56413"/>
    <w:multiLevelType w:val="hybridMultilevel"/>
    <w:tmpl w:val="07C8F1D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2DCF2BC2"/>
    <w:multiLevelType w:val="multilevel"/>
    <w:tmpl w:val="A916554A"/>
    <w:styleLink w:val="CurrentList2"/>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15:restartNumberingAfterBreak="0">
    <w:nsid w:val="2E6E6589"/>
    <w:multiLevelType w:val="hybridMultilevel"/>
    <w:tmpl w:val="F0185016"/>
    <w:lvl w:ilvl="0" w:tplc="0EFC2838">
      <w:start w:val="1"/>
      <w:numFmt w:val="bullet"/>
      <w:lvlText w:val=""/>
      <w:lvlJc w:val="left"/>
      <w:pPr>
        <w:ind w:left="720" w:hanging="360"/>
      </w:pPr>
      <w:rPr>
        <w:rFonts w:ascii="Wingdings" w:hAnsi="Wingdings"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2E912602"/>
    <w:multiLevelType w:val="multilevel"/>
    <w:tmpl w:val="5036AD00"/>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2FC257EA"/>
    <w:multiLevelType w:val="hybridMultilevel"/>
    <w:tmpl w:val="0E38BF9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300156DC"/>
    <w:multiLevelType w:val="hybridMultilevel"/>
    <w:tmpl w:val="0E60DD90"/>
    <w:lvl w:ilvl="0" w:tplc="0409000F">
      <w:start w:val="1"/>
      <w:numFmt w:val="decimal"/>
      <w:lvlText w:val="%1."/>
      <w:lvlJc w:val="left"/>
      <w:pPr>
        <w:ind w:left="720" w:hanging="360"/>
      </w:pPr>
      <w:rPr>
        <w:rFonts w:hint="default"/>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9" w15:restartNumberingAfterBreak="0">
    <w:nsid w:val="305913A0"/>
    <w:multiLevelType w:val="multilevel"/>
    <w:tmpl w:val="73CA7FA6"/>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30F30D3B"/>
    <w:multiLevelType w:val="hybridMultilevel"/>
    <w:tmpl w:val="7F72CDC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310F52D3"/>
    <w:multiLevelType w:val="hybridMultilevel"/>
    <w:tmpl w:val="E1946E5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312F143D"/>
    <w:multiLevelType w:val="hybridMultilevel"/>
    <w:tmpl w:val="B842353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31B11DB0"/>
    <w:multiLevelType w:val="multilevel"/>
    <w:tmpl w:val="1F22E3A6"/>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324076A2"/>
    <w:multiLevelType w:val="hybridMultilevel"/>
    <w:tmpl w:val="6C8A4FC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33532CDF"/>
    <w:multiLevelType w:val="hybridMultilevel"/>
    <w:tmpl w:val="38B624E0"/>
    <w:lvl w:ilvl="0" w:tplc="04090015">
      <w:start w:val="1"/>
      <w:numFmt w:val="upperLetter"/>
      <w:lvlText w:val="%1."/>
      <w:lvlJc w:val="left"/>
      <w:pPr>
        <w:ind w:left="720" w:hanging="360"/>
      </w:pPr>
    </w:lvl>
    <w:lvl w:ilvl="1" w:tplc="FFFFFFFF">
      <w:start w:val="1"/>
      <w:numFmt w:val="decimal"/>
      <w:lvlText w:val="%2."/>
      <w:lvlJc w:val="left"/>
      <w:pPr>
        <w:ind w:left="2160" w:hanging="720"/>
      </w:pPr>
      <w:rPr>
        <w:rFonts w:hint="default"/>
      </w:r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6" w15:restartNumberingAfterBreak="0">
    <w:nsid w:val="33616074"/>
    <w:multiLevelType w:val="hybridMultilevel"/>
    <w:tmpl w:val="1AACA07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33ED4680"/>
    <w:multiLevelType w:val="hybridMultilevel"/>
    <w:tmpl w:val="8A3EEDEA"/>
    <w:lvl w:ilvl="0" w:tplc="CA32534C">
      <w:start w:val="1"/>
      <w:numFmt w:val="decimal"/>
      <w:lvlText w:val="%1."/>
      <w:lvlJc w:val="left"/>
      <w:pPr>
        <w:ind w:left="45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356225DC"/>
    <w:multiLevelType w:val="multilevel"/>
    <w:tmpl w:val="F30231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15:restartNumberingAfterBreak="0">
    <w:nsid w:val="36437943"/>
    <w:multiLevelType w:val="hybridMultilevel"/>
    <w:tmpl w:val="F566CB7A"/>
    <w:lvl w:ilvl="0" w:tplc="F5E603AE">
      <w:start w:val="1"/>
      <w:numFmt w:val="upperLetter"/>
      <w:lvlText w:val="%1."/>
      <w:lvlJc w:val="left"/>
      <w:pPr>
        <w:ind w:left="720" w:hanging="360"/>
      </w:pPr>
      <w:rPr>
        <w:rFonts w:ascii="Montserrat" w:hAnsi="Montserrat" w:hint="default"/>
        <w:b w:val="0"/>
        <w:i w:val="0"/>
        <w:caps w:val="0"/>
        <w:strike w:val="0"/>
        <w:dstrike w:val="0"/>
        <w:vanish w:val="0"/>
        <w:sz w:val="22"/>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0" w15:restartNumberingAfterBreak="0">
    <w:nsid w:val="372F356C"/>
    <w:multiLevelType w:val="hybridMultilevel"/>
    <w:tmpl w:val="C63EC6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37B72EDE"/>
    <w:multiLevelType w:val="hybridMultilevel"/>
    <w:tmpl w:val="16C8631E"/>
    <w:lvl w:ilvl="0" w:tplc="F5E603AE">
      <w:start w:val="1"/>
      <w:numFmt w:val="upperLetter"/>
      <w:lvlText w:val="%1."/>
      <w:lvlJc w:val="left"/>
      <w:pPr>
        <w:ind w:left="720" w:hanging="360"/>
      </w:pPr>
      <w:rPr>
        <w:rFonts w:ascii="Montserrat" w:hAnsi="Montserrat" w:hint="default"/>
        <w:b w:val="0"/>
        <w:i w:val="0"/>
        <w:caps w:val="0"/>
        <w:strike w:val="0"/>
        <w:dstrike w:val="0"/>
        <w:vanish w:val="0"/>
        <w:sz w:val="22"/>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2" w15:restartNumberingAfterBreak="0">
    <w:nsid w:val="3D6D520F"/>
    <w:multiLevelType w:val="hybridMultilevel"/>
    <w:tmpl w:val="40763A2C"/>
    <w:lvl w:ilvl="0" w:tplc="F5E603AE">
      <w:start w:val="1"/>
      <w:numFmt w:val="upperLetter"/>
      <w:lvlText w:val="%1."/>
      <w:lvlJc w:val="left"/>
      <w:pPr>
        <w:ind w:left="720" w:hanging="360"/>
      </w:pPr>
      <w:rPr>
        <w:rFonts w:ascii="Montserrat" w:hAnsi="Montserrat" w:hint="default"/>
        <w:b w:val="0"/>
        <w:i w:val="0"/>
        <w:caps w:val="0"/>
        <w:strike w:val="0"/>
        <w:dstrike w:val="0"/>
        <w:vanish w:val="0"/>
        <w:sz w:val="22"/>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3" w15:restartNumberingAfterBreak="0">
    <w:nsid w:val="3D6F1674"/>
    <w:multiLevelType w:val="hybridMultilevel"/>
    <w:tmpl w:val="306CF2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3E0B7BF6"/>
    <w:multiLevelType w:val="hybridMultilevel"/>
    <w:tmpl w:val="A192C7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3EB44154"/>
    <w:multiLevelType w:val="hybridMultilevel"/>
    <w:tmpl w:val="FC166D7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40164183"/>
    <w:multiLevelType w:val="hybridMultilevel"/>
    <w:tmpl w:val="1CE284B4"/>
    <w:lvl w:ilvl="0" w:tplc="373A0922">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42B31F5D"/>
    <w:multiLevelType w:val="hybridMultilevel"/>
    <w:tmpl w:val="6C9E4460"/>
    <w:lvl w:ilvl="0" w:tplc="9F4C8F52">
      <w:start w:val="4"/>
      <w:numFmt w:val="decimal"/>
      <w:lvlText w:val="%1."/>
      <w:lvlJc w:val="left"/>
      <w:pPr>
        <w:ind w:left="720" w:hanging="360"/>
      </w:pPr>
      <w:rPr>
        <w:rFonts w:hint="default"/>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8" w15:restartNumberingAfterBreak="0">
    <w:nsid w:val="4318401E"/>
    <w:multiLevelType w:val="hybridMultilevel"/>
    <w:tmpl w:val="F25C3948"/>
    <w:lvl w:ilvl="0" w:tplc="0EFC2838">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432A61B8"/>
    <w:multiLevelType w:val="hybridMultilevel"/>
    <w:tmpl w:val="2F96DD4E"/>
    <w:lvl w:ilvl="0" w:tplc="04090015">
      <w:start w:val="2"/>
      <w:numFmt w:val="upperRoman"/>
      <w:pStyle w:val="Heading2"/>
      <w:lvlText w:val="%1."/>
      <w:lvlJc w:val="left"/>
      <w:pPr>
        <w:tabs>
          <w:tab w:val="num" w:pos="1080"/>
        </w:tabs>
        <w:ind w:left="1080" w:hanging="720"/>
      </w:pPr>
      <w:rPr>
        <w:rFonts w:hint="default"/>
      </w:rPr>
    </w:lvl>
    <w:lvl w:ilvl="1" w:tplc="04090019">
      <w:start w:val="1"/>
      <w:numFmt w:val="upperLetter"/>
      <w:pStyle w:val="Heading3"/>
      <w:lvlText w:val="%2."/>
      <w:lvlJc w:val="left"/>
      <w:pPr>
        <w:tabs>
          <w:tab w:val="num" w:pos="1800"/>
        </w:tabs>
        <w:ind w:left="1800" w:hanging="72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0" w15:restartNumberingAfterBreak="0">
    <w:nsid w:val="454D6111"/>
    <w:multiLevelType w:val="hybridMultilevel"/>
    <w:tmpl w:val="C67ACAF2"/>
    <w:lvl w:ilvl="0" w:tplc="F5E603AE">
      <w:start w:val="1"/>
      <w:numFmt w:val="upperLetter"/>
      <w:lvlText w:val="%1."/>
      <w:lvlJc w:val="left"/>
      <w:pPr>
        <w:ind w:left="720" w:hanging="360"/>
      </w:pPr>
      <w:rPr>
        <w:rFonts w:ascii="Montserrat" w:hAnsi="Montserrat" w:hint="default"/>
        <w:b w:val="0"/>
        <w:i w:val="0"/>
        <w:caps w:val="0"/>
        <w:strike w:val="0"/>
        <w:dstrike w:val="0"/>
        <w:vanish w:val="0"/>
        <w:sz w:val="22"/>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1" w15:restartNumberingAfterBreak="0">
    <w:nsid w:val="46AD27DC"/>
    <w:multiLevelType w:val="hybridMultilevel"/>
    <w:tmpl w:val="B52A833A"/>
    <w:lvl w:ilvl="0" w:tplc="373A0922">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47246B01"/>
    <w:multiLevelType w:val="hybridMultilevel"/>
    <w:tmpl w:val="9484FA5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47C10990"/>
    <w:multiLevelType w:val="hybridMultilevel"/>
    <w:tmpl w:val="D24E8AB0"/>
    <w:lvl w:ilvl="0" w:tplc="CEB6AC24">
      <w:start w:val="4"/>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47C7574D"/>
    <w:multiLevelType w:val="hybridMultilevel"/>
    <w:tmpl w:val="F508F768"/>
    <w:lvl w:ilvl="0" w:tplc="373A0922">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48216908"/>
    <w:multiLevelType w:val="hybridMultilevel"/>
    <w:tmpl w:val="A54E474A"/>
    <w:lvl w:ilvl="0" w:tplc="04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6" w15:restartNumberingAfterBreak="0">
    <w:nsid w:val="48634C80"/>
    <w:multiLevelType w:val="hybridMultilevel"/>
    <w:tmpl w:val="26DC1D0C"/>
    <w:lvl w:ilvl="0" w:tplc="0EFC2838">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48680E95"/>
    <w:multiLevelType w:val="hybridMultilevel"/>
    <w:tmpl w:val="4544BD3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48AA6BF4"/>
    <w:multiLevelType w:val="hybridMultilevel"/>
    <w:tmpl w:val="994A2D6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49DB20F7"/>
    <w:multiLevelType w:val="hybridMultilevel"/>
    <w:tmpl w:val="05ECAC96"/>
    <w:lvl w:ilvl="0" w:tplc="373A0922">
      <w:start w:val="1"/>
      <w:numFmt w:val="bullet"/>
      <w:lvlText w:val="-"/>
      <w:lvlJc w:val="left"/>
      <w:pPr>
        <w:ind w:left="1080" w:hanging="360"/>
      </w:pPr>
      <w:rPr>
        <w:rFonts w:ascii="Courier New" w:hAnsi="Courier New" w:hint="default"/>
      </w:rPr>
    </w:lvl>
    <w:lvl w:ilvl="1" w:tplc="6E6828C8">
      <w:start w:val="1"/>
      <w:numFmt w:val="upperLetter"/>
      <w:lvlText w:val="%2."/>
      <w:lvlJc w:val="left"/>
      <w:pPr>
        <w:ind w:left="180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0" w15:restartNumberingAfterBreak="0">
    <w:nsid w:val="4AFF6F3D"/>
    <w:multiLevelType w:val="multilevel"/>
    <w:tmpl w:val="2DFED41E"/>
    <w:styleLink w:val="CurrentList6"/>
    <w:lvl w:ilvl="0">
      <w:numFmt w:val="decimal"/>
      <w:lvlText w:val="%1)"/>
      <w:lvlJc w:val="left"/>
      <w:pPr>
        <w:ind w:left="720" w:hanging="360"/>
      </w:pPr>
      <w:rPr>
        <w:rFonts w:hint="default"/>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1" w15:restartNumberingAfterBreak="0">
    <w:nsid w:val="4B912D09"/>
    <w:multiLevelType w:val="hybridMultilevel"/>
    <w:tmpl w:val="FC3E836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4B9C55C3"/>
    <w:multiLevelType w:val="hybridMultilevel"/>
    <w:tmpl w:val="A840218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4C4241D2"/>
    <w:multiLevelType w:val="hybridMultilevel"/>
    <w:tmpl w:val="9CDE921A"/>
    <w:lvl w:ilvl="0" w:tplc="373A0922">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4D295C3D"/>
    <w:multiLevelType w:val="hybridMultilevel"/>
    <w:tmpl w:val="91C817F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4D8A6C77"/>
    <w:multiLevelType w:val="hybridMultilevel"/>
    <w:tmpl w:val="BDA4DC94"/>
    <w:lvl w:ilvl="0" w:tplc="F5E603AE">
      <w:start w:val="1"/>
      <w:numFmt w:val="upperLetter"/>
      <w:lvlText w:val="%1."/>
      <w:lvlJc w:val="left"/>
      <w:pPr>
        <w:ind w:left="720" w:hanging="360"/>
      </w:pPr>
      <w:rPr>
        <w:rFonts w:ascii="Montserrat" w:hAnsi="Montserrat" w:hint="default"/>
        <w:b w:val="0"/>
        <w:i w:val="0"/>
        <w:caps w:val="0"/>
        <w:strike w:val="0"/>
        <w:dstrike w:val="0"/>
        <w:vanish w:val="0"/>
        <w:sz w:val="22"/>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6" w15:restartNumberingAfterBreak="0">
    <w:nsid w:val="4E183315"/>
    <w:multiLevelType w:val="hybridMultilevel"/>
    <w:tmpl w:val="C478C8C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4E7C2C1D"/>
    <w:multiLevelType w:val="hybridMultilevel"/>
    <w:tmpl w:val="5AC82736"/>
    <w:lvl w:ilvl="0" w:tplc="04090015">
      <w:start w:val="1"/>
      <w:numFmt w:val="upperLetter"/>
      <w:lvlText w:val="%1."/>
      <w:lvlJc w:val="left"/>
      <w:pPr>
        <w:ind w:left="720" w:hanging="360"/>
      </w:pPr>
      <w:rPr>
        <w:rFonts w:hint="default"/>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8" w15:restartNumberingAfterBreak="0">
    <w:nsid w:val="4EF433AF"/>
    <w:multiLevelType w:val="multilevel"/>
    <w:tmpl w:val="DED8823A"/>
    <w:lvl w:ilvl="0">
      <w:start w:val="1"/>
      <w:numFmt w:val="decimal"/>
      <w:lvlText w:val="%1."/>
      <w:lvlJc w:val="left"/>
      <w:pPr>
        <w:tabs>
          <w:tab w:val="num" w:pos="1080"/>
        </w:tabs>
        <w:ind w:left="108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9" w15:restartNumberingAfterBreak="0">
    <w:nsid w:val="50BE4EFA"/>
    <w:multiLevelType w:val="hybridMultilevel"/>
    <w:tmpl w:val="35F425FE"/>
    <w:lvl w:ilvl="0" w:tplc="373A0922">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51310805"/>
    <w:multiLevelType w:val="hybridMultilevel"/>
    <w:tmpl w:val="AB38137E"/>
    <w:lvl w:ilvl="0" w:tplc="EAFA3F4C">
      <w:start w:val="2"/>
      <w:numFmt w:val="decimal"/>
      <w:lvlText w:val="%1."/>
      <w:lvlJc w:val="left"/>
      <w:pPr>
        <w:ind w:left="144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54174686"/>
    <w:multiLevelType w:val="hybridMultilevel"/>
    <w:tmpl w:val="3348A79C"/>
    <w:lvl w:ilvl="0" w:tplc="04090015">
      <w:start w:val="1"/>
      <w:numFmt w:val="upperLetter"/>
      <w:lvlText w:val="%1."/>
      <w:lvlJc w:val="left"/>
      <w:pPr>
        <w:ind w:left="720" w:hanging="360"/>
      </w:pPr>
    </w:lvl>
    <w:lvl w:ilvl="1" w:tplc="FFFFFFFF">
      <w:start w:val="1"/>
      <w:numFmt w:val="decimal"/>
      <w:lvlText w:val="%2."/>
      <w:lvlJc w:val="left"/>
      <w:pPr>
        <w:ind w:left="2520" w:hanging="720"/>
      </w:pPr>
      <w:rPr>
        <w:rFonts w:hint="default"/>
      </w:r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92" w15:restartNumberingAfterBreak="0">
    <w:nsid w:val="55282BB8"/>
    <w:multiLevelType w:val="hybridMultilevel"/>
    <w:tmpl w:val="C6E4C612"/>
    <w:lvl w:ilvl="0" w:tplc="373A0922">
      <w:start w:val="1"/>
      <w:numFmt w:val="bullet"/>
      <w:lvlText w:val="-"/>
      <w:lvlJc w:val="left"/>
      <w:pPr>
        <w:ind w:left="1080" w:hanging="360"/>
      </w:pPr>
      <w:rPr>
        <w:rFonts w:ascii="Courier New" w:hAnsi="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3" w15:restartNumberingAfterBreak="0">
    <w:nsid w:val="570527B5"/>
    <w:multiLevelType w:val="hybridMultilevel"/>
    <w:tmpl w:val="574A472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57D54F2A"/>
    <w:multiLevelType w:val="hybridMultilevel"/>
    <w:tmpl w:val="72D6D58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58686657"/>
    <w:multiLevelType w:val="multilevel"/>
    <w:tmpl w:val="2486854E"/>
    <w:lvl w:ilvl="0">
      <w:start w:val="1"/>
      <w:numFmt w:val="decimal"/>
      <w:lvlText w:val="%1."/>
      <w:lvlJc w:val="left"/>
      <w:pPr>
        <w:tabs>
          <w:tab w:val="num" w:pos="1080"/>
        </w:tabs>
        <w:ind w:left="108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6" w15:restartNumberingAfterBreak="0">
    <w:nsid w:val="5A775D1F"/>
    <w:multiLevelType w:val="hybridMultilevel"/>
    <w:tmpl w:val="66BCAE04"/>
    <w:lvl w:ilvl="0" w:tplc="F5E603AE">
      <w:start w:val="1"/>
      <w:numFmt w:val="upperLetter"/>
      <w:lvlText w:val="%1."/>
      <w:lvlJc w:val="left"/>
      <w:pPr>
        <w:ind w:left="720" w:hanging="360"/>
      </w:pPr>
      <w:rPr>
        <w:rFonts w:ascii="Montserrat" w:hAnsi="Montserrat" w:hint="default"/>
        <w:b w:val="0"/>
        <w:i w:val="0"/>
        <w:caps w:val="0"/>
        <w:strike w:val="0"/>
        <w:dstrike w:val="0"/>
        <w:vanish w:val="0"/>
        <w:sz w:val="22"/>
        <w:vertAlign w:val="baseline"/>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5A8E537B"/>
    <w:multiLevelType w:val="hybridMultilevel"/>
    <w:tmpl w:val="187CBEE0"/>
    <w:lvl w:ilvl="0" w:tplc="F5E603AE">
      <w:start w:val="1"/>
      <w:numFmt w:val="upperLetter"/>
      <w:lvlText w:val="%1."/>
      <w:lvlJc w:val="left"/>
      <w:pPr>
        <w:ind w:left="720" w:hanging="360"/>
      </w:pPr>
      <w:rPr>
        <w:rFonts w:ascii="Montserrat" w:hAnsi="Montserrat" w:hint="default"/>
        <w:b w:val="0"/>
        <w:i w:val="0"/>
        <w:caps w:val="0"/>
        <w:strike w:val="0"/>
        <w:dstrike w:val="0"/>
        <w:vanish w:val="0"/>
        <w:sz w:val="22"/>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15:restartNumberingAfterBreak="0">
    <w:nsid w:val="5ACB65FC"/>
    <w:multiLevelType w:val="hybridMultilevel"/>
    <w:tmpl w:val="6762A14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5C2F3C65"/>
    <w:multiLevelType w:val="hybridMultilevel"/>
    <w:tmpl w:val="66C27C7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5D001F96"/>
    <w:multiLevelType w:val="hybridMultilevel"/>
    <w:tmpl w:val="3878C7A2"/>
    <w:lvl w:ilvl="0" w:tplc="0409000F">
      <w:start w:val="1"/>
      <w:numFmt w:val="decimal"/>
      <w:lvlText w:val="%1."/>
      <w:lvlJc w:val="left"/>
      <w:pPr>
        <w:ind w:left="45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1" w15:restartNumberingAfterBreak="0">
    <w:nsid w:val="5FB1533A"/>
    <w:multiLevelType w:val="hybridMultilevel"/>
    <w:tmpl w:val="07F82CE8"/>
    <w:lvl w:ilvl="0" w:tplc="F5E603AE">
      <w:start w:val="1"/>
      <w:numFmt w:val="upperLetter"/>
      <w:lvlText w:val="%1."/>
      <w:lvlJc w:val="left"/>
      <w:pPr>
        <w:ind w:left="720" w:hanging="360"/>
      </w:pPr>
      <w:rPr>
        <w:rFonts w:ascii="Montserrat" w:hAnsi="Montserrat" w:hint="default"/>
        <w:b w:val="0"/>
        <w:i w:val="0"/>
        <w:caps w:val="0"/>
        <w:strike w:val="0"/>
        <w:dstrike w:val="0"/>
        <w:vanish w:val="0"/>
        <w:sz w:val="22"/>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2" w15:restartNumberingAfterBreak="0">
    <w:nsid w:val="60683338"/>
    <w:multiLevelType w:val="multilevel"/>
    <w:tmpl w:val="33107938"/>
    <w:styleLink w:val="CurrentList7"/>
    <w:lvl w:ilvl="0">
      <w:start w:val="2"/>
      <w:numFmt w:val="decimal"/>
      <w:lvlText w:val="%1."/>
      <w:lvlJc w:val="left"/>
      <w:pPr>
        <w:ind w:left="720" w:hanging="360"/>
      </w:pPr>
      <w:rPr>
        <w:rFonts w:hint="default"/>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3" w15:restartNumberingAfterBreak="0">
    <w:nsid w:val="60816D3E"/>
    <w:multiLevelType w:val="multilevel"/>
    <w:tmpl w:val="800E0506"/>
    <w:styleLink w:val="CurrentList5"/>
    <w:lvl w:ilvl="0">
      <w:start w:val="1"/>
      <w:numFmt w:val="decimal"/>
      <w:lvlText w:val="%1)"/>
      <w:lvlJc w:val="left"/>
      <w:pPr>
        <w:ind w:left="720" w:hanging="360"/>
      </w:pPr>
      <w:rPr>
        <w:rFonts w:hint="default"/>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4" w15:restartNumberingAfterBreak="0">
    <w:nsid w:val="61471EC8"/>
    <w:multiLevelType w:val="hybridMultilevel"/>
    <w:tmpl w:val="1946088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61553A47"/>
    <w:multiLevelType w:val="multilevel"/>
    <w:tmpl w:val="EA8EF6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6" w15:restartNumberingAfterBreak="0">
    <w:nsid w:val="627C7566"/>
    <w:multiLevelType w:val="hybridMultilevel"/>
    <w:tmpl w:val="065E86EE"/>
    <w:lvl w:ilvl="0" w:tplc="DC0EC9D0">
      <w:start w:val="5"/>
      <w:numFmt w:val="decimal"/>
      <w:lvlText w:val="%1."/>
      <w:lvlJc w:val="left"/>
      <w:pPr>
        <w:ind w:left="720" w:hanging="360"/>
      </w:pPr>
      <w:rPr>
        <w:rFonts w:hint="default"/>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7" w15:restartNumberingAfterBreak="0">
    <w:nsid w:val="62E9614D"/>
    <w:multiLevelType w:val="hybridMultilevel"/>
    <w:tmpl w:val="0324F3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15:restartNumberingAfterBreak="0">
    <w:nsid w:val="664704C4"/>
    <w:multiLevelType w:val="hybridMultilevel"/>
    <w:tmpl w:val="EF88D8B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679F183D"/>
    <w:multiLevelType w:val="multilevel"/>
    <w:tmpl w:val="E5AEF16C"/>
    <w:styleLink w:val="CurrentList4"/>
    <w:lvl w:ilvl="0">
      <w:start w:val="3"/>
      <w:numFmt w:val="decimal"/>
      <w:lvlText w:val="%1."/>
      <w:lvlJc w:val="left"/>
      <w:pPr>
        <w:ind w:left="720" w:hanging="360"/>
      </w:pPr>
      <w:rPr>
        <w:rFonts w:hint="default"/>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0" w15:restartNumberingAfterBreak="0">
    <w:nsid w:val="6868362D"/>
    <w:multiLevelType w:val="hybridMultilevel"/>
    <w:tmpl w:val="A4525A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15:restartNumberingAfterBreak="0">
    <w:nsid w:val="69373717"/>
    <w:multiLevelType w:val="multilevel"/>
    <w:tmpl w:val="501A4E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2" w15:restartNumberingAfterBreak="0">
    <w:nsid w:val="69535482"/>
    <w:multiLevelType w:val="hybridMultilevel"/>
    <w:tmpl w:val="4AC6269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15:restartNumberingAfterBreak="0">
    <w:nsid w:val="6A297C8A"/>
    <w:multiLevelType w:val="hybridMultilevel"/>
    <w:tmpl w:val="3564BFC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15:restartNumberingAfterBreak="0">
    <w:nsid w:val="6AEB0A44"/>
    <w:multiLevelType w:val="hybridMultilevel"/>
    <w:tmpl w:val="05A004C6"/>
    <w:lvl w:ilvl="0" w:tplc="373A0922">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6FA862D0"/>
    <w:multiLevelType w:val="hybridMultilevel"/>
    <w:tmpl w:val="1DB28CEC"/>
    <w:lvl w:ilvl="0" w:tplc="EAFA3F4C">
      <w:start w:val="2"/>
      <w:numFmt w:val="decimal"/>
      <w:lvlText w:val="%1."/>
      <w:lvlJc w:val="left"/>
      <w:pPr>
        <w:ind w:left="720" w:hanging="360"/>
      </w:pPr>
      <w:rPr>
        <w:rFonts w:hint="default"/>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6" w15:restartNumberingAfterBreak="0">
    <w:nsid w:val="7148245F"/>
    <w:multiLevelType w:val="hybridMultilevel"/>
    <w:tmpl w:val="FC640BC6"/>
    <w:lvl w:ilvl="0" w:tplc="F5E603AE">
      <w:start w:val="1"/>
      <w:numFmt w:val="upperLetter"/>
      <w:lvlText w:val="%1."/>
      <w:lvlJc w:val="left"/>
      <w:pPr>
        <w:ind w:left="720" w:hanging="360"/>
      </w:pPr>
      <w:rPr>
        <w:rFonts w:ascii="Montserrat" w:hAnsi="Montserrat" w:hint="default"/>
        <w:b w:val="0"/>
        <w:i w:val="0"/>
        <w:caps w:val="0"/>
        <w:strike w:val="0"/>
        <w:dstrike w:val="0"/>
        <w:vanish w:val="0"/>
        <w:sz w:val="22"/>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7" w15:restartNumberingAfterBreak="0">
    <w:nsid w:val="726A19B1"/>
    <w:multiLevelType w:val="hybridMultilevel"/>
    <w:tmpl w:val="67C0BC40"/>
    <w:lvl w:ilvl="0" w:tplc="373A0922">
      <w:start w:val="1"/>
      <w:numFmt w:val="bullet"/>
      <w:lvlText w:val="-"/>
      <w:lvlJc w:val="left"/>
      <w:pPr>
        <w:ind w:left="1080" w:hanging="360"/>
      </w:pPr>
      <w:rPr>
        <w:rFonts w:ascii="Courier New" w:hAnsi="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8" w15:restartNumberingAfterBreak="0">
    <w:nsid w:val="73D804AA"/>
    <w:multiLevelType w:val="multilevel"/>
    <w:tmpl w:val="33107938"/>
    <w:styleLink w:val="CurrentList8"/>
    <w:lvl w:ilvl="0">
      <w:start w:val="2"/>
      <w:numFmt w:val="decimal"/>
      <w:lvlText w:val="%1."/>
      <w:lvlJc w:val="left"/>
      <w:pPr>
        <w:ind w:left="720" w:hanging="360"/>
      </w:pPr>
      <w:rPr>
        <w:rFonts w:hint="default"/>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9" w15:restartNumberingAfterBreak="0">
    <w:nsid w:val="741B06F4"/>
    <w:multiLevelType w:val="hybridMultilevel"/>
    <w:tmpl w:val="C1183F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15:restartNumberingAfterBreak="0">
    <w:nsid w:val="7795706C"/>
    <w:multiLevelType w:val="multilevel"/>
    <w:tmpl w:val="7E5E6F90"/>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1" w15:restartNumberingAfterBreak="0">
    <w:nsid w:val="78911BE7"/>
    <w:multiLevelType w:val="hybridMultilevel"/>
    <w:tmpl w:val="C0089D00"/>
    <w:lvl w:ilvl="0" w:tplc="F5E603AE">
      <w:start w:val="1"/>
      <w:numFmt w:val="upperLetter"/>
      <w:lvlText w:val="%1."/>
      <w:lvlJc w:val="left"/>
      <w:pPr>
        <w:ind w:left="720" w:hanging="360"/>
      </w:pPr>
      <w:rPr>
        <w:rFonts w:ascii="Montserrat" w:hAnsi="Montserrat" w:hint="default"/>
        <w:b w:val="0"/>
        <w:i w:val="0"/>
        <w:caps w:val="0"/>
        <w:strike w:val="0"/>
        <w:dstrike w:val="0"/>
        <w:vanish w:val="0"/>
        <w:sz w:val="22"/>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2" w15:restartNumberingAfterBreak="0">
    <w:nsid w:val="78ED78A1"/>
    <w:multiLevelType w:val="hybridMultilevel"/>
    <w:tmpl w:val="60D2B91E"/>
    <w:lvl w:ilvl="0" w:tplc="F5E603AE">
      <w:start w:val="1"/>
      <w:numFmt w:val="upperLetter"/>
      <w:lvlText w:val="%1."/>
      <w:lvlJc w:val="left"/>
      <w:pPr>
        <w:ind w:left="720" w:hanging="360"/>
      </w:pPr>
      <w:rPr>
        <w:rFonts w:ascii="Montserrat" w:hAnsi="Montserrat" w:hint="default"/>
        <w:b w:val="0"/>
        <w:i w:val="0"/>
        <w:caps w:val="0"/>
        <w:strike w:val="0"/>
        <w:dstrike w:val="0"/>
        <w:vanish w:val="0"/>
        <w:sz w:val="22"/>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3" w15:restartNumberingAfterBreak="0">
    <w:nsid w:val="78F3675C"/>
    <w:multiLevelType w:val="hybridMultilevel"/>
    <w:tmpl w:val="E1BECFA4"/>
    <w:lvl w:ilvl="0" w:tplc="373A0922">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79417321"/>
    <w:multiLevelType w:val="multilevel"/>
    <w:tmpl w:val="1F22E3A6"/>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5" w15:restartNumberingAfterBreak="0">
    <w:nsid w:val="7AEA2F9D"/>
    <w:multiLevelType w:val="hybridMultilevel"/>
    <w:tmpl w:val="87E0432C"/>
    <w:lvl w:ilvl="0" w:tplc="04090019">
      <w:start w:val="1"/>
      <w:numFmt w:val="lowerLetter"/>
      <w:lvlText w:val="%1."/>
      <w:lvlJc w:val="left"/>
      <w:pPr>
        <w:ind w:left="1440" w:hanging="360"/>
      </w:pPr>
    </w:lvl>
    <w:lvl w:ilvl="1" w:tplc="895CF902">
      <w:start w:val="1"/>
      <w:numFmt w:val="decimal"/>
      <w:lvlText w:val="%2."/>
      <w:lvlJc w:val="left"/>
      <w:pPr>
        <w:ind w:left="2520" w:hanging="720"/>
      </w:pPr>
      <w:rPr>
        <w:rFonts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6" w15:restartNumberingAfterBreak="0">
    <w:nsid w:val="7B246308"/>
    <w:multiLevelType w:val="hybridMultilevel"/>
    <w:tmpl w:val="34309E4E"/>
    <w:lvl w:ilvl="0" w:tplc="35E27522">
      <w:start w:val="1"/>
      <w:numFmt w:val="decimal"/>
      <w:lvlText w:val="%1."/>
      <w:lvlJc w:val="left"/>
      <w:pPr>
        <w:ind w:left="1200" w:hanging="360"/>
      </w:pPr>
      <w:rPr>
        <w:rFonts w:hint="default"/>
      </w:rPr>
    </w:lvl>
    <w:lvl w:ilvl="1" w:tplc="04090019" w:tentative="1">
      <w:start w:val="1"/>
      <w:numFmt w:val="lowerLetter"/>
      <w:lvlText w:val="%2."/>
      <w:lvlJc w:val="left"/>
      <w:pPr>
        <w:ind w:left="1920" w:hanging="360"/>
      </w:pPr>
    </w:lvl>
    <w:lvl w:ilvl="2" w:tplc="0409001B" w:tentative="1">
      <w:start w:val="1"/>
      <w:numFmt w:val="lowerRoman"/>
      <w:lvlText w:val="%3."/>
      <w:lvlJc w:val="right"/>
      <w:pPr>
        <w:ind w:left="2640" w:hanging="180"/>
      </w:pPr>
    </w:lvl>
    <w:lvl w:ilvl="3" w:tplc="0409000F" w:tentative="1">
      <w:start w:val="1"/>
      <w:numFmt w:val="decimal"/>
      <w:lvlText w:val="%4."/>
      <w:lvlJc w:val="left"/>
      <w:pPr>
        <w:ind w:left="3360" w:hanging="360"/>
      </w:pPr>
    </w:lvl>
    <w:lvl w:ilvl="4" w:tplc="04090019" w:tentative="1">
      <w:start w:val="1"/>
      <w:numFmt w:val="lowerLetter"/>
      <w:lvlText w:val="%5."/>
      <w:lvlJc w:val="left"/>
      <w:pPr>
        <w:ind w:left="4080" w:hanging="360"/>
      </w:pPr>
    </w:lvl>
    <w:lvl w:ilvl="5" w:tplc="0409001B" w:tentative="1">
      <w:start w:val="1"/>
      <w:numFmt w:val="lowerRoman"/>
      <w:lvlText w:val="%6."/>
      <w:lvlJc w:val="right"/>
      <w:pPr>
        <w:ind w:left="4800" w:hanging="180"/>
      </w:pPr>
    </w:lvl>
    <w:lvl w:ilvl="6" w:tplc="0409000F" w:tentative="1">
      <w:start w:val="1"/>
      <w:numFmt w:val="decimal"/>
      <w:lvlText w:val="%7."/>
      <w:lvlJc w:val="left"/>
      <w:pPr>
        <w:ind w:left="5520" w:hanging="360"/>
      </w:pPr>
    </w:lvl>
    <w:lvl w:ilvl="7" w:tplc="04090019" w:tentative="1">
      <w:start w:val="1"/>
      <w:numFmt w:val="lowerLetter"/>
      <w:lvlText w:val="%8."/>
      <w:lvlJc w:val="left"/>
      <w:pPr>
        <w:ind w:left="6240" w:hanging="360"/>
      </w:pPr>
    </w:lvl>
    <w:lvl w:ilvl="8" w:tplc="0409001B" w:tentative="1">
      <w:start w:val="1"/>
      <w:numFmt w:val="lowerRoman"/>
      <w:lvlText w:val="%9."/>
      <w:lvlJc w:val="right"/>
      <w:pPr>
        <w:ind w:left="6960" w:hanging="180"/>
      </w:pPr>
    </w:lvl>
  </w:abstractNum>
  <w:abstractNum w:abstractNumId="127" w15:restartNumberingAfterBreak="0">
    <w:nsid w:val="7CF811C3"/>
    <w:multiLevelType w:val="hybridMultilevel"/>
    <w:tmpl w:val="494089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7D1F5300"/>
    <w:multiLevelType w:val="hybridMultilevel"/>
    <w:tmpl w:val="65784BDE"/>
    <w:lvl w:ilvl="0" w:tplc="04090015">
      <w:start w:val="1"/>
      <w:numFmt w:val="upperLetter"/>
      <w:lvlText w:val="%1."/>
      <w:lvlJc w:val="left"/>
      <w:pPr>
        <w:ind w:left="720" w:hanging="360"/>
      </w:pPr>
    </w:lvl>
    <w:lvl w:ilvl="1" w:tplc="FFFFFFFF">
      <w:start w:val="1"/>
      <w:numFmt w:val="decimal"/>
      <w:lvlText w:val="%2."/>
      <w:lvlJc w:val="left"/>
      <w:pPr>
        <w:ind w:left="2160" w:hanging="720"/>
      </w:pPr>
      <w:rPr>
        <w:rFonts w:hint="default"/>
      </w:r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29" w15:restartNumberingAfterBreak="0">
    <w:nsid w:val="7E450331"/>
    <w:multiLevelType w:val="hybridMultilevel"/>
    <w:tmpl w:val="CBEE0042"/>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7E7814AE"/>
    <w:multiLevelType w:val="hybridMultilevel"/>
    <w:tmpl w:val="0B807392"/>
    <w:lvl w:ilvl="0" w:tplc="373A0922">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7FD57165"/>
    <w:multiLevelType w:val="hybridMultilevel"/>
    <w:tmpl w:val="274A87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06853253">
    <w:abstractNumId w:val="69"/>
  </w:num>
  <w:num w:numId="2" w16cid:durableId="2003005019">
    <w:abstractNumId w:val="82"/>
  </w:num>
  <w:num w:numId="3" w16cid:durableId="1065764543">
    <w:abstractNumId w:val="72"/>
  </w:num>
  <w:num w:numId="4" w16cid:durableId="1373000744">
    <w:abstractNumId w:val="81"/>
  </w:num>
  <w:num w:numId="5" w16cid:durableId="1229001830">
    <w:abstractNumId w:val="83"/>
  </w:num>
  <w:num w:numId="6" w16cid:durableId="1009211818">
    <w:abstractNumId w:val="56"/>
  </w:num>
  <w:num w:numId="7" w16cid:durableId="506137438">
    <w:abstractNumId w:val="65"/>
  </w:num>
  <w:num w:numId="8" w16cid:durableId="1298098882">
    <w:abstractNumId w:val="89"/>
  </w:num>
  <w:num w:numId="9" w16cid:durableId="1409500374">
    <w:abstractNumId w:val="0"/>
  </w:num>
  <w:num w:numId="10" w16cid:durableId="464737503">
    <w:abstractNumId w:val="129"/>
  </w:num>
  <w:num w:numId="11" w16cid:durableId="994452409">
    <w:abstractNumId w:val="130"/>
  </w:num>
  <w:num w:numId="12" w16cid:durableId="673605560">
    <w:abstractNumId w:val="41"/>
  </w:num>
  <w:num w:numId="13" w16cid:durableId="1416898217">
    <w:abstractNumId w:val="71"/>
  </w:num>
  <w:num w:numId="14" w16cid:durableId="1449396260">
    <w:abstractNumId w:val="84"/>
  </w:num>
  <w:num w:numId="15" w16cid:durableId="254678558">
    <w:abstractNumId w:val="27"/>
  </w:num>
  <w:num w:numId="16" w16cid:durableId="882517206">
    <w:abstractNumId w:val="33"/>
  </w:num>
  <w:num w:numId="17" w16cid:durableId="1874994873">
    <w:abstractNumId w:val="18"/>
  </w:num>
  <w:num w:numId="18" w16cid:durableId="1023165108">
    <w:abstractNumId w:val="94"/>
  </w:num>
  <w:num w:numId="19" w16cid:durableId="736712285">
    <w:abstractNumId w:val="117"/>
  </w:num>
  <w:num w:numId="20" w16cid:durableId="1685012481">
    <w:abstractNumId w:val="92"/>
  </w:num>
  <w:num w:numId="21" w16cid:durableId="897665871">
    <w:abstractNumId w:val="23"/>
  </w:num>
  <w:num w:numId="22" w16cid:durableId="1479230591">
    <w:abstractNumId w:val="77"/>
  </w:num>
  <w:num w:numId="23" w16cid:durableId="102040917">
    <w:abstractNumId w:val="99"/>
  </w:num>
  <w:num w:numId="24" w16cid:durableId="860361117">
    <w:abstractNumId w:val="114"/>
  </w:num>
  <w:num w:numId="25" w16cid:durableId="1997565449">
    <w:abstractNumId w:val="34"/>
  </w:num>
  <w:num w:numId="26" w16cid:durableId="453183448">
    <w:abstractNumId w:val="98"/>
  </w:num>
  <w:num w:numId="27" w16cid:durableId="500704450">
    <w:abstractNumId w:val="50"/>
  </w:num>
  <w:num w:numId="28" w16cid:durableId="1787770827">
    <w:abstractNumId w:val="17"/>
  </w:num>
  <w:num w:numId="29" w16cid:durableId="749430025">
    <w:abstractNumId w:val="35"/>
  </w:num>
  <w:num w:numId="30" w16cid:durableId="1189686003">
    <w:abstractNumId w:val="78"/>
  </w:num>
  <w:num w:numId="31" w16cid:durableId="1948388568">
    <w:abstractNumId w:val="74"/>
  </w:num>
  <w:num w:numId="32" w16cid:durableId="1864122774">
    <w:abstractNumId w:val="108"/>
  </w:num>
  <w:num w:numId="33" w16cid:durableId="1727295369">
    <w:abstractNumId w:val="123"/>
  </w:num>
  <w:num w:numId="34" w16cid:durableId="801726630">
    <w:abstractNumId w:val="79"/>
  </w:num>
  <w:num w:numId="35" w16cid:durableId="310449280">
    <w:abstractNumId w:val="38"/>
  </w:num>
  <w:num w:numId="36" w16cid:durableId="671228308">
    <w:abstractNumId w:val="1"/>
  </w:num>
  <w:num w:numId="37" w16cid:durableId="1706056339">
    <w:abstractNumId w:val="16"/>
  </w:num>
  <w:num w:numId="38" w16cid:durableId="232200212">
    <w:abstractNumId w:val="13"/>
  </w:num>
  <w:num w:numId="39" w16cid:durableId="1769884503">
    <w:abstractNumId w:val="36"/>
  </w:num>
  <w:num w:numId="40" w16cid:durableId="354501006">
    <w:abstractNumId w:val="66"/>
  </w:num>
  <w:num w:numId="41" w16cid:durableId="398787446">
    <w:abstractNumId w:val="104"/>
  </w:num>
  <w:num w:numId="42" w16cid:durableId="1906453203">
    <w:abstractNumId w:val="15"/>
  </w:num>
  <w:num w:numId="43" w16cid:durableId="536940490">
    <w:abstractNumId w:val="5"/>
  </w:num>
  <w:num w:numId="44" w16cid:durableId="607348506">
    <w:abstractNumId w:val="97"/>
  </w:num>
  <w:num w:numId="45" w16cid:durableId="413668717">
    <w:abstractNumId w:val="47"/>
  </w:num>
  <w:num w:numId="46" w16cid:durableId="647250009">
    <w:abstractNumId w:val="8"/>
  </w:num>
  <w:num w:numId="47" w16cid:durableId="1390763307">
    <w:abstractNumId w:val="43"/>
  </w:num>
  <w:num w:numId="48" w16cid:durableId="2043480448">
    <w:abstractNumId w:val="2"/>
  </w:num>
  <w:num w:numId="49" w16cid:durableId="125977145">
    <w:abstractNumId w:val="93"/>
  </w:num>
  <w:num w:numId="50" w16cid:durableId="1879396076">
    <w:abstractNumId w:val="60"/>
  </w:num>
  <w:num w:numId="51" w16cid:durableId="131943963">
    <w:abstractNumId w:val="110"/>
  </w:num>
  <w:num w:numId="52" w16cid:durableId="122777444">
    <w:abstractNumId w:val="113"/>
  </w:num>
  <w:num w:numId="53" w16cid:durableId="297616433">
    <w:abstractNumId w:val="21"/>
  </w:num>
  <w:num w:numId="54" w16cid:durableId="1290668542">
    <w:abstractNumId w:val="9"/>
  </w:num>
  <w:num w:numId="55" w16cid:durableId="325328102">
    <w:abstractNumId w:val="28"/>
  </w:num>
  <w:num w:numId="56" w16cid:durableId="1600405067">
    <w:abstractNumId w:val="39"/>
  </w:num>
  <w:num w:numId="57" w16cid:durableId="299069452">
    <w:abstractNumId w:val="52"/>
  </w:num>
  <w:num w:numId="58" w16cid:durableId="1012607865">
    <w:abstractNumId w:val="51"/>
  </w:num>
  <w:num w:numId="59" w16cid:durableId="2041470665">
    <w:abstractNumId w:val="112"/>
  </w:num>
  <w:num w:numId="60" w16cid:durableId="43137461">
    <w:abstractNumId w:val="26"/>
  </w:num>
  <w:num w:numId="61" w16cid:durableId="184834445">
    <w:abstractNumId w:val="54"/>
  </w:num>
  <w:num w:numId="62" w16cid:durableId="1662349152">
    <w:abstractNumId w:val="86"/>
  </w:num>
  <w:num w:numId="63" w16cid:durableId="403532801">
    <w:abstractNumId w:val="63"/>
  </w:num>
  <w:num w:numId="64" w16cid:durableId="855508403">
    <w:abstractNumId w:val="107"/>
  </w:num>
  <w:num w:numId="65" w16cid:durableId="1177302735">
    <w:abstractNumId w:val="64"/>
  </w:num>
  <w:num w:numId="66" w16cid:durableId="873081574">
    <w:abstractNumId w:val="76"/>
  </w:num>
  <w:num w:numId="67" w16cid:durableId="1758134329">
    <w:abstractNumId w:val="68"/>
  </w:num>
  <w:num w:numId="68" w16cid:durableId="720640930">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16cid:durableId="889538895">
    <w:abstractNumId w:val="19"/>
  </w:num>
  <w:num w:numId="70" w16cid:durableId="821696882">
    <w:abstractNumId w:val="45"/>
  </w:num>
  <w:num w:numId="71" w16cid:durableId="315719592">
    <w:abstractNumId w:val="6"/>
  </w:num>
  <w:num w:numId="72" w16cid:durableId="924993811">
    <w:abstractNumId w:val="125"/>
  </w:num>
  <w:num w:numId="73" w16cid:durableId="1513371712">
    <w:abstractNumId w:val="14"/>
  </w:num>
  <w:num w:numId="74" w16cid:durableId="506093553">
    <w:abstractNumId w:val="40"/>
  </w:num>
  <w:num w:numId="75" w16cid:durableId="1751804849">
    <w:abstractNumId w:val="127"/>
  </w:num>
  <w:num w:numId="76" w16cid:durableId="748498827">
    <w:abstractNumId w:val="11"/>
  </w:num>
  <w:num w:numId="77" w16cid:durableId="815025826">
    <w:abstractNumId w:val="90"/>
  </w:num>
  <w:num w:numId="78" w16cid:durableId="822813977">
    <w:abstractNumId w:val="88"/>
  </w:num>
  <w:num w:numId="79" w16cid:durableId="1808820501">
    <w:abstractNumId w:val="46"/>
  </w:num>
  <w:num w:numId="80" w16cid:durableId="379283285">
    <w:abstractNumId w:val="111"/>
  </w:num>
  <w:num w:numId="81" w16cid:durableId="1766806016">
    <w:abstractNumId w:val="126"/>
  </w:num>
  <w:num w:numId="82" w16cid:durableId="553001997">
    <w:abstractNumId w:val="29"/>
  </w:num>
  <w:num w:numId="83" w16cid:durableId="55444126">
    <w:abstractNumId w:val="124"/>
  </w:num>
  <w:num w:numId="84" w16cid:durableId="779299687">
    <w:abstractNumId w:val="22"/>
  </w:num>
  <w:num w:numId="85" w16cid:durableId="327365648">
    <w:abstractNumId w:val="53"/>
  </w:num>
  <w:num w:numId="86" w16cid:durableId="128984197">
    <w:abstractNumId w:val="57"/>
  </w:num>
  <w:num w:numId="87" w16cid:durableId="1704094640">
    <w:abstractNumId w:val="100"/>
  </w:num>
  <w:num w:numId="88" w16cid:durableId="1428035826">
    <w:abstractNumId w:val="37"/>
  </w:num>
  <w:num w:numId="89" w16cid:durableId="370959087">
    <w:abstractNumId w:val="87"/>
  </w:num>
  <w:num w:numId="90" w16cid:durableId="440684505">
    <w:abstractNumId w:val="7"/>
  </w:num>
  <w:num w:numId="91" w16cid:durableId="708116566">
    <w:abstractNumId w:val="20"/>
  </w:num>
  <w:num w:numId="92" w16cid:durableId="867178535">
    <w:abstractNumId w:val="75"/>
  </w:num>
  <w:num w:numId="93" w16cid:durableId="1541941719">
    <w:abstractNumId w:val="44"/>
  </w:num>
  <w:num w:numId="94" w16cid:durableId="1898709648">
    <w:abstractNumId w:val="3"/>
  </w:num>
  <w:num w:numId="95" w16cid:durableId="2140342636">
    <w:abstractNumId w:val="10"/>
  </w:num>
  <w:num w:numId="96" w16cid:durableId="503860060">
    <w:abstractNumId w:val="109"/>
  </w:num>
  <w:num w:numId="97" w16cid:durableId="89007534">
    <w:abstractNumId w:val="48"/>
  </w:num>
  <w:num w:numId="98" w16cid:durableId="881747735">
    <w:abstractNumId w:val="55"/>
  </w:num>
  <w:num w:numId="99" w16cid:durableId="27686816">
    <w:abstractNumId w:val="131"/>
  </w:num>
  <w:num w:numId="100" w16cid:durableId="2130197765">
    <w:abstractNumId w:val="128"/>
  </w:num>
  <w:num w:numId="101" w16cid:durableId="712660994">
    <w:abstractNumId w:val="25"/>
  </w:num>
  <w:num w:numId="102" w16cid:durableId="970748924">
    <w:abstractNumId w:val="42"/>
  </w:num>
  <w:num w:numId="103" w16cid:durableId="594556128">
    <w:abstractNumId w:val="103"/>
  </w:num>
  <w:num w:numId="104" w16cid:durableId="1232228473">
    <w:abstractNumId w:val="80"/>
  </w:num>
  <w:num w:numId="105" w16cid:durableId="888153853">
    <w:abstractNumId w:val="4"/>
  </w:num>
  <w:num w:numId="106" w16cid:durableId="1324433669">
    <w:abstractNumId w:val="91"/>
  </w:num>
  <w:num w:numId="107" w16cid:durableId="1058287256">
    <w:abstractNumId w:val="31"/>
  </w:num>
  <w:num w:numId="108" w16cid:durableId="79102367">
    <w:abstractNumId w:val="70"/>
  </w:num>
  <w:num w:numId="109" w16cid:durableId="1591574311">
    <w:abstractNumId w:val="32"/>
  </w:num>
  <w:num w:numId="110" w16cid:durableId="929461574">
    <w:abstractNumId w:val="12"/>
  </w:num>
  <w:num w:numId="111" w16cid:durableId="335226508">
    <w:abstractNumId w:val="101"/>
  </w:num>
  <w:num w:numId="112" w16cid:durableId="1074546942">
    <w:abstractNumId w:val="61"/>
  </w:num>
  <w:num w:numId="113" w16cid:durableId="2117552280">
    <w:abstractNumId w:val="122"/>
  </w:num>
  <w:num w:numId="114" w16cid:durableId="2039044875">
    <w:abstractNumId w:val="116"/>
  </w:num>
  <w:num w:numId="115" w16cid:durableId="104739815">
    <w:abstractNumId w:val="115"/>
  </w:num>
  <w:num w:numId="116" w16cid:durableId="41560521">
    <w:abstractNumId w:val="73"/>
  </w:num>
  <w:num w:numId="117" w16cid:durableId="752047420">
    <w:abstractNumId w:val="102"/>
  </w:num>
  <w:num w:numId="118" w16cid:durableId="648945407">
    <w:abstractNumId w:val="118"/>
  </w:num>
  <w:num w:numId="119" w16cid:durableId="1993018234">
    <w:abstractNumId w:val="67"/>
  </w:num>
  <w:num w:numId="120" w16cid:durableId="390808687">
    <w:abstractNumId w:val="106"/>
  </w:num>
  <w:num w:numId="121" w16cid:durableId="1070468097">
    <w:abstractNumId w:val="24"/>
  </w:num>
  <w:num w:numId="122" w16cid:durableId="450900593">
    <w:abstractNumId w:val="121"/>
  </w:num>
  <w:num w:numId="123" w16cid:durableId="1616399648">
    <w:abstractNumId w:val="59"/>
  </w:num>
  <w:num w:numId="124" w16cid:durableId="224873155">
    <w:abstractNumId w:val="96"/>
  </w:num>
  <w:num w:numId="125" w16cid:durableId="1682394652">
    <w:abstractNumId w:val="85"/>
  </w:num>
  <w:num w:numId="126" w16cid:durableId="1040515609">
    <w:abstractNumId w:val="62"/>
  </w:num>
  <w:num w:numId="127" w16cid:durableId="97064209">
    <w:abstractNumId w:val="119"/>
  </w:num>
  <w:num w:numId="128" w16cid:durableId="477189850">
    <w:abstractNumId w:val="120"/>
  </w:num>
  <w:num w:numId="129" w16cid:durableId="95712146">
    <w:abstractNumId w:val="105"/>
  </w:num>
  <w:num w:numId="130" w16cid:durableId="1432779494">
    <w:abstractNumId w:val="95"/>
  </w:num>
  <w:num w:numId="131" w16cid:durableId="367796624">
    <w:abstractNumId w:val="49"/>
  </w:num>
  <w:num w:numId="132" w16cid:durableId="674307480">
    <w:abstractNumId w:val="58"/>
  </w:num>
  <w:numIdMacAtCleanup w:val="1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rawingGridVerticalSpacing w:val="120"/>
  <w:displayHorizontalDrawingGridEvery w:val="2"/>
  <w:displayVerticalDrawingGridEvery w:val="0"/>
  <w:doNotShadeFormData/>
  <w:noPunctuationKerning/>
  <w:characterSpacingControl w:val="doNotCompress"/>
  <w:hdrShapeDefaults>
    <o:shapedefaults v:ext="edit" spidmax="2050"/>
  </w:hdrShapeDefaults>
  <w:footnotePr>
    <w:footnote w:id="-1"/>
    <w:footnote w:id="0"/>
  </w:footnotePr>
  <w:endnotePr>
    <w:numFmt w:val="decimal"/>
    <w:endnote w:id="-1"/>
    <w:endnote w:id="0"/>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2241"/>
    <w:rsid w:val="000040F9"/>
    <w:rsid w:val="000054A9"/>
    <w:rsid w:val="00005FBD"/>
    <w:rsid w:val="000127BC"/>
    <w:rsid w:val="000128DA"/>
    <w:rsid w:val="000136DD"/>
    <w:rsid w:val="00023A39"/>
    <w:rsid w:val="00023A99"/>
    <w:rsid w:val="00024216"/>
    <w:rsid w:val="000266F8"/>
    <w:rsid w:val="00026C98"/>
    <w:rsid w:val="00026ECC"/>
    <w:rsid w:val="00030612"/>
    <w:rsid w:val="00034FDA"/>
    <w:rsid w:val="00036C36"/>
    <w:rsid w:val="0004051C"/>
    <w:rsid w:val="0004073B"/>
    <w:rsid w:val="00041235"/>
    <w:rsid w:val="000430C0"/>
    <w:rsid w:val="00043D02"/>
    <w:rsid w:val="0004562A"/>
    <w:rsid w:val="00046E11"/>
    <w:rsid w:val="0005173C"/>
    <w:rsid w:val="00056AF8"/>
    <w:rsid w:val="000579FA"/>
    <w:rsid w:val="00057A2D"/>
    <w:rsid w:val="0006255C"/>
    <w:rsid w:val="00062AEC"/>
    <w:rsid w:val="00071784"/>
    <w:rsid w:val="000725A4"/>
    <w:rsid w:val="00074C44"/>
    <w:rsid w:val="000751BE"/>
    <w:rsid w:val="00075448"/>
    <w:rsid w:val="00076FEA"/>
    <w:rsid w:val="00082399"/>
    <w:rsid w:val="00082EB1"/>
    <w:rsid w:val="00084378"/>
    <w:rsid w:val="000849B6"/>
    <w:rsid w:val="0008521D"/>
    <w:rsid w:val="0008533C"/>
    <w:rsid w:val="00085504"/>
    <w:rsid w:val="00086107"/>
    <w:rsid w:val="000904AE"/>
    <w:rsid w:val="00092F9A"/>
    <w:rsid w:val="000937F3"/>
    <w:rsid w:val="000A20DB"/>
    <w:rsid w:val="000A412E"/>
    <w:rsid w:val="000A4677"/>
    <w:rsid w:val="000A4ED7"/>
    <w:rsid w:val="000A72BC"/>
    <w:rsid w:val="000B02C4"/>
    <w:rsid w:val="000B142B"/>
    <w:rsid w:val="000B14AC"/>
    <w:rsid w:val="000B161B"/>
    <w:rsid w:val="000B1E0B"/>
    <w:rsid w:val="000B39DA"/>
    <w:rsid w:val="000B3B9C"/>
    <w:rsid w:val="000C19EA"/>
    <w:rsid w:val="000C72A0"/>
    <w:rsid w:val="000D051E"/>
    <w:rsid w:val="000D1FD8"/>
    <w:rsid w:val="000D44C7"/>
    <w:rsid w:val="000D5D2A"/>
    <w:rsid w:val="000E16DE"/>
    <w:rsid w:val="000E2707"/>
    <w:rsid w:val="000E54EA"/>
    <w:rsid w:val="000F2110"/>
    <w:rsid w:val="000F2A70"/>
    <w:rsid w:val="000F58AC"/>
    <w:rsid w:val="000F5C95"/>
    <w:rsid w:val="000F6333"/>
    <w:rsid w:val="000F67BB"/>
    <w:rsid w:val="0010112A"/>
    <w:rsid w:val="001018A8"/>
    <w:rsid w:val="00103A14"/>
    <w:rsid w:val="001048F2"/>
    <w:rsid w:val="001077E0"/>
    <w:rsid w:val="00110A1D"/>
    <w:rsid w:val="00113EE8"/>
    <w:rsid w:val="001148A1"/>
    <w:rsid w:val="00120C83"/>
    <w:rsid w:val="001218BB"/>
    <w:rsid w:val="0012201B"/>
    <w:rsid w:val="001227EC"/>
    <w:rsid w:val="00127D98"/>
    <w:rsid w:val="00130680"/>
    <w:rsid w:val="0013118B"/>
    <w:rsid w:val="00132737"/>
    <w:rsid w:val="001346FA"/>
    <w:rsid w:val="00134A83"/>
    <w:rsid w:val="00142C47"/>
    <w:rsid w:val="001434FB"/>
    <w:rsid w:val="00143AA8"/>
    <w:rsid w:val="0015533A"/>
    <w:rsid w:val="0016142D"/>
    <w:rsid w:val="001616A1"/>
    <w:rsid w:val="00162C38"/>
    <w:rsid w:val="00165E1B"/>
    <w:rsid w:val="00170B4C"/>
    <w:rsid w:val="00172B06"/>
    <w:rsid w:val="00172BDC"/>
    <w:rsid w:val="00172FB3"/>
    <w:rsid w:val="001740E0"/>
    <w:rsid w:val="00177C91"/>
    <w:rsid w:val="001808AA"/>
    <w:rsid w:val="00180F6A"/>
    <w:rsid w:val="001833B1"/>
    <w:rsid w:val="0018356C"/>
    <w:rsid w:val="00184C76"/>
    <w:rsid w:val="00190BCD"/>
    <w:rsid w:val="001916FF"/>
    <w:rsid w:val="00191F67"/>
    <w:rsid w:val="00192153"/>
    <w:rsid w:val="0019577A"/>
    <w:rsid w:val="001A0A2A"/>
    <w:rsid w:val="001A15F6"/>
    <w:rsid w:val="001A40EA"/>
    <w:rsid w:val="001A53DD"/>
    <w:rsid w:val="001B0A33"/>
    <w:rsid w:val="001B1FA0"/>
    <w:rsid w:val="001B28AA"/>
    <w:rsid w:val="001B3B9C"/>
    <w:rsid w:val="001B6824"/>
    <w:rsid w:val="001B6C1A"/>
    <w:rsid w:val="001B7A9D"/>
    <w:rsid w:val="001B7CC5"/>
    <w:rsid w:val="001C2E75"/>
    <w:rsid w:val="001C37D1"/>
    <w:rsid w:val="001C3F28"/>
    <w:rsid w:val="001C556A"/>
    <w:rsid w:val="001C58BD"/>
    <w:rsid w:val="001C73D5"/>
    <w:rsid w:val="001C76A1"/>
    <w:rsid w:val="001D4EBD"/>
    <w:rsid w:val="001D54B3"/>
    <w:rsid w:val="001D5C28"/>
    <w:rsid w:val="001D638D"/>
    <w:rsid w:val="001D6FCD"/>
    <w:rsid w:val="001D79C6"/>
    <w:rsid w:val="001E0FFC"/>
    <w:rsid w:val="001E33E5"/>
    <w:rsid w:val="001F0C48"/>
    <w:rsid w:val="001F15E7"/>
    <w:rsid w:val="001F202B"/>
    <w:rsid w:val="001F45DA"/>
    <w:rsid w:val="001F5D9B"/>
    <w:rsid w:val="001F5F73"/>
    <w:rsid w:val="001F6F0C"/>
    <w:rsid w:val="00203873"/>
    <w:rsid w:val="002042F2"/>
    <w:rsid w:val="00205B26"/>
    <w:rsid w:val="002120BA"/>
    <w:rsid w:val="00215E4A"/>
    <w:rsid w:val="00220FE5"/>
    <w:rsid w:val="0022136B"/>
    <w:rsid w:val="002229FE"/>
    <w:rsid w:val="00225662"/>
    <w:rsid w:val="0022581C"/>
    <w:rsid w:val="00226CB5"/>
    <w:rsid w:val="002319D5"/>
    <w:rsid w:val="00231C8B"/>
    <w:rsid w:val="00231E37"/>
    <w:rsid w:val="00232625"/>
    <w:rsid w:val="00232C5C"/>
    <w:rsid w:val="002359FE"/>
    <w:rsid w:val="00236277"/>
    <w:rsid w:val="00245623"/>
    <w:rsid w:val="0024627C"/>
    <w:rsid w:val="002466CF"/>
    <w:rsid w:val="002502F8"/>
    <w:rsid w:val="00250B0D"/>
    <w:rsid w:val="00252347"/>
    <w:rsid w:val="00254945"/>
    <w:rsid w:val="00254D9D"/>
    <w:rsid w:val="00257D91"/>
    <w:rsid w:val="002623A6"/>
    <w:rsid w:val="00263640"/>
    <w:rsid w:val="00266E7A"/>
    <w:rsid w:val="00271E95"/>
    <w:rsid w:val="002753C9"/>
    <w:rsid w:val="0027581B"/>
    <w:rsid w:val="002800CB"/>
    <w:rsid w:val="002905E1"/>
    <w:rsid w:val="00291656"/>
    <w:rsid w:val="00293D64"/>
    <w:rsid w:val="00297282"/>
    <w:rsid w:val="002A14F3"/>
    <w:rsid w:val="002A20ED"/>
    <w:rsid w:val="002A41AB"/>
    <w:rsid w:val="002A5BA9"/>
    <w:rsid w:val="002A626B"/>
    <w:rsid w:val="002A664D"/>
    <w:rsid w:val="002B0C62"/>
    <w:rsid w:val="002B3B19"/>
    <w:rsid w:val="002B4B52"/>
    <w:rsid w:val="002B7273"/>
    <w:rsid w:val="002C0E89"/>
    <w:rsid w:val="002C134E"/>
    <w:rsid w:val="002C1662"/>
    <w:rsid w:val="002C7A0B"/>
    <w:rsid w:val="002D0AB8"/>
    <w:rsid w:val="002D632D"/>
    <w:rsid w:val="002D72CC"/>
    <w:rsid w:val="002E169E"/>
    <w:rsid w:val="002E382C"/>
    <w:rsid w:val="002E3856"/>
    <w:rsid w:val="002E75FD"/>
    <w:rsid w:val="002F2935"/>
    <w:rsid w:val="002F41BE"/>
    <w:rsid w:val="002F44A2"/>
    <w:rsid w:val="002F4A02"/>
    <w:rsid w:val="002F5405"/>
    <w:rsid w:val="002F69F5"/>
    <w:rsid w:val="002F7610"/>
    <w:rsid w:val="002F7B90"/>
    <w:rsid w:val="002F7ED1"/>
    <w:rsid w:val="00301B71"/>
    <w:rsid w:val="003033FD"/>
    <w:rsid w:val="00303974"/>
    <w:rsid w:val="00305AA2"/>
    <w:rsid w:val="00306DB0"/>
    <w:rsid w:val="0031121B"/>
    <w:rsid w:val="00312C9A"/>
    <w:rsid w:val="00313290"/>
    <w:rsid w:val="0031331F"/>
    <w:rsid w:val="0031774D"/>
    <w:rsid w:val="003179C4"/>
    <w:rsid w:val="0032066D"/>
    <w:rsid w:val="00320E63"/>
    <w:rsid w:val="00321A7E"/>
    <w:rsid w:val="003257D8"/>
    <w:rsid w:val="00327083"/>
    <w:rsid w:val="0033378C"/>
    <w:rsid w:val="0033593E"/>
    <w:rsid w:val="0033595A"/>
    <w:rsid w:val="00336895"/>
    <w:rsid w:val="003404D8"/>
    <w:rsid w:val="00341E3C"/>
    <w:rsid w:val="00347F2E"/>
    <w:rsid w:val="00351A3C"/>
    <w:rsid w:val="00351C01"/>
    <w:rsid w:val="00353F8E"/>
    <w:rsid w:val="00354A22"/>
    <w:rsid w:val="00361198"/>
    <w:rsid w:val="003617A6"/>
    <w:rsid w:val="003709DD"/>
    <w:rsid w:val="003725BC"/>
    <w:rsid w:val="003731CD"/>
    <w:rsid w:val="0037371B"/>
    <w:rsid w:val="003766D7"/>
    <w:rsid w:val="003775E8"/>
    <w:rsid w:val="003810CC"/>
    <w:rsid w:val="00384F76"/>
    <w:rsid w:val="003904F3"/>
    <w:rsid w:val="00390C28"/>
    <w:rsid w:val="00392241"/>
    <w:rsid w:val="00392886"/>
    <w:rsid w:val="00394A3F"/>
    <w:rsid w:val="0039678E"/>
    <w:rsid w:val="003A6267"/>
    <w:rsid w:val="003B55C1"/>
    <w:rsid w:val="003B5D2C"/>
    <w:rsid w:val="003B612B"/>
    <w:rsid w:val="003B7689"/>
    <w:rsid w:val="003C17A6"/>
    <w:rsid w:val="003D3BB5"/>
    <w:rsid w:val="003D3D95"/>
    <w:rsid w:val="003D4053"/>
    <w:rsid w:val="003D405B"/>
    <w:rsid w:val="003D65DD"/>
    <w:rsid w:val="003E159F"/>
    <w:rsid w:val="003E51B1"/>
    <w:rsid w:val="003E54E3"/>
    <w:rsid w:val="003E721F"/>
    <w:rsid w:val="003E7A6C"/>
    <w:rsid w:val="003F059D"/>
    <w:rsid w:val="003F1836"/>
    <w:rsid w:val="003F201B"/>
    <w:rsid w:val="003F4781"/>
    <w:rsid w:val="003F5DE1"/>
    <w:rsid w:val="003F6C41"/>
    <w:rsid w:val="003F7167"/>
    <w:rsid w:val="003F7B26"/>
    <w:rsid w:val="00401526"/>
    <w:rsid w:val="004063B2"/>
    <w:rsid w:val="00406ED7"/>
    <w:rsid w:val="0041045B"/>
    <w:rsid w:val="00411624"/>
    <w:rsid w:val="00411AC5"/>
    <w:rsid w:val="00411DB6"/>
    <w:rsid w:val="004120B6"/>
    <w:rsid w:val="00412341"/>
    <w:rsid w:val="00412B69"/>
    <w:rsid w:val="00414217"/>
    <w:rsid w:val="00415BE6"/>
    <w:rsid w:val="0041775F"/>
    <w:rsid w:val="00421711"/>
    <w:rsid w:val="0042185E"/>
    <w:rsid w:val="00423D3C"/>
    <w:rsid w:val="0042591A"/>
    <w:rsid w:val="00426A16"/>
    <w:rsid w:val="00430BE5"/>
    <w:rsid w:val="00435DFA"/>
    <w:rsid w:val="00435EA0"/>
    <w:rsid w:val="0044017E"/>
    <w:rsid w:val="004477E4"/>
    <w:rsid w:val="00453C91"/>
    <w:rsid w:val="00454003"/>
    <w:rsid w:val="00460489"/>
    <w:rsid w:val="00464B7C"/>
    <w:rsid w:val="00467F50"/>
    <w:rsid w:val="00472CF2"/>
    <w:rsid w:val="004732D8"/>
    <w:rsid w:val="00473796"/>
    <w:rsid w:val="00474473"/>
    <w:rsid w:val="00474EBD"/>
    <w:rsid w:val="00477AC3"/>
    <w:rsid w:val="00484348"/>
    <w:rsid w:val="004873D9"/>
    <w:rsid w:val="004900CD"/>
    <w:rsid w:val="00490ABB"/>
    <w:rsid w:val="00490FEE"/>
    <w:rsid w:val="0049137B"/>
    <w:rsid w:val="00493953"/>
    <w:rsid w:val="00495B00"/>
    <w:rsid w:val="00495F57"/>
    <w:rsid w:val="00495FB0"/>
    <w:rsid w:val="00496B96"/>
    <w:rsid w:val="004A0ECE"/>
    <w:rsid w:val="004A339C"/>
    <w:rsid w:val="004A4FC5"/>
    <w:rsid w:val="004A6E93"/>
    <w:rsid w:val="004B1245"/>
    <w:rsid w:val="004B28DB"/>
    <w:rsid w:val="004B2D2F"/>
    <w:rsid w:val="004B6538"/>
    <w:rsid w:val="004B6E11"/>
    <w:rsid w:val="004B73AA"/>
    <w:rsid w:val="004C30C0"/>
    <w:rsid w:val="004C334A"/>
    <w:rsid w:val="004C3867"/>
    <w:rsid w:val="004C3C48"/>
    <w:rsid w:val="004C576D"/>
    <w:rsid w:val="004C666C"/>
    <w:rsid w:val="004D0278"/>
    <w:rsid w:val="004D3528"/>
    <w:rsid w:val="004E02AF"/>
    <w:rsid w:val="004E121F"/>
    <w:rsid w:val="004E5251"/>
    <w:rsid w:val="004E6547"/>
    <w:rsid w:val="004F0086"/>
    <w:rsid w:val="004F3302"/>
    <w:rsid w:val="004F4FDF"/>
    <w:rsid w:val="004F5546"/>
    <w:rsid w:val="004F6CE2"/>
    <w:rsid w:val="004F7E78"/>
    <w:rsid w:val="0050128F"/>
    <w:rsid w:val="00503844"/>
    <w:rsid w:val="00505414"/>
    <w:rsid w:val="005123A0"/>
    <w:rsid w:val="00513232"/>
    <w:rsid w:val="00513B45"/>
    <w:rsid w:val="00515DE2"/>
    <w:rsid w:val="00521BEB"/>
    <w:rsid w:val="00522288"/>
    <w:rsid w:val="00522CF5"/>
    <w:rsid w:val="00523182"/>
    <w:rsid w:val="00524916"/>
    <w:rsid w:val="00527A65"/>
    <w:rsid w:val="005321C6"/>
    <w:rsid w:val="0053297D"/>
    <w:rsid w:val="0053702D"/>
    <w:rsid w:val="00540724"/>
    <w:rsid w:val="0054161B"/>
    <w:rsid w:val="005447A8"/>
    <w:rsid w:val="00544CDD"/>
    <w:rsid w:val="005479EB"/>
    <w:rsid w:val="00552796"/>
    <w:rsid w:val="00561EBD"/>
    <w:rsid w:val="00563BD4"/>
    <w:rsid w:val="00565373"/>
    <w:rsid w:val="005701DB"/>
    <w:rsid w:val="005707F0"/>
    <w:rsid w:val="005745A3"/>
    <w:rsid w:val="0057535E"/>
    <w:rsid w:val="00576C7A"/>
    <w:rsid w:val="005836D7"/>
    <w:rsid w:val="00584C87"/>
    <w:rsid w:val="00587BC3"/>
    <w:rsid w:val="00590D25"/>
    <w:rsid w:val="0059344D"/>
    <w:rsid w:val="00594CD3"/>
    <w:rsid w:val="00595947"/>
    <w:rsid w:val="005963F0"/>
    <w:rsid w:val="005A0177"/>
    <w:rsid w:val="005A142F"/>
    <w:rsid w:val="005A1ACB"/>
    <w:rsid w:val="005A4489"/>
    <w:rsid w:val="005A4727"/>
    <w:rsid w:val="005A642E"/>
    <w:rsid w:val="005A7252"/>
    <w:rsid w:val="005B293F"/>
    <w:rsid w:val="005B6437"/>
    <w:rsid w:val="005B7FF3"/>
    <w:rsid w:val="005C1206"/>
    <w:rsid w:val="005C53D6"/>
    <w:rsid w:val="005D080F"/>
    <w:rsid w:val="005D0EFE"/>
    <w:rsid w:val="005D3D82"/>
    <w:rsid w:val="005D6DC3"/>
    <w:rsid w:val="005E13E5"/>
    <w:rsid w:val="005E19FE"/>
    <w:rsid w:val="005E1C90"/>
    <w:rsid w:val="005E2521"/>
    <w:rsid w:val="005E28C1"/>
    <w:rsid w:val="005E38B4"/>
    <w:rsid w:val="005E627C"/>
    <w:rsid w:val="005F5CB6"/>
    <w:rsid w:val="005F7268"/>
    <w:rsid w:val="005F760A"/>
    <w:rsid w:val="006006F7"/>
    <w:rsid w:val="00601CBA"/>
    <w:rsid w:val="00602CC7"/>
    <w:rsid w:val="006044BE"/>
    <w:rsid w:val="00604FF4"/>
    <w:rsid w:val="0060559A"/>
    <w:rsid w:val="00605885"/>
    <w:rsid w:val="006079D4"/>
    <w:rsid w:val="00610AA1"/>
    <w:rsid w:val="006129FC"/>
    <w:rsid w:val="00612A17"/>
    <w:rsid w:val="00612E1D"/>
    <w:rsid w:val="00614DA1"/>
    <w:rsid w:val="006168A5"/>
    <w:rsid w:val="00617B09"/>
    <w:rsid w:val="00621DAF"/>
    <w:rsid w:val="00621DC9"/>
    <w:rsid w:val="00623453"/>
    <w:rsid w:val="00624C60"/>
    <w:rsid w:val="00626890"/>
    <w:rsid w:val="00626C5E"/>
    <w:rsid w:val="006340EF"/>
    <w:rsid w:val="00634FE1"/>
    <w:rsid w:val="006416A4"/>
    <w:rsid w:val="00643E52"/>
    <w:rsid w:val="00645069"/>
    <w:rsid w:val="0064647C"/>
    <w:rsid w:val="00650252"/>
    <w:rsid w:val="00650B2D"/>
    <w:rsid w:val="0065105E"/>
    <w:rsid w:val="0065133E"/>
    <w:rsid w:val="006516C2"/>
    <w:rsid w:val="00657A6A"/>
    <w:rsid w:val="00660D12"/>
    <w:rsid w:val="006621F3"/>
    <w:rsid w:val="0066342D"/>
    <w:rsid w:val="00664A1E"/>
    <w:rsid w:val="006666D7"/>
    <w:rsid w:val="00666B19"/>
    <w:rsid w:val="00671FE8"/>
    <w:rsid w:val="0067279A"/>
    <w:rsid w:val="00677E34"/>
    <w:rsid w:val="00680735"/>
    <w:rsid w:val="00681492"/>
    <w:rsid w:val="00681932"/>
    <w:rsid w:val="00681B0A"/>
    <w:rsid w:val="00683C41"/>
    <w:rsid w:val="00684E27"/>
    <w:rsid w:val="00685E1E"/>
    <w:rsid w:val="006873D3"/>
    <w:rsid w:val="00693660"/>
    <w:rsid w:val="00693F8E"/>
    <w:rsid w:val="0069480E"/>
    <w:rsid w:val="006959E2"/>
    <w:rsid w:val="0069753C"/>
    <w:rsid w:val="006A338A"/>
    <w:rsid w:val="006A41FA"/>
    <w:rsid w:val="006A4E75"/>
    <w:rsid w:val="006A5B15"/>
    <w:rsid w:val="006A5C7C"/>
    <w:rsid w:val="006B0D9C"/>
    <w:rsid w:val="006B2109"/>
    <w:rsid w:val="006B2499"/>
    <w:rsid w:val="006B25F2"/>
    <w:rsid w:val="006B29C1"/>
    <w:rsid w:val="006B3D07"/>
    <w:rsid w:val="006B431E"/>
    <w:rsid w:val="006B4379"/>
    <w:rsid w:val="006B67E8"/>
    <w:rsid w:val="006C1151"/>
    <w:rsid w:val="006C126E"/>
    <w:rsid w:val="006C1328"/>
    <w:rsid w:val="006C1593"/>
    <w:rsid w:val="006C759E"/>
    <w:rsid w:val="006D0530"/>
    <w:rsid w:val="006D0BF4"/>
    <w:rsid w:val="006D5D9B"/>
    <w:rsid w:val="006D6924"/>
    <w:rsid w:val="006D71B6"/>
    <w:rsid w:val="006E3692"/>
    <w:rsid w:val="006E44B5"/>
    <w:rsid w:val="006E4AF7"/>
    <w:rsid w:val="006E6082"/>
    <w:rsid w:val="006E6943"/>
    <w:rsid w:val="006E6CA4"/>
    <w:rsid w:val="006E73B0"/>
    <w:rsid w:val="006E79FD"/>
    <w:rsid w:val="006F011E"/>
    <w:rsid w:val="006F3ACE"/>
    <w:rsid w:val="006F41DC"/>
    <w:rsid w:val="00700B9C"/>
    <w:rsid w:val="00705BB3"/>
    <w:rsid w:val="0070665B"/>
    <w:rsid w:val="00712AE0"/>
    <w:rsid w:val="00712C2A"/>
    <w:rsid w:val="007136C1"/>
    <w:rsid w:val="007158B5"/>
    <w:rsid w:val="00720BD7"/>
    <w:rsid w:val="00721276"/>
    <w:rsid w:val="00721DB0"/>
    <w:rsid w:val="00722648"/>
    <w:rsid w:val="00725A6C"/>
    <w:rsid w:val="0072755A"/>
    <w:rsid w:val="007276B1"/>
    <w:rsid w:val="00730B95"/>
    <w:rsid w:val="00733551"/>
    <w:rsid w:val="00737C18"/>
    <w:rsid w:val="00742049"/>
    <w:rsid w:val="0074210B"/>
    <w:rsid w:val="00742551"/>
    <w:rsid w:val="007438C6"/>
    <w:rsid w:val="007440DF"/>
    <w:rsid w:val="007470D2"/>
    <w:rsid w:val="00751253"/>
    <w:rsid w:val="00752B28"/>
    <w:rsid w:val="0075565A"/>
    <w:rsid w:val="00757646"/>
    <w:rsid w:val="00757CBD"/>
    <w:rsid w:val="00766208"/>
    <w:rsid w:val="00766CFA"/>
    <w:rsid w:val="00766E18"/>
    <w:rsid w:val="00767CBC"/>
    <w:rsid w:val="00775F88"/>
    <w:rsid w:val="00777392"/>
    <w:rsid w:val="0078041A"/>
    <w:rsid w:val="007808F1"/>
    <w:rsid w:val="0078503D"/>
    <w:rsid w:val="00786B3B"/>
    <w:rsid w:val="00787494"/>
    <w:rsid w:val="00791E4B"/>
    <w:rsid w:val="0079278D"/>
    <w:rsid w:val="00793E3D"/>
    <w:rsid w:val="00794022"/>
    <w:rsid w:val="00794B6A"/>
    <w:rsid w:val="007960BC"/>
    <w:rsid w:val="007A0768"/>
    <w:rsid w:val="007A532B"/>
    <w:rsid w:val="007A6237"/>
    <w:rsid w:val="007B09D9"/>
    <w:rsid w:val="007B0C99"/>
    <w:rsid w:val="007B1B66"/>
    <w:rsid w:val="007B28FB"/>
    <w:rsid w:val="007B3AA5"/>
    <w:rsid w:val="007B62CC"/>
    <w:rsid w:val="007D3E8E"/>
    <w:rsid w:val="007D7343"/>
    <w:rsid w:val="007D7C87"/>
    <w:rsid w:val="007E05C8"/>
    <w:rsid w:val="007E6788"/>
    <w:rsid w:val="007E6AF0"/>
    <w:rsid w:val="007E768E"/>
    <w:rsid w:val="007F4615"/>
    <w:rsid w:val="007F5E5D"/>
    <w:rsid w:val="007F6AD9"/>
    <w:rsid w:val="008040B7"/>
    <w:rsid w:val="00804BC2"/>
    <w:rsid w:val="00807184"/>
    <w:rsid w:val="008079A7"/>
    <w:rsid w:val="008114A6"/>
    <w:rsid w:val="00814B9C"/>
    <w:rsid w:val="008160B6"/>
    <w:rsid w:val="008164B3"/>
    <w:rsid w:val="0082034B"/>
    <w:rsid w:val="00820D72"/>
    <w:rsid w:val="008210B1"/>
    <w:rsid w:val="008223CF"/>
    <w:rsid w:val="008224AB"/>
    <w:rsid w:val="008232E6"/>
    <w:rsid w:val="00824EF0"/>
    <w:rsid w:val="00830541"/>
    <w:rsid w:val="00833893"/>
    <w:rsid w:val="00833A25"/>
    <w:rsid w:val="00833D6F"/>
    <w:rsid w:val="00833F57"/>
    <w:rsid w:val="0083464E"/>
    <w:rsid w:val="00835F1E"/>
    <w:rsid w:val="00836309"/>
    <w:rsid w:val="008372B0"/>
    <w:rsid w:val="00841D3A"/>
    <w:rsid w:val="00843D0C"/>
    <w:rsid w:val="0084676A"/>
    <w:rsid w:val="0085125B"/>
    <w:rsid w:val="008530CA"/>
    <w:rsid w:val="00853EA9"/>
    <w:rsid w:val="00854B75"/>
    <w:rsid w:val="00855C13"/>
    <w:rsid w:val="00860117"/>
    <w:rsid w:val="00865BC2"/>
    <w:rsid w:val="00865C19"/>
    <w:rsid w:val="008724AE"/>
    <w:rsid w:val="008775ED"/>
    <w:rsid w:val="00880EB8"/>
    <w:rsid w:val="00881851"/>
    <w:rsid w:val="00882F1B"/>
    <w:rsid w:val="00883F3D"/>
    <w:rsid w:val="0088422A"/>
    <w:rsid w:val="00884317"/>
    <w:rsid w:val="00885791"/>
    <w:rsid w:val="00885D6A"/>
    <w:rsid w:val="008904EA"/>
    <w:rsid w:val="00892EF3"/>
    <w:rsid w:val="00894BA1"/>
    <w:rsid w:val="00894D71"/>
    <w:rsid w:val="00896DEB"/>
    <w:rsid w:val="008970EF"/>
    <w:rsid w:val="00897175"/>
    <w:rsid w:val="008A18E5"/>
    <w:rsid w:val="008A2F22"/>
    <w:rsid w:val="008A2F25"/>
    <w:rsid w:val="008A5749"/>
    <w:rsid w:val="008A5B9A"/>
    <w:rsid w:val="008B2F3F"/>
    <w:rsid w:val="008B7B4A"/>
    <w:rsid w:val="008C1A6C"/>
    <w:rsid w:val="008C1E43"/>
    <w:rsid w:val="008C1FD5"/>
    <w:rsid w:val="008C2EF9"/>
    <w:rsid w:val="008C61C7"/>
    <w:rsid w:val="008C75C4"/>
    <w:rsid w:val="008D18B5"/>
    <w:rsid w:val="008D2703"/>
    <w:rsid w:val="008D2D19"/>
    <w:rsid w:val="008D51C3"/>
    <w:rsid w:val="008D5944"/>
    <w:rsid w:val="008D5C80"/>
    <w:rsid w:val="008D5D00"/>
    <w:rsid w:val="008E084A"/>
    <w:rsid w:val="008E1643"/>
    <w:rsid w:val="008E436E"/>
    <w:rsid w:val="008E778F"/>
    <w:rsid w:val="008F0BEE"/>
    <w:rsid w:val="008F1D83"/>
    <w:rsid w:val="008F52EB"/>
    <w:rsid w:val="008F791A"/>
    <w:rsid w:val="00901588"/>
    <w:rsid w:val="00903EF1"/>
    <w:rsid w:val="00913702"/>
    <w:rsid w:val="0091377E"/>
    <w:rsid w:val="00914697"/>
    <w:rsid w:val="0091524A"/>
    <w:rsid w:val="00920771"/>
    <w:rsid w:val="00920E08"/>
    <w:rsid w:val="00921F68"/>
    <w:rsid w:val="00924A8A"/>
    <w:rsid w:val="0092614C"/>
    <w:rsid w:val="00930D46"/>
    <w:rsid w:val="00932D97"/>
    <w:rsid w:val="0093371C"/>
    <w:rsid w:val="00933731"/>
    <w:rsid w:val="009351A9"/>
    <w:rsid w:val="00941F5C"/>
    <w:rsid w:val="009420BE"/>
    <w:rsid w:val="009426BF"/>
    <w:rsid w:val="00945394"/>
    <w:rsid w:val="0094777D"/>
    <w:rsid w:val="00950D21"/>
    <w:rsid w:val="00951486"/>
    <w:rsid w:val="00953E16"/>
    <w:rsid w:val="009546F7"/>
    <w:rsid w:val="00954BE7"/>
    <w:rsid w:val="009609BC"/>
    <w:rsid w:val="009618DE"/>
    <w:rsid w:val="00964F48"/>
    <w:rsid w:val="00974359"/>
    <w:rsid w:val="009751E4"/>
    <w:rsid w:val="0097565F"/>
    <w:rsid w:val="00977A13"/>
    <w:rsid w:val="00981DDE"/>
    <w:rsid w:val="00981EAB"/>
    <w:rsid w:val="00982126"/>
    <w:rsid w:val="0098252A"/>
    <w:rsid w:val="009826ED"/>
    <w:rsid w:val="00983419"/>
    <w:rsid w:val="00985105"/>
    <w:rsid w:val="009851B6"/>
    <w:rsid w:val="00993173"/>
    <w:rsid w:val="00994DA7"/>
    <w:rsid w:val="00994DE5"/>
    <w:rsid w:val="009A33C2"/>
    <w:rsid w:val="009B1124"/>
    <w:rsid w:val="009B1F5D"/>
    <w:rsid w:val="009B23AD"/>
    <w:rsid w:val="009B35A2"/>
    <w:rsid w:val="009B48B4"/>
    <w:rsid w:val="009B4C24"/>
    <w:rsid w:val="009B6425"/>
    <w:rsid w:val="009B7FE0"/>
    <w:rsid w:val="009C004F"/>
    <w:rsid w:val="009C04F4"/>
    <w:rsid w:val="009C129E"/>
    <w:rsid w:val="009C6020"/>
    <w:rsid w:val="009C6C9D"/>
    <w:rsid w:val="009C7A2D"/>
    <w:rsid w:val="009D1F9E"/>
    <w:rsid w:val="009D2131"/>
    <w:rsid w:val="009D48B6"/>
    <w:rsid w:val="009D4D5D"/>
    <w:rsid w:val="009D5A23"/>
    <w:rsid w:val="009D716A"/>
    <w:rsid w:val="009D7286"/>
    <w:rsid w:val="009D7E0C"/>
    <w:rsid w:val="009E08CD"/>
    <w:rsid w:val="009E2234"/>
    <w:rsid w:val="009E49CA"/>
    <w:rsid w:val="009E5052"/>
    <w:rsid w:val="009E5D18"/>
    <w:rsid w:val="009F013E"/>
    <w:rsid w:val="009F04E6"/>
    <w:rsid w:val="009F1ECC"/>
    <w:rsid w:val="009F51DC"/>
    <w:rsid w:val="009F5DA3"/>
    <w:rsid w:val="009F60C8"/>
    <w:rsid w:val="009F7DFD"/>
    <w:rsid w:val="00A0059F"/>
    <w:rsid w:val="00A010E7"/>
    <w:rsid w:val="00A027E7"/>
    <w:rsid w:val="00A06C7D"/>
    <w:rsid w:val="00A11C59"/>
    <w:rsid w:val="00A13D4F"/>
    <w:rsid w:val="00A15E7A"/>
    <w:rsid w:val="00A17442"/>
    <w:rsid w:val="00A2574F"/>
    <w:rsid w:val="00A2584C"/>
    <w:rsid w:val="00A25E19"/>
    <w:rsid w:val="00A2612C"/>
    <w:rsid w:val="00A273B7"/>
    <w:rsid w:val="00A30A8F"/>
    <w:rsid w:val="00A31BA3"/>
    <w:rsid w:val="00A34BE3"/>
    <w:rsid w:val="00A34D1E"/>
    <w:rsid w:val="00A351F2"/>
    <w:rsid w:val="00A36DD2"/>
    <w:rsid w:val="00A378B7"/>
    <w:rsid w:val="00A40D87"/>
    <w:rsid w:val="00A43C7B"/>
    <w:rsid w:val="00A509CA"/>
    <w:rsid w:val="00A543CD"/>
    <w:rsid w:val="00A54640"/>
    <w:rsid w:val="00A613AD"/>
    <w:rsid w:val="00A647BA"/>
    <w:rsid w:val="00A72BBF"/>
    <w:rsid w:val="00A81D6F"/>
    <w:rsid w:val="00A8203F"/>
    <w:rsid w:val="00A82E05"/>
    <w:rsid w:val="00A86820"/>
    <w:rsid w:val="00A91630"/>
    <w:rsid w:val="00A92584"/>
    <w:rsid w:val="00A948B2"/>
    <w:rsid w:val="00A96EFE"/>
    <w:rsid w:val="00AA1F6F"/>
    <w:rsid w:val="00AA2B94"/>
    <w:rsid w:val="00AA2F87"/>
    <w:rsid w:val="00AA4B0F"/>
    <w:rsid w:val="00AA4EBC"/>
    <w:rsid w:val="00AA4F64"/>
    <w:rsid w:val="00AB0979"/>
    <w:rsid w:val="00AB145D"/>
    <w:rsid w:val="00AB1F78"/>
    <w:rsid w:val="00AB2444"/>
    <w:rsid w:val="00AC0158"/>
    <w:rsid w:val="00AC0D80"/>
    <w:rsid w:val="00AC13DC"/>
    <w:rsid w:val="00AC287D"/>
    <w:rsid w:val="00AC29A6"/>
    <w:rsid w:val="00AC4CFD"/>
    <w:rsid w:val="00AC5001"/>
    <w:rsid w:val="00AC61E0"/>
    <w:rsid w:val="00AD2092"/>
    <w:rsid w:val="00AD5504"/>
    <w:rsid w:val="00AD649B"/>
    <w:rsid w:val="00AD7F02"/>
    <w:rsid w:val="00AE0A63"/>
    <w:rsid w:val="00AE0DCA"/>
    <w:rsid w:val="00AE0F4B"/>
    <w:rsid w:val="00AE4D6D"/>
    <w:rsid w:val="00AF605E"/>
    <w:rsid w:val="00B01500"/>
    <w:rsid w:val="00B07314"/>
    <w:rsid w:val="00B10299"/>
    <w:rsid w:val="00B12116"/>
    <w:rsid w:val="00B13505"/>
    <w:rsid w:val="00B1585B"/>
    <w:rsid w:val="00B17358"/>
    <w:rsid w:val="00B20AE4"/>
    <w:rsid w:val="00B212A9"/>
    <w:rsid w:val="00B22AA6"/>
    <w:rsid w:val="00B22D36"/>
    <w:rsid w:val="00B24869"/>
    <w:rsid w:val="00B259D3"/>
    <w:rsid w:val="00B2634A"/>
    <w:rsid w:val="00B2646E"/>
    <w:rsid w:val="00B34655"/>
    <w:rsid w:val="00B3564A"/>
    <w:rsid w:val="00B37D5E"/>
    <w:rsid w:val="00B43320"/>
    <w:rsid w:val="00B51E41"/>
    <w:rsid w:val="00B52DF4"/>
    <w:rsid w:val="00B5361F"/>
    <w:rsid w:val="00B56905"/>
    <w:rsid w:val="00B57BF9"/>
    <w:rsid w:val="00B64132"/>
    <w:rsid w:val="00B652C7"/>
    <w:rsid w:val="00B71E65"/>
    <w:rsid w:val="00B720D3"/>
    <w:rsid w:val="00B7307F"/>
    <w:rsid w:val="00B73D18"/>
    <w:rsid w:val="00B74912"/>
    <w:rsid w:val="00B81598"/>
    <w:rsid w:val="00B81D1D"/>
    <w:rsid w:val="00B83083"/>
    <w:rsid w:val="00B90E79"/>
    <w:rsid w:val="00B9159F"/>
    <w:rsid w:val="00BA00E0"/>
    <w:rsid w:val="00BA03A0"/>
    <w:rsid w:val="00BA0C77"/>
    <w:rsid w:val="00BA2ACC"/>
    <w:rsid w:val="00BA7FD9"/>
    <w:rsid w:val="00BB0FBE"/>
    <w:rsid w:val="00BB2931"/>
    <w:rsid w:val="00BB6CC3"/>
    <w:rsid w:val="00BC07F1"/>
    <w:rsid w:val="00BC179B"/>
    <w:rsid w:val="00BC18F2"/>
    <w:rsid w:val="00BC1A57"/>
    <w:rsid w:val="00BC30C5"/>
    <w:rsid w:val="00BC47BC"/>
    <w:rsid w:val="00BC513D"/>
    <w:rsid w:val="00BD1F47"/>
    <w:rsid w:val="00BD6D17"/>
    <w:rsid w:val="00BD7D33"/>
    <w:rsid w:val="00BE4410"/>
    <w:rsid w:val="00BF0187"/>
    <w:rsid w:val="00BF0922"/>
    <w:rsid w:val="00BF13CB"/>
    <w:rsid w:val="00BF3FAA"/>
    <w:rsid w:val="00BF4118"/>
    <w:rsid w:val="00BF49A6"/>
    <w:rsid w:val="00BF4C34"/>
    <w:rsid w:val="00BF5963"/>
    <w:rsid w:val="00BF5C16"/>
    <w:rsid w:val="00C04098"/>
    <w:rsid w:val="00C045DC"/>
    <w:rsid w:val="00C067AF"/>
    <w:rsid w:val="00C067DA"/>
    <w:rsid w:val="00C07E7D"/>
    <w:rsid w:val="00C1153D"/>
    <w:rsid w:val="00C1175B"/>
    <w:rsid w:val="00C1241F"/>
    <w:rsid w:val="00C13096"/>
    <w:rsid w:val="00C27C9C"/>
    <w:rsid w:val="00C30268"/>
    <w:rsid w:val="00C326EA"/>
    <w:rsid w:val="00C35D99"/>
    <w:rsid w:val="00C370A3"/>
    <w:rsid w:val="00C4256B"/>
    <w:rsid w:val="00C440BE"/>
    <w:rsid w:val="00C4445A"/>
    <w:rsid w:val="00C45DAC"/>
    <w:rsid w:val="00C46C79"/>
    <w:rsid w:val="00C47602"/>
    <w:rsid w:val="00C51BE9"/>
    <w:rsid w:val="00C54584"/>
    <w:rsid w:val="00C5546C"/>
    <w:rsid w:val="00C560FA"/>
    <w:rsid w:val="00C56835"/>
    <w:rsid w:val="00C56EDA"/>
    <w:rsid w:val="00C66604"/>
    <w:rsid w:val="00C74261"/>
    <w:rsid w:val="00C75E20"/>
    <w:rsid w:val="00C77D72"/>
    <w:rsid w:val="00C81A6C"/>
    <w:rsid w:val="00C830B6"/>
    <w:rsid w:val="00C839DE"/>
    <w:rsid w:val="00C8434F"/>
    <w:rsid w:val="00C865D6"/>
    <w:rsid w:val="00C869BF"/>
    <w:rsid w:val="00C86FD9"/>
    <w:rsid w:val="00C871FD"/>
    <w:rsid w:val="00C8725A"/>
    <w:rsid w:val="00C87E82"/>
    <w:rsid w:val="00C91D58"/>
    <w:rsid w:val="00C91FD3"/>
    <w:rsid w:val="00C930A7"/>
    <w:rsid w:val="00C9438E"/>
    <w:rsid w:val="00C94457"/>
    <w:rsid w:val="00C95216"/>
    <w:rsid w:val="00C9548B"/>
    <w:rsid w:val="00CA100A"/>
    <w:rsid w:val="00CA405A"/>
    <w:rsid w:val="00CB1363"/>
    <w:rsid w:val="00CB56A2"/>
    <w:rsid w:val="00CB6FA3"/>
    <w:rsid w:val="00CC123D"/>
    <w:rsid w:val="00CC1F5B"/>
    <w:rsid w:val="00CC576B"/>
    <w:rsid w:val="00CC5ED8"/>
    <w:rsid w:val="00CD1F86"/>
    <w:rsid w:val="00CD2274"/>
    <w:rsid w:val="00CD2279"/>
    <w:rsid w:val="00CD4FDC"/>
    <w:rsid w:val="00CE2818"/>
    <w:rsid w:val="00CE72EA"/>
    <w:rsid w:val="00CE7569"/>
    <w:rsid w:val="00CF3702"/>
    <w:rsid w:val="00CF42DE"/>
    <w:rsid w:val="00CF62FC"/>
    <w:rsid w:val="00CF7224"/>
    <w:rsid w:val="00D02521"/>
    <w:rsid w:val="00D10A95"/>
    <w:rsid w:val="00D10CDA"/>
    <w:rsid w:val="00D10FD5"/>
    <w:rsid w:val="00D12FC1"/>
    <w:rsid w:val="00D1426B"/>
    <w:rsid w:val="00D16482"/>
    <w:rsid w:val="00D17942"/>
    <w:rsid w:val="00D214CA"/>
    <w:rsid w:val="00D22578"/>
    <w:rsid w:val="00D25381"/>
    <w:rsid w:val="00D31713"/>
    <w:rsid w:val="00D3373E"/>
    <w:rsid w:val="00D33748"/>
    <w:rsid w:val="00D35867"/>
    <w:rsid w:val="00D35CF9"/>
    <w:rsid w:val="00D364A0"/>
    <w:rsid w:val="00D36525"/>
    <w:rsid w:val="00D406B4"/>
    <w:rsid w:val="00D409A3"/>
    <w:rsid w:val="00D412E7"/>
    <w:rsid w:val="00D42CA4"/>
    <w:rsid w:val="00D434DE"/>
    <w:rsid w:val="00D445AE"/>
    <w:rsid w:val="00D44976"/>
    <w:rsid w:val="00D44DE7"/>
    <w:rsid w:val="00D46BF5"/>
    <w:rsid w:val="00D50827"/>
    <w:rsid w:val="00D50887"/>
    <w:rsid w:val="00D51E8C"/>
    <w:rsid w:val="00D52E58"/>
    <w:rsid w:val="00D53246"/>
    <w:rsid w:val="00D533CC"/>
    <w:rsid w:val="00D5354C"/>
    <w:rsid w:val="00D55AF0"/>
    <w:rsid w:val="00D646CD"/>
    <w:rsid w:val="00D7006B"/>
    <w:rsid w:val="00D70997"/>
    <w:rsid w:val="00D7455D"/>
    <w:rsid w:val="00D766C2"/>
    <w:rsid w:val="00D76784"/>
    <w:rsid w:val="00D81F92"/>
    <w:rsid w:val="00D824F1"/>
    <w:rsid w:val="00D835C2"/>
    <w:rsid w:val="00D853C6"/>
    <w:rsid w:val="00D85B77"/>
    <w:rsid w:val="00D87362"/>
    <w:rsid w:val="00D91314"/>
    <w:rsid w:val="00D93457"/>
    <w:rsid w:val="00D94B64"/>
    <w:rsid w:val="00DA15CA"/>
    <w:rsid w:val="00DA1D16"/>
    <w:rsid w:val="00DA459F"/>
    <w:rsid w:val="00DA64D4"/>
    <w:rsid w:val="00DB3880"/>
    <w:rsid w:val="00DB3E6E"/>
    <w:rsid w:val="00DB49C3"/>
    <w:rsid w:val="00DB5960"/>
    <w:rsid w:val="00DC068F"/>
    <w:rsid w:val="00DC12C1"/>
    <w:rsid w:val="00DC2BDC"/>
    <w:rsid w:val="00DC3E68"/>
    <w:rsid w:val="00DC4085"/>
    <w:rsid w:val="00DC5773"/>
    <w:rsid w:val="00DC6242"/>
    <w:rsid w:val="00DD064B"/>
    <w:rsid w:val="00DE043D"/>
    <w:rsid w:val="00DE04ED"/>
    <w:rsid w:val="00DE20F5"/>
    <w:rsid w:val="00DE4EA2"/>
    <w:rsid w:val="00DE547A"/>
    <w:rsid w:val="00DE6BBD"/>
    <w:rsid w:val="00DE7691"/>
    <w:rsid w:val="00DE7739"/>
    <w:rsid w:val="00DF11A7"/>
    <w:rsid w:val="00DF1DAD"/>
    <w:rsid w:val="00DF4DD4"/>
    <w:rsid w:val="00DF749B"/>
    <w:rsid w:val="00E006AA"/>
    <w:rsid w:val="00E0097D"/>
    <w:rsid w:val="00E01075"/>
    <w:rsid w:val="00E011EE"/>
    <w:rsid w:val="00E01391"/>
    <w:rsid w:val="00E014F8"/>
    <w:rsid w:val="00E03AEC"/>
    <w:rsid w:val="00E0551E"/>
    <w:rsid w:val="00E07C8A"/>
    <w:rsid w:val="00E1027F"/>
    <w:rsid w:val="00E10735"/>
    <w:rsid w:val="00E148A6"/>
    <w:rsid w:val="00E20378"/>
    <w:rsid w:val="00E21028"/>
    <w:rsid w:val="00E23D71"/>
    <w:rsid w:val="00E245A1"/>
    <w:rsid w:val="00E25DFE"/>
    <w:rsid w:val="00E26DFB"/>
    <w:rsid w:val="00E30549"/>
    <w:rsid w:val="00E33714"/>
    <w:rsid w:val="00E34597"/>
    <w:rsid w:val="00E3592D"/>
    <w:rsid w:val="00E3695B"/>
    <w:rsid w:val="00E4082B"/>
    <w:rsid w:val="00E41064"/>
    <w:rsid w:val="00E42773"/>
    <w:rsid w:val="00E45614"/>
    <w:rsid w:val="00E47516"/>
    <w:rsid w:val="00E476E7"/>
    <w:rsid w:val="00E50783"/>
    <w:rsid w:val="00E51E00"/>
    <w:rsid w:val="00E53E83"/>
    <w:rsid w:val="00E56341"/>
    <w:rsid w:val="00E56F2E"/>
    <w:rsid w:val="00E60D8C"/>
    <w:rsid w:val="00E61BE4"/>
    <w:rsid w:val="00E65CC4"/>
    <w:rsid w:val="00E7447B"/>
    <w:rsid w:val="00E776AF"/>
    <w:rsid w:val="00E80421"/>
    <w:rsid w:val="00E8144C"/>
    <w:rsid w:val="00E8590E"/>
    <w:rsid w:val="00E864E5"/>
    <w:rsid w:val="00E921E2"/>
    <w:rsid w:val="00EA275C"/>
    <w:rsid w:val="00EA2FFF"/>
    <w:rsid w:val="00EA59AD"/>
    <w:rsid w:val="00EA61A3"/>
    <w:rsid w:val="00EA6339"/>
    <w:rsid w:val="00EA79E1"/>
    <w:rsid w:val="00EB05CA"/>
    <w:rsid w:val="00EB6A3E"/>
    <w:rsid w:val="00EC13F1"/>
    <w:rsid w:val="00EC24C5"/>
    <w:rsid w:val="00EC31B0"/>
    <w:rsid w:val="00ED051B"/>
    <w:rsid w:val="00ED2A6A"/>
    <w:rsid w:val="00ED3A0A"/>
    <w:rsid w:val="00ED623B"/>
    <w:rsid w:val="00ED6B79"/>
    <w:rsid w:val="00ED73BB"/>
    <w:rsid w:val="00EE0C90"/>
    <w:rsid w:val="00EE277E"/>
    <w:rsid w:val="00EE4118"/>
    <w:rsid w:val="00EE4435"/>
    <w:rsid w:val="00EE4A2A"/>
    <w:rsid w:val="00EE5871"/>
    <w:rsid w:val="00EE7A31"/>
    <w:rsid w:val="00EF2CBD"/>
    <w:rsid w:val="00EF4C18"/>
    <w:rsid w:val="00F0119F"/>
    <w:rsid w:val="00F020A5"/>
    <w:rsid w:val="00F052D7"/>
    <w:rsid w:val="00F165E9"/>
    <w:rsid w:val="00F17663"/>
    <w:rsid w:val="00F2038B"/>
    <w:rsid w:val="00F2074B"/>
    <w:rsid w:val="00F22817"/>
    <w:rsid w:val="00F22FFC"/>
    <w:rsid w:val="00F23FAA"/>
    <w:rsid w:val="00F249C7"/>
    <w:rsid w:val="00F24A0A"/>
    <w:rsid w:val="00F279FF"/>
    <w:rsid w:val="00F27E5E"/>
    <w:rsid w:val="00F3343E"/>
    <w:rsid w:val="00F34194"/>
    <w:rsid w:val="00F34CEB"/>
    <w:rsid w:val="00F358A9"/>
    <w:rsid w:val="00F36479"/>
    <w:rsid w:val="00F37D02"/>
    <w:rsid w:val="00F41DF7"/>
    <w:rsid w:val="00F42A42"/>
    <w:rsid w:val="00F43A0B"/>
    <w:rsid w:val="00F5109E"/>
    <w:rsid w:val="00F54996"/>
    <w:rsid w:val="00F56341"/>
    <w:rsid w:val="00F56E66"/>
    <w:rsid w:val="00F61CFA"/>
    <w:rsid w:val="00F61D46"/>
    <w:rsid w:val="00F62390"/>
    <w:rsid w:val="00F64E58"/>
    <w:rsid w:val="00F64F9E"/>
    <w:rsid w:val="00F657D3"/>
    <w:rsid w:val="00F66EEC"/>
    <w:rsid w:val="00F67CA2"/>
    <w:rsid w:val="00F70064"/>
    <w:rsid w:val="00F703C1"/>
    <w:rsid w:val="00F736C8"/>
    <w:rsid w:val="00F73FE3"/>
    <w:rsid w:val="00F76BF5"/>
    <w:rsid w:val="00F77B6E"/>
    <w:rsid w:val="00F83803"/>
    <w:rsid w:val="00F8576E"/>
    <w:rsid w:val="00F85EDF"/>
    <w:rsid w:val="00F86517"/>
    <w:rsid w:val="00F92CBE"/>
    <w:rsid w:val="00F9621B"/>
    <w:rsid w:val="00FA1C19"/>
    <w:rsid w:val="00FA2B48"/>
    <w:rsid w:val="00FA45CC"/>
    <w:rsid w:val="00FA575C"/>
    <w:rsid w:val="00FA7BBD"/>
    <w:rsid w:val="00FB2847"/>
    <w:rsid w:val="00FB5634"/>
    <w:rsid w:val="00FB590D"/>
    <w:rsid w:val="00FB6176"/>
    <w:rsid w:val="00FC0533"/>
    <w:rsid w:val="00FC7DE1"/>
    <w:rsid w:val="00FD1BCE"/>
    <w:rsid w:val="00FD4433"/>
    <w:rsid w:val="00FD4ED8"/>
    <w:rsid w:val="00FD6494"/>
    <w:rsid w:val="00FD7062"/>
    <w:rsid w:val="00FD7C50"/>
    <w:rsid w:val="00FE036F"/>
    <w:rsid w:val="00FE23F0"/>
    <w:rsid w:val="00FF0D8D"/>
    <w:rsid w:val="00FF1C48"/>
    <w:rsid w:val="00FF4A07"/>
    <w:rsid w:val="00FF50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FE40490"/>
  <w15:chartTrackingRefBased/>
  <w15:docId w15:val="{57FCF71B-1BBA-47A8-B51D-FB0A379945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iPriority="0"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overflowPunct w:val="0"/>
      <w:autoSpaceDE w:val="0"/>
      <w:autoSpaceDN w:val="0"/>
      <w:adjustRightInd w:val="0"/>
      <w:textAlignment w:val="baseline"/>
    </w:pPr>
  </w:style>
  <w:style w:type="paragraph" w:styleId="Heading1">
    <w:name w:val="heading 1"/>
    <w:basedOn w:val="Normal"/>
    <w:next w:val="Normal"/>
    <w:qFormat/>
    <w:pPr>
      <w:keepNext/>
      <w:widowControl w:val="0"/>
      <w:jc w:val="center"/>
      <w:outlineLvl w:val="0"/>
    </w:pPr>
    <w:rPr>
      <w:b/>
      <w:i/>
      <w:sz w:val="28"/>
    </w:rPr>
  </w:style>
  <w:style w:type="paragraph" w:styleId="Heading2">
    <w:name w:val="heading 2"/>
    <w:basedOn w:val="Normal"/>
    <w:next w:val="Normal"/>
    <w:qFormat/>
    <w:pPr>
      <w:keepNext/>
      <w:numPr>
        <w:numId w:val="1"/>
      </w:numPr>
      <w:tabs>
        <w:tab w:val="clear" w:pos="1080"/>
        <w:tab w:val="num" w:pos="720"/>
      </w:tabs>
      <w:ind w:left="720"/>
      <w:outlineLvl w:val="1"/>
    </w:pPr>
    <w:rPr>
      <w:sz w:val="24"/>
    </w:rPr>
  </w:style>
  <w:style w:type="paragraph" w:styleId="Heading3">
    <w:name w:val="heading 3"/>
    <w:basedOn w:val="Normal"/>
    <w:next w:val="Normal"/>
    <w:qFormat/>
    <w:pPr>
      <w:keepNext/>
      <w:numPr>
        <w:ilvl w:val="1"/>
        <w:numId w:val="1"/>
      </w:numPr>
      <w:tabs>
        <w:tab w:val="clear" w:pos="1800"/>
        <w:tab w:val="num" w:pos="1440"/>
      </w:tabs>
      <w:ind w:left="1440" w:hanging="630"/>
      <w:outlineLvl w:val="2"/>
    </w:pPr>
    <w:rPr>
      <w:sz w:val="24"/>
    </w:rPr>
  </w:style>
  <w:style w:type="paragraph" w:styleId="Heading4">
    <w:name w:val="heading 4"/>
    <w:basedOn w:val="Normal"/>
    <w:next w:val="Normal"/>
    <w:link w:val="Heading4Char"/>
    <w:qFormat/>
    <w:pPr>
      <w:keepNext/>
      <w:outlineLvl w:val="3"/>
    </w:pPr>
    <w:rPr>
      <w:b/>
      <w:bCs/>
      <w:i/>
      <w:iCs/>
      <w:sz w:val="24"/>
      <w:u w:val="single"/>
    </w:rPr>
  </w:style>
  <w:style w:type="paragraph" w:styleId="Heading5">
    <w:name w:val="heading 5"/>
    <w:basedOn w:val="Normal"/>
    <w:next w:val="Normal"/>
    <w:qFormat/>
    <w:pPr>
      <w:keepNext/>
      <w:ind w:left="720" w:hanging="720"/>
      <w:outlineLvl w:val="4"/>
    </w:pPr>
    <w:rPr>
      <w:b/>
      <w:bCs/>
      <w:i/>
      <w:iCs/>
      <w:sz w:val="24"/>
      <w:u w:val="single"/>
    </w:rPr>
  </w:style>
  <w:style w:type="paragraph" w:styleId="Heading6">
    <w:name w:val="heading 6"/>
    <w:basedOn w:val="Normal"/>
    <w:next w:val="Normal"/>
    <w:qFormat/>
    <w:pPr>
      <w:keepNext/>
      <w:jc w:val="center"/>
      <w:outlineLvl w:val="5"/>
    </w:pPr>
    <w:rPr>
      <w:b/>
      <w:bCs/>
      <w:i/>
      <w:iCs/>
      <w:sz w:val="24"/>
      <w:u w:val="single"/>
    </w:rPr>
  </w:style>
  <w:style w:type="paragraph" w:styleId="Heading7">
    <w:name w:val="heading 7"/>
    <w:basedOn w:val="Normal"/>
    <w:next w:val="Normal"/>
    <w:qFormat/>
    <w:pPr>
      <w:keepNext/>
      <w:widowControl w:val="0"/>
      <w:jc w:val="center"/>
      <w:outlineLvl w:val="6"/>
    </w:pPr>
    <w:rPr>
      <w:b/>
      <w:i/>
      <w:sz w:val="72"/>
    </w:rPr>
  </w:style>
  <w:style w:type="paragraph" w:styleId="Heading8">
    <w:name w:val="heading 8"/>
    <w:basedOn w:val="Normal"/>
    <w:next w:val="Normal"/>
    <w:qFormat/>
    <w:pPr>
      <w:keepNext/>
      <w:widowControl w:val="0"/>
      <w:jc w:val="center"/>
      <w:outlineLvl w:val="7"/>
    </w:pPr>
    <w:rPr>
      <w:b/>
      <w:i/>
      <w:sz w:val="48"/>
    </w:rPr>
  </w:style>
  <w:style w:type="paragraph" w:styleId="Heading9">
    <w:name w:val="heading 9"/>
    <w:basedOn w:val="Normal"/>
    <w:next w:val="Normal"/>
    <w:qFormat/>
    <w:pPr>
      <w:keepNext/>
      <w:widowControl w:val="0"/>
      <w:jc w:val="center"/>
      <w:outlineLvl w:val="8"/>
    </w:pPr>
    <w:rPr>
      <w:b/>
      <w:i/>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basedOn w:val="DefaultParagraphFont"/>
    <w:semiHidden/>
  </w:style>
  <w:style w:type="paragraph" w:styleId="Footer">
    <w:name w:val="footer"/>
    <w:basedOn w:val="Normal"/>
    <w:link w:val="FooterChar"/>
    <w:uiPriority w:val="99"/>
    <w:pPr>
      <w:tabs>
        <w:tab w:val="center" w:pos="4320"/>
        <w:tab w:val="right" w:pos="8640"/>
      </w:tabs>
    </w:pPr>
  </w:style>
  <w:style w:type="paragraph" w:styleId="Header">
    <w:name w:val="header"/>
    <w:basedOn w:val="Normal"/>
    <w:pPr>
      <w:tabs>
        <w:tab w:val="center" w:pos="4320"/>
        <w:tab w:val="right" w:pos="8640"/>
      </w:tabs>
    </w:pPr>
  </w:style>
  <w:style w:type="character" w:styleId="PageNumber">
    <w:name w:val="page number"/>
    <w:basedOn w:val="DefaultParagraphFont"/>
  </w:style>
  <w:style w:type="paragraph" w:customStyle="1" w:styleId="3AutoList1">
    <w:name w:val="3AutoList1"/>
    <w:pPr>
      <w:widowControl w:val="0"/>
      <w:tabs>
        <w:tab w:val="left" w:pos="720"/>
        <w:tab w:val="left" w:pos="1440"/>
        <w:tab w:val="left" w:pos="2160"/>
      </w:tabs>
      <w:overflowPunct w:val="0"/>
      <w:autoSpaceDE w:val="0"/>
      <w:autoSpaceDN w:val="0"/>
      <w:adjustRightInd w:val="0"/>
      <w:ind w:left="2160" w:hanging="720"/>
      <w:jc w:val="both"/>
      <w:textAlignment w:val="baseline"/>
    </w:pPr>
    <w:rPr>
      <w:sz w:val="24"/>
    </w:rPr>
  </w:style>
  <w:style w:type="paragraph" w:styleId="BodyTextIndent">
    <w:name w:val="Body Text Indent"/>
    <w:basedOn w:val="Normal"/>
    <w:pPr>
      <w:ind w:left="2160" w:hanging="2160"/>
    </w:pPr>
    <w:rPr>
      <w:sz w:val="24"/>
    </w:rPr>
  </w:style>
  <w:style w:type="paragraph" w:customStyle="1" w:styleId="QuickFormat1">
    <w:name w:val="QuickFormat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pPr>
    <w:rPr>
      <w:szCs w:val="24"/>
    </w:rPr>
  </w:style>
  <w:style w:type="paragraph" w:styleId="BodyTextIndent2">
    <w:name w:val="Body Text Indent 2"/>
    <w:basedOn w:val="Normal"/>
    <w:pPr>
      <w:tabs>
        <w:tab w:val="left" w:pos="720"/>
        <w:tab w:val="left" w:pos="1440"/>
      </w:tabs>
      <w:ind w:left="2880" w:hanging="2880"/>
    </w:pPr>
    <w:rPr>
      <w:sz w:val="24"/>
      <w:szCs w:val="24"/>
    </w:rPr>
  </w:style>
  <w:style w:type="paragraph" w:styleId="BodyText">
    <w:name w:val="Body Text"/>
    <w:basedOn w:val="Normal"/>
    <w:rPr>
      <w:i/>
      <w:iCs/>
      <w:sz w:val="24"/>
    </w:rPr>
  </w:style>
  <w:style w:type="paragraph" w:styleId="BodyTextIndent3">
    <w:name w:val="Body Text Indent 3"/>
    <w:basedOn w:val="Normal"/>
    <w:pPr>
      <w:ind w:left="1440" w:hanging="720"/>
    </w:pPr>
    <w:rPr>
      <w:sz w:val="24"/>
    </w:rPr>
  </w:style>
  <w:style w:type="paragraph" w:styleId="BodyText2">
    <w:name w:val="Body Text 2"/>
    <w:basedOn w:val="Normal"/>
    <w:link w:val="BodyText2Char"/>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Pr>
      <w:sz w:val="24"/>
      <w:szCs w:val="24"/>
    </w:rPr>
  </w:style>
  <w:style w:type="paragraph" w:styleId="BodyText3">
    <w:name w:val="Body Text 3"/>
    <w:basedOn w:val="Normal"/>
    <w:rPr>
      <w:b/>
      <w:bCs/>
      <w:sz w:val="24"/>
    </w:rPr>
  </w:style>
  <w:style w:type="paragraph" w:customStyle="1" w:styleId="Address">
    <w:name w:val="Address"/>
    <w:basedOn w:val="BodyText"/>
    <w:rsid w:val="00026C98"/>
    <w:pPr>
      <w:keepLines/>
      <w:overflowPunct/>
      <w:autoSpaceDE/>
      <w:autoSpaceDN/>
      <w:adjustRightInd/>
      <w:spacing w:line="240" w:lineRule="atLeast"/>
      <w:textAlignment w:val="auto"/>
    </w:pPr>
    <w:rPr>
      <w:rFonts w:ascii="Garamond" w:hAnsi="Garamond"/>
      <w:i w:val="0"/>
      <w:iCs w:val="0"/>
      <w:spacing w:val="-5"/>
    </w:rPr>
  </w:style>
  <w:style w:type="paragraph" w:styleId="BalloonText">
    <w:name w:val="Balloon Text"/>
    <w:basedOn w:val="Normal"/>
    <w:semiHidden/>
    <w:rsid w:val="001B0A33"/>
    <w:rPr>
      <w:rFonts w:ascii="Tahoma" w:hAnsi="Tahoma" w:cs="Tahoma"/>
      <w:sz w:val="16"/>
      <w:szCs w:val="16"/>
    </w:rPr>
  </w:style>
  <w:style w:type="paragraph" w:styleId="ListParagraph">
    <w:name w:val="List Paragraph"/>
    <w:basedOn w:val="Normal"/>
    <w:uiPriority w:val="34"/>
    <w:qFormat/>
    <w:rsid w:val="008D5D00"/>
    <w:pPr>
      <w:ind w:left="720"/>
    </w:pPr>
  </w:style>
  <w:style w:type="paragraph" w:styleId="Revision">
    <w:name w:val="Revision"/>
    <w:hidden/>
    <w:uiPriority w:val="99"/>
    <w:semiHidden/>
    <w:rsid w:val="00F165E9"/>
  </w:style>
  <w:style w:type="table" w:styleId="TableGrid">
    <w:name w:val="Table Grid"/>
    <w:basedOn w:val="TableNormal"/>
    <w:uiPriority w:val="39"/>
    <w:rsid w:val="002E382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ooterChar">
    <w:name w:val="Footer Char"/>
    <w:basedOn w:val="DefaultParagraphFont"/>
    <w:link w:val="Footer"/>
    <w:uiPriority w:val="99"/>
    <w:rsid w:val="00E03AEC"/>
  </w:style>
  <w:style w:type="paragraph" w:styleId="Subtitle">
    <w:name w:val="Subtitle"/>
    <w:basedOn w:val="Normal"/>
    <w:next w:val="Normal"/>
    <w:link w:val="SubtitleChar"/>
    <w:uiPriority w:val="11"/>
    <w:rsid w:val="00D16482"/>
    <w:pPr>
      <w:overflowPunct/>
      <w:autoSpaceDE/>
      <w:autoSpaceDN/>
      <w:adjustRightInd/>
      <w:spacing w:after="60"/>
      <w:textAlignment w:val="auto"/>
      <w:outlineLvl w:val="1"/>
    </w:pPr>
    <w:rPr>
      <w:rFonts w:ascii="Arial" w:hAnsi="Arial" w:cs="Arial"/>
      <w:b/>
      <w:sz w:val="24"/>
      <w:szCs w:val="24"/>
    </w:rPr>
  </w:style>
  <w:style w:type="character" w:customStyle="1" w:styleId="SubtitleChar">
    <w:name w:val="Subtitle Char"/>
    <w:link w:val="Subtitle"/>
    <w:uiPriority w:val="11"/>
    <w:rsid w:val="00D16482"/>
    <w:rPr>
      <w:rFonts w:ascii="Arial" w:hAnsi="Arial" w:cs="Arial"/>
      <w:b/>
      <w:sz w:val="24"/>
      <w:szCs w:val="24"/>
    </w:rPr>
  </w:style>
  <w:style w:type="character" w:customStyle="1" w:styleId="Heading4Char">
    <w:name w:val="Heading 4 Char"/>
    <w:link w:val="Heading4"/>
    <w:rsid w:val="00AA4F64"/>
    <w:rPr>
      <w:b/>
      <w:bCs/>
      <w:i/>
      <w:iCs/>
      <w:sz w:val="24"/>
      <w:u w:val="single"/>
    </w:rPr>
  </w:style>
  <w:style w:type="character" w:customStyle="1" w:styleId="BodyText2Char">
    <w:name w:val="Body Text 2 Char"/>
    <w:link w:val="BodyText2"/>
    <w:rsid w:val="00AA4F64"/>
    <w:rPr>
      <w:sz w:val="24"/>
      <w:szCs w:val="24"/>
    </w:rPr>
  </w:style>
  <w:style w:type="paragraph" w:styleId="EnvelopeReturn">
    <w:name w:val="envelope return"/>
    <w:basedOn w:val="Normal"/>
    <w:rsid w:val="00E51E00"/>
    <w:pPr>
      <w:overflowPunct/>
      <w:autoSpaceDE/>
      <w:autoSpaceDN/>
      <w:adjustRightInd/>
      <w:textAlignment w:val="auto"/>
    </w:pPr>
    <w:rPr>
      <w:rFonts w:ascii="Arial" w:hAnsi="Arial"/>
      <w:bCs/>
    </w:rPr>
  </w:style>
  <w:style w:type="character" w:styleId="Hyperlink">
    <w:name w:val="Hyperlink"/>
    <w:uiPriority w:val="99"/>
    <w:unhideWhenUsed/>
    <w:rsid w:val="00C9548B"/>
    <w:rPr>
      <w:color w:val="0000FF"/>
      <w:u w:val="single"/>
    </w:rPr>
  </w:style>
  <w:style w:type="character" w:styleId="FollowedHyperlink">
    <w:name w:val="FollowedHyperlink"/>
    <w:uiPriority w:val="99"/>
    <w:semiHidden/>
    <w:unhideWhenUsed/>
    <w:rsid w:val="00722648"/>
    <w:rPr>
      <w:color w:val="954F72"/>
      <w:u w:val="single"/>
    </w:rPr>
  </w:style>
  <w:style w:type="numbering" w:customStyle="1" w:styleId="CurrentList1">
    <w:name w:val="Current List1"/>
    <w:uiPriority w:val="99"/>
    <w:rsid w:val="00BA03A0"/>
    <w:pPr>
      <w:numPr>
        <w:numId w:val="91"/>
      </w:numPr>
    </w:pPr>
  </w:style>
  <w:style w:type="numbering" w:customStyle="1" w:styleId="CurrentList2">
    <w:name w:val="Current List2"/>
    <w:uiPriority w:val="99"/>
    <w:rsid w:val="000751BE"/>
    <w:pPr>
      <w:numPr>
        <w:numId w:val="93"/>
      </w:numPr>
    </w:pPr>
  </w:style>
  <w:style w:type="numbering" w:customStyle="1" w:styleId="CurrentList3">
    <w:name w:val="Current List3"/>
    <w:uiPriority w:val="99"/>
    <w:rsid w:val="007F4615"/>
    <w:pPr>
      <w:numPr>
        <w:numId w:val="95"/>
      </w:numPr>
    </w:pPr>
  </w:style>
  <w:style w:type="numbering" w:customStyle="1" w:styleId="CurrentList4">
    <w:name w:val="Current List4"/>
    <w:uiPriority w:val="99"/>
    <w:rsid w:val="003B55C1"/>
    <w:pPr>
      <w:numPr>
        <w:numId w:val="96"/>
      </w:numPr>
    </w:pPr>
  </w:style>
  <w:style w:type="numbering" w:customStyle="1" w:styleId="CurrentList5">
    <w:name w:val="Current List5"/>
    <w:uiPriority w:val="99"/>
    <w:rsid w:val="002B4B52"/>
    <w:pPr>
      <w:numPr>
        <w:numId w:val="103"/>
      </w:numPr>
    </w:pPr>
  </w:style>
  <w:style w:type="numbering" w:customStyle="1" w:styleId="CurrentList6">
    <w:name w:val="Current List6"/>
    <w:uiPriority w:val="99"/>
    <w:rsid w:val="002B4B52"/>
    <w:pPr>
      <w:numPr>
        <w:numId w:val="104"/>
      </w:numPr>
    </w:pPr>
  </w:style>
  <w:style w:type="numbering" w:customStyle="1" w:styleId="CurrentList7">
    <w:name w:val="Current List7"/>
    <w:uiPriority w:val="99"/>
    <w:rsid w:val="00473796"/>
    <w:pPr>
      <w:numPr>
        <w:numId w:val="117"/>
      </w:numPr>
    </w:pPr>
  </w:style>
  <w:style w:type="numbering" w:customStyle="1" w:styleId="CurrentList8">
    <w:name w:val="Current List8"/>
    <w:uiPriority w:val="99"/>
    <w:rsid w:val="00473796"/>
    <w:pPr>
      <w:numPr>
        <w:numId w:val="118"/>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2802444">
      <w:bodyDiv w:val="1"/>
      <w:marLeft w:val="0"/>
      <w:marRight w:val="0"/>
      <w:marTop w:val="0"/>
      <w:marBottom w:val="0"/>
      <w:divBdr>
        <w:top w:val="none" w:sz="0" w:space="0" w:color="auto"/>
        <w:left w:val="none" w:sz="0" w:space="0" w:color="auto"/>
        <w:bottom w:val="none" w:sz="0" w:space="0" w:color="auto"/>
        <w:right w:val="none" w:sz="0" w:space="0" w:color="auto"/>
      </w:divBdr>
      <w:divsChild>
        <w:div w:id="106855074">
          <w:marLeft w:val="0"/>
          <w:marRight w:val="0"/>
          <w:marTop w:val="0"/>
          <w:marBottom w:val="0"/>
          <w:divBdr>
            <w:top w:val="none" w:sz="0" w:space="0" w:color="auto"/>
            <w:left w:val="none" w:sz="0" w:space="0" w:color="auto"/>
            <w:bottom w:val="none" w:sz="0" w:space="0" w:color="auto"/>
            <w:right w:val="none" w:sz="0" w:space="0" w:color="auto"/>
          </w:divBdr>
        </w:div>
        <w:div w:id="338121653">
          <w:marLeft w:val="0"/>
          <w:marRight w:val="0"/>
          <w:marTop w:val="0"/>
          <w:marBottom w:val="0"/>
          <w:divBdr>
            <w:top w:val="none" w:sz="0" w:space="0" w:color="auto"/>
            <w:left w:val="none" w:sz="0" w:space="0" w:color="auto"/>
            <w:bottom w:val="none" w:sz="0" w:space="0" w:color="auto"/>
            <w:right w:val="none" w:sz="0" w:space="0" w:color="auto"/>
          </w:divBdr>
        </w:div>
        <w:div w:id="606809734">
          <w:marLeft w:val="0"/>
          <w:marRight w:val="0"/>
          <w:marTop w:val="0"/>
          <w:marBottom w:val="0"/>
          <w:divBdr>
            <w:top w:val="none" w:sz="0" w:space="0" w:color="auto"/>
            <w:left w:val="none" w:sz="0" w:space="0" w:color="auto"/>
            <w:bottom w:val="none" w:sz="0" w:space="0" w:color="auto"/>
            <w:right w:val="none" w:sz="0" w:space="0" w:color="auto"/>
          </w:divBdr>
        </w:div>
        <w:div w:id="638414858">
          <w:marLeft w:val="0"/>
          <w:marRight w:val="0"/>
          <w:marTop w:val="0"/>
          <w:marBottom w:val="0"/>
          <w:divBdr>
            <w:top w:val="none" w:sz="0" w:space="0" w:color="auto"/>
            <w:left w:val="none" w:sz="0" w:space="0" w:color="auto"/>
            <w:bottom w:val="none" w:sz="0" w:space="0" w:color="auto"/>
            <w:right w:val="none" w:sz="0" w:space="0" w:color="auto"/>
          </w:divBdr>
        </w:div>
        <w:div w:id="662587477">
          <w:marLeft w:val="0"/>
          <w:marRight w:val="0"/>
          <w:marTop w:val="0"/>
          <w:marBottom w:val="0"/>
          <w:divBdr>
            <w:top w:val="none" w:sz="0" w:space="0" w:color="auto"/>
            <w:left w:val="none" w:sz="0" w:space="0" w:color="auto"/>
            <w:bottom w:val="none" w:sz="0" w:space="0" w:color="auto"/>
            <w:right w:val="none" w:sz="0" w:space="0" w:color="auto"/>
          </w:divBdr>
        </w:div>
        <w:div w:id="750156506">
          <w:marLeft w:val="0"/>
          <w:marRight w:val="0"/>
          <w:marTop w:val="0"/>
          <w:marBottom w:val="0"/>
          <w:divBdr>
            <w:top w:val="none" w:sz="0" w:space="0" w:color="auto"/>
            <w:left w:val="none" w:sz="0" w:space="0" w:color="auto"/>
            <w:bottom w:val="none" w:sz="0" w:space="0" w:color="auto"/>
            <w:right w:val="none" w:sz="0" w:space="0" w:color="auto"/>
          </w:divBdr>
        </w:div>
        <w:div w:id="991979717">
          <w:marLeft w:val="0"/>
          <w:marRight w:val="0"/>
          <w:marTop w:val="0"/>
          <w:marBottom w:val="0"/>
          <w:divBdr>
            <w:top w:val="none" w:sz="0" w:space="0" w:color="auto"/>
            <w:left w:val="none" w:sz="0" w:space="0" w:color="auto"/>
            <w:bottom w:val="none" w:sz="0" w:space="0" w:color="auto"/>
            <w:right w:val="none" w:sz="0" w:space="0" w:color="auto"/>
          </w:divBdr>
        </w:div>
        <w:div w:id="1013071179">
          <w:marLeft w:val="0"/>
          <w:marRight w:val="0"/>
          <w:marTop w:val="0"/>
          <w:marBottom w:val="0"/>
          <w:divBdr>
            <w:top w:val="none" w:sz="0" w:space="0" w:color="auto"/>
            <w:left w:val="none" w:sz="0" w:space="0" w:color="auto"/>
            <w:bottom w:val="none" w:sz="0" w:space="0" w:color="auto"/>
            <w:right w:val="none" w:sz="0" w:space="0" w:color="auto"/>
          </w:divBdr>
        </w:div>
        <w:div w:id="1267812137">
          <w:marLeft w:val="0"/>
          <w:marRight w:val="0"/>
          <w:marTop w:val="0"/>
          <w:marBottom w:val="0"/>
          <w:divBdr>
            <w:top w:val="none" w:sz="0" w:space="0" w:color="auto"/>
            <w:left w:val="none" w:sz="0" w:space="0" w:color="auto"/>
            <w:bottom w:val="none" w:sz="0" w:space="0" w:color="auto"/>
            <w:right w:val="none" w:sz="0" w:space="0" w:color="auto"/>
          </w:divBdr>
        </w:div>
        <w:div w:id="1368524404">
          <w:marLeft w:val="0"/>
          <w:marRight w:val="0"/>
          <w:marTop w:val="0"/>
          <w:marBottom w:val="0"/>
          <w:divBdr>
            <w:top w:val="none" w:sz="0" w:space="0" w:color="auto"/>
            <w:left w:val="none" w:sz="0" w:space="0" w:color="auto"/>
            <w:bottom w:val="none" w:sz="0" w:space="0" w:color="auto"/>
            <w:right w:val="none" w:sz="0" w:space="0" w:color="auto"/>
          </w:divBdr>
        </w:div>
        <w:div w:id="1506556009">
          <w:marLeft w:val="0"/>
          <w:marRight w:val="0"/>
          <w:marTop w:val="0"/>
          <w:marBottom w:val="0"/>
          <w:divBdr>
            <w:top w:val="none" w:sz="0" w:space="0" w:color="auto"/>
            <w:left w:val="none" w:sz="0" w:space="0" w:color="auto"/>
            <w:bottom w:val="none" w:sz="0" w:space="0" w:color="auto"/>
            <w:right w:val="none" w:sz="0" w:space="0" w:color="auto"/>
          </w:divBdr>
        </w:div>
        <w:div w:id="1596551691">
          <w:marLeft w:val="0"/>
          <w:marRight w:val="0"/>
          <w:marTop w:val="0"/>
          <w:marBottom w:val="0"/>
          <w:divBdr>
            <w:top w:val="none" w:sz="0" w:space="0" w:color="auto"/>
            <w:left w:val="none" w:sz="0" w:space="0" w:color="auto"/>
            <w:bottom w:val="none" w:sz="0" w:space="0" w:color="auto"/>
            <w:right w:val="none" w:sz="0" w:space="0" w:color="auto"/>
          </w:divBdr>
        </w:div>
        <w:div w:id="2005282533">
          <w:marLeft w:val="0"/>
          <w:marRight w:val="0"/>
          <w:marTop w:val="0"/>
          <w:marBottom w:val="0"/>
          <w:divBdr>
            <w:top w:val="none" w:sz="0" w:space="0" w:color="auto"/>
            <w:left w:val="none" w:sz="0" w:space="0" w:color="auto"/>
            <w:bottom w:val="none" w:sz="0" w:space="0" w:color="auto"/>
            <w:right w:val="none" w:sz="0" w:space="0" w:color="auto"/>
          </w:divBdr>
        </w:div>
        <w:div w:id="211636612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Realtor.org/codevideos" TargetMode="External"/><Relationship Id="rId18" Type="http://schemas.openxmlformats.org/officeDocument/2006/relationships/hyperlink" Target="https://www.nar.realtor/about-nar/governing-documents/code-of-ethics/code-of-ethics-translations" TargetMode="External"/><Relationship Id="rId26" Type="http://schemas.openxmlformats.org/officeDocument/2006/relationships/hyperlink" Target="https://www.nar.realtor/sites/default/files/documents/2019-NAR-Code-Portuguese.docx" TargetMode="External"/><Relationship Id="rId3" Type="http://schemas.openxmlformats.org/officeDocument/2006/relationships/customXml" Target="../customXml/item3.xml"/><Relationship Id="rId21" Type="http://schemas.openxmlformats.org/officeDocument/2006/relationships/hyperlink" Target="https://www.nar.realtor/sites/default/files/documents/2019-NAR-Code-French.docx" TargetMode="External"/><Relationship Id="rId34" Type="http://schemas.openxmlformats.org/officeDocument/2006/relationships/header" Target="header2.xml"/><Relationship Id="rId7" Type="http://schemas.openxmlformats.org/officeDocument/2006/relationships/styles" Target="styles.xml"/><Relationship Id="rId12" Type="http://schemas.openxmlformats.org/officeDocument/2006/relationships/hyperlink" Target="https://www.nar.realtor/about-nar/governing-documents/code-of-ethics/training/code-of-ethics-training-materials-for-existing-members" TargetMode="External"/><Relationship Id="rId17" Type="http://schemas.openxmlformats.org/officeDocument/2006/relationships/hyperlink" Target="http://www.Realtor.org/codevideos" TargetMode="External"/><Relationship Id="rId25" Type="http://schemas.openxmlformats.org/officeDocument/2006/relationships/hyperlink" Target="https://www.nar.realtor/sites/default/files/documents/2019-NAR-Code-Korean.doc" TargetMode="External"/><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www.Realtor.org/codevideos" TargetMode="External"/><Relationship Id="rId20" Type="http://schemas.openxmlformats.org/officeDocument/2006/relationships/hyperlink" Target="https://www.nar.realtor/sites/default/files/documents/2019-NAR-Code-Danish.docx" TargetMode="External"/><Relationship Id="rId29" Type="http://schemas.openxmlformats.org/officeDocument/2006/relationships/hyperlink" Target="https://www.nar.realtor/sites/default/files/documents/2019-NAR-Code-Spanish.docx"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www.nar.realtor/sites/default/files/documents/2019-NAR-Code-Japanese.docx" TargetMode="External"/><Relationship Id="rId32" Type="http://schemas.openxmlformats.org/officeDocument/2006/relationships/header" Target="header1.xml"/><Relationship Id="rId5" Type="http://schemas.openxmlformats.org/officeDocument/2006/relationships/customXml" Target="../customXml/item5.xml"/><Relationship Id="rId15" Type="http://schemas.openxmlformats.org/officeDocument/2006/relationships/hyperlink" Target="http://www.Realtor.org/codevideos" TargetMode="External"/><Relationship Id="rId23" Type="http://schemas.openxmlformats.org/officeDocument/2006/relationships/hyperlink" Target="https://www.nar.realtor/sites/default/files/documents/2019-NAR-Code-Italian.docx" TargetMode="External"/><Relationship Id="rId28" Type="http://schemas.openxmlformats.org/officeDocument/2006/relationships/hyperlink" Target="https://www.nar.realtor/sites/default/files/documents/2019-NAR-Code-Russian.docx" TargetMode="External"/><Relationship Id="rId36"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yperlink" Target="https://www.nar.realtor/sites/default/files/documents/2019-NAR-Code-Chinese-Simplified.doc" TargetMode="External"/><Relationship Id="rId31" Type="http://schemas.openxmlformats.org/officeDocument/2006/relationships/hyperlink" Target="https://www.nar.realtor/sites/default/files/documents/2019-NAR-Code-Vietnamese.doc"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Realtor.org/codevideos" TargetMode="External"/><Relationship Id="rId22" Type="http://schemas.openxmlformats.org/officeDocument/2006/relationships/hyperlink" Target="https://www.nar.realtor/sites/default/files/documents/2019-NAR-Code-German.docx" TargetMode="External"/><Relationship Id="rId27" Type="http://schemas.openxmlformats.org/officeDocument/2006/relationships/hyperlink" Target="https://www.nar.realtor/sites/default/files/documents/2019-NAR-Code-Romanian.docx" TargetMode="External"/><Relationship Id="rId30" Type="http://schemas.openxmlformats.org/officeDocument/2006/relationships/hyperlink" Target="https://www.nar.realtor/sites/default/files/documents/2019-NAR-Code-Tagalog.docx" TargetMode="External"/><Relationship Id="rId35" Type="http://schemas.openxmlformats.org/officeDocument/2006/relationships/fontTable" Target="fontTable.xml"/><Relationship Id="rId8" Type="http://schemas.openxmlformats.org/officeDocument/2006/relationships/settings" Target="settings.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LongProperties xmlns="http://schemas.microsoft.com/office/2006/metadata/long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D1BE8953CB72F44B320A5DE91DAD881" ma:contentTypeVersion="18" ma:contentTypeDescription="Create a new document." ma:contentTypeScope="" ma:versionID="91f90a2f37e3855252609ce52574ea65">
  <xsd:schema xmlns:xsd="http://www.w3.org/2001/XMLSchema" xmlns:xs="http://www.w3.org/2001/XMLSchema" xmlns:p="http://schemas.microsoft.com/office/2006/metadata/properties" xmlns:ns2="d26d6246-261a-443a-b96d-b665587eb95f" xmlns:ns3="fe002a63-726d-4a42-8446-25c6bda585ef" targetNamespace="http://schemas.microsoft.com/office/2006/metadata/properties" ma:root="true" ma:fieldsID="b0854fc4a4d525fc8a3be4eee27d74f1" ns2:_="" ns3:_="">
    <xsd:import namespace="d26d6246-261a-443a-b96d-b665587eb95f"/>
    <xsd:import namespace="fe002a63-726d-4a42-8446-25c6bda585e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26d6246-261a-443a-b96d-b665587eb95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ae9128e0-8a12-459f-9797-0c0b4c4d577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Location" ma:index="24" nillable="true" ma:displayName="Location" ma:description="" ma:indexed="true" ma:internalName="MediaServiceLocation"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e002a63-726d-4a42-8446-25c6bda585ef"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938baa40-5348-4899-b357-62309e9ad555}" ma:internalName="TaxCatchAll" ma:showField="CatchAllData" ma:web="fe002a63-726d-4a42-8446-25c6bda585e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fe002a63-726d-4a42-8446-25c6bda585ef" xsi:nil="true"/>
    <lcf76f155ced4ddcb4097134ff3c332f xmlns="d26d6246-261a-443a-b96d-b665587eb95f">
      <Terms xmlns="http://schemas.microsoft.com/office/infopath/2007/PartnerControls"/>
    </lcf76f155ced4ddcb4097134ff3c332f>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EA30D1-5CB7-4C74-878D-D1340FCF8C9A}">
  <ds:schemaRefs>
    <ds:schemaRef ds:uri="http://schemas.microsoft.com/office/2006/metadata/longProperties"/>
  </ds:schemaRefs>
</ds:datastoreItem>
</file>

<file path=customXml/itemProps2.xml><?xml version="1.0" encoding="utf-8"?>
<ds:datastoreItem xmlns:ds="http://schemas.openxmlformats.org/officeDocument/2006/customXml" ds:itemID="{A4F366C9-9B9A-4E5D-B124-FF957969EB0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26d6246-261a-443a-b96d-b665587eb95f"/>
    <ds:schemaRef ds:uri="fe002a63-726d-4a42-8446-25c6bda585e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A598CC9-E85E-448B-9E93-D56048BA4FE0}">
  <ds:schemaRefs>
    <ds:schemaRef ds:uri="http://schemas.microsoft.com/sharepoint/v3/contenttype/forms"/>
  </ds:schemaRefs>
</ds:datastoreItem>
</file>

<file path=customXml/itemProps4.xml><?xml version="1.0" encoding="utf-8"?>
<ds:datastoreItem xmlns:ds="http://schemas.openxmlformats.org/officeDocument/2006/customXml" ds:itemID="{CC27EDCF-6068-47F3-AF98-5163D3DF609A}">
  <ds:schemaRefs>
    <ds:schemaRef ds:uri="http://schemas.microsoft.com/office/2006/metadata/properties"/>
    <ds:schemaRef ds:uri="http://schemas.microsoft.com/office/infopath/2007/PartnerControls"/>
    <ds:schemaRef ds:uri="fe002a63-726d-4a42-8446-25c6bda585ef"/>
    <ds:schemaRef ds:uri="d26d6246-261a-443a-b96d-b665587eb95f"/>
  </ds:schemaRefs>
</ds:datastoreItem>
</file>

<file path=customXml/itemProps5.xml><?xml version="1.0" encoding="utf-8"?>
<ds:datastoreItem xmlns:ds="http://schemas.openxmlformats.org/officeDocument/2006/customXml" ds:itemID="{521629EC-B28A-473D-B723-BBB60DD699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1589</TotalTime>
  <Pages>97</Pages>
  <Words>18797</Words>
  <Characters>107148</Characters>
  <Application>Microsoft Office Word</Application>
  <DocSecurity>0</DocSecurity>
  <Lines>892</Lines>
  <Paragraphs>251</Paragraphs>
  <ScaleCrop>false</ScaleCrop>
  <HeadingPairs>
    <vt:vector size="2" baseType="variant">
      <vt:variant>
        <vt:lpstr>Title</vt:lpstr>
      </vt:variant>
      <vt:variant>
        <vt:i4>1</vt:i4>
      </vt:variant>
    </vt:vector>
  </HeadingPairs>
  <TitlesOfParts>
    <vt:vector size="1" baseType="lpstr">
      <vt:lpstr>The Real World Code of Ethics: Practices and Dilemmas</vt:lpstr>
    </vt:vector>
  </TitlesOfParts>
  <Company>NAR</Company>
  <LinksUpToDate>false</LinksUpToDate>
  <CharactersWithSpaces>125694</CharactersWithSpaces>
  <SharedDoc>false</SharedDoc>
  <HLinks>
    <vt:vector size="42" baseType="variant">
      <vt:variant>
        <vt:i4>4980803</vt:i4>
      </vt:variant>
      <vt:variant>
        <vt:i4>18</vt:i4>
      </vt:variant>
      <vt:variant>
        <vt:i4>0</vt:i4>
      </vt:variant>
      <vt:variant>
        <vt:i4>5</vt:i4>
      </vt:variant>
      <vt:variant>
        <vt:lpwstr>http://www.realtor.org/codevideos</vt:lpwstr>
      </vt:variant>
      <vt:variant>
        <vt:lpwstr/>
      </vt:variant>
      <vt:variant>
        <vt:i4>4980803</vt:i4>
      </vt:variant>
      <vt:variant>
        <vt:i4>15</vt:i4>
      </vt:variant>
      <vt:variant>
        <vt:i4>0</vt:i4>
      </vt:variant>
      <vt:variant>
        <vt:i4>5</vt:i4>
      </vt:variant>
      <vt:variant>
        <vt:lpwstr>http://www.realtor.org/codevideos</vt:lpwstr>
      </vt:variant>
      <vt:variant>
        <vt:lpwstr/>
      </vt:variant>
      <vt:variant>
        <vt:i4>4980803</vt:i4>
      </vt:variant>
      <vt:variant>
        <vt:i4>12</vt:i4>
      </vt:variant>
      <vt:variant>
        <vt:i4>0</vt:i4>
      </vt:variant>
      <vt:variant>
        <vt:i4>5</vt:i4>
      </vt:variant>
      <vt:variant>
        <vt:lpwstr>http://www.realtor.org/codevideos</vt:lpwstr>
      </vt:variant>
      <vt:variant>
        <vt:lpwstr/>
      </vt:variant>
      <vt:variant>
        <vt:i4>4980803</vt:i4>
      </vt:variant>
      <vt:variant>
        <vt:i4>9</vt:i4>
      </vt:variant>
      <vt:variant>
        <vt:i4>0</vt:i4>
      </vt:variant>
      <vt:variant>
        <vt:i4>5</vt:i4>
      </vt:variant>
      <vt:variant>
        <vt:lpwstr>http://www.realtor.org/codevideos</vt:lpwstr>
      </vt:variant>
      <vt:variant>
        <vt:lpwstr/>
      </vt:variant>
      <vt:variant>
        <vt:i4>4980803</vt:i4>
      </vt:variant>
      <vt:variant>
        <vt:i4>6</vt:i4>
      </vt:variant>
      <vt:variant>
        <vt:i4>0</vt:i4>
      </vt:variant>
      <vt:variant>
        <vt:i4>5</vt:i4>
      </vt:variant>
      <vt:variant>
        <vt:lpwstr>http://www.realtor.org/codevideos</vt:lpwstr>
      </vt:variant>
      <vt:variant>
        <vt:lpwstr/>
      </vt:variant>
      <vt:variant>
        <vt:i4>4980803</vt:i4>
      </vt:variant>
      <vt:variant>
        <vt:i4>3</vt:i4>
      </vt:variant>
      <vt:variant>
        <vt:i4>0</vt:i4>
      </vt:variant>
      <vt:variant>
        <vt:i4>5</vt:i4>
      </vt:variant>
      <vt:variant>
        <vt:lpwstr>http://www.realtor.org/codevideos</vt:lpwstr>
      </vt:variant>
      <vt:variant>
        <vt:lpwstr/>
      </vt:variant>
      <vt:variant>
        <vt:i4>4587540</vt:i4>
      </vt:variant>
      <vt:variant>
        <vt:i4>0</vt:i4>
      </vt:variant>
      <vt:variant>
        <vt:i4>0</vt:i4>
      </vt:variant>
      <vt:variant>
        <vt:i4>5</vt:i4>
      </vt:variant>
      <vt:variant>
        <vt:lpwstr>https://www.nar.realtor/about-nar/governing-documents/code-of-ethics/training/code-of-ethics-training-materials-for-existing-members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Real World Code of Ethics: Practices and Dilemmas</dc:title>
  <dc:subject/>
  <dc:creator>Bruce H. Aydt</dc:creator>
  <cp:keywords/>
  <cp:lastModifiedBy>Christopher Harrigan</cp:lastModifiedBy>
  <cp:revision>15</cp:revision>
  <cp:lastPrinted>2011-09-14T22:08:00Z</cp:lastPrinted>
  <dcterms:created xsi:type="dcterms:W3CDTF">2024-10-02T20:44:00Z</dcterms:created>
  <dcterms:modified xsi:type="dcterms:W3CDTF">2024-11-19T17:59:00Z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Jeremy Green</vt:lpwstr>
  </property>
  <property fmtid="{D5CDD505-2E9C-101B-9397-08002B2CF9AE}" pid="3" name="Order">
    <vt:lpwstr>6051200.00000000</vt:lpwstr>
  </property>
  <property fmtid="{D5CDD505-2E9C-101B-9397-08002B2CF9AE}" pid="4" name="display_urn:schemas-microsoft-com:office:office#Author">
    <vt:lpwstr>Jeremy Green</vt:lpwstr>
  </property>
  <property fmtid="{D5CDD505-2E9C-101B-9397-08002B2CF9AE}" pid="5" name="MediaServiceImageTags">
    <vt:lpwstr/>
  </property>
</Properties>
</file>